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52" w:rsidRPr="008E70BB" w:rsidRDefault="009C0B52" w:rsidP="008E70BB">
      <w:pPr>
        <w:jc w:val="center"/>
        <w:rPr>
          <w:rFonts w:cs="Times New Roman"/>
          <w:b/>
        </w:rPr>
      </w:pPr>
      <w:r w:rsidRPr="008E70BB">
        <w:rPr>
          <w:rFonts w:cs="Times New Roman"/>
          <w:b/>
        </w:rPr>
        <w:t>МЕЖДУНАРОДНАЯ ФЕДЕРАЦИЯ ТЕННИСА</w:t>
      </w:r>
    </w:p>
    <w:p w:rsidR="009C0B52" w:rsidRPr="008E70BB" w:rsidRDefault="009C0B52" w:rsidP="008E70BB">
      <w:pPr>
        <w:jc w:val="center"/>
        <w:rPr>
          <w:rFonts w:cs="Times New Roman"/>
          <w:b/>
        </w:rPr>
      </w:pPr>
      <w:r w:rsidRPr="008E70BB">
        <w:rPr>
          <w:rFonts w:cs="Times New Roman"/>
          <w:b/>
        </w:rPr>
        <w:t>Правила по Теннису на колясках 2021</w:t>
      </w:r>
    </w:p>
    <w:p w:rsidR="009C0B52" w:rsidRPr="008E70BB" w:rsidRDefault="009C0B52" w:rsidP="00542EB4">
      <w:pPr>
        <w:jc w:val="both"/>
        <w:rPr>
          <w:rFonts w:cs="Times New Roman"/>
          <w:b/>
        </w:rPr>
      </w:pPr>
    </w:p>
    <w:p w:rsidR="009C0B52" w:rsidRPr="008E70BB" w:rsidRDefault="009C0B52" w:rsidP="00542EB4">
      <w:pPr>
        <w:jc w:val="both"/>
        <w:rPr>
          <w:rFonts w:cs="Times New Roman"/>
          <w:b/>
        </w:rPr>
      </w:pPr>
      <w:r w:rsidRPr="008E70BB">
        <w:rPr>
          <w:rFonts w:cs="Times New Roman"/>
          <w:b/>
        </w:rPr>
        <w:t xml:space="preserve">1. </w:t>
      </w:r>
      <w:r w:rsidR="00334E2F" w:rsidRPr="008E70BB">
        <w:rPr>
          <w:rFonts w:cs="Times New Roman"/>
          <w:b/>
        </w:rPr>
        <w:t xml:space="preserve">ПОСТАНОВКА ЗАДАЧ ПО ТЕННИСУ НА КОЛЯСКАХ </w:t>
      </w:r>
    </w:p>
    <w:p w:rsidR="009C0B52" w:rsidRPr="008E70BB" w:rsidRDefault="00334E2F" w:rsidP="00542EB4">
      <w:pPr>
        <w:jc w:val="both"/>
        <w:rPr>
          <w:rFonts w:cs="Times New Roman"/>
        </w:rPr>
      </w:pPr>
      <w:r w:rsidRPr="008E70BB">
        <w:rPr>
          <w:rFonts w:cs="Times New Roman"/>
        </w:rPr>
        <w:t xml:space="preserve">Главной целью Международной Федерации Тенниса на колясках – создать все необходимые возможности для спортсменов с нарушениями здоровья, чтобы они могли участвовать </w:t>
      </w:r>
      <w:r w:rsidR="001E7158">
        <w:rPr>
          <w:rFonts w:cs="Times New Roman"/>
        </w:rPr>
        <w:t>во</w:t>
      </w:r>
      <w:bookmarkStart w:id="0" w:name="_GoBack"/>
      <w:bookmarkEnd w:id="0"/>
      <w:r w:rsidRPr="008E70BB">
        <w:rPr>
          <w:rFonts w:cs="Times New Roman"/>
        </w:rPr>
        <w:t xml:space="preserve"> всех соответствующих соревнованиях.</w:t>
      </w:r>
    </w:p>
    <w:p w:rsidR="00334E2F" w:rsidRPr="008E70BB" w:rsidRDefault="00334E2F" w:rsidP="00542EB4">
      <w:pPr>
        <w:jc w:val="both"/>
        <w:rPr>
          <w:rFonts w:cs="Times New Roman"/>
        </w:rPr>
      </w:pPr>
    </w:p>
    <w:p w:rsidR="00334E2F" w:rsidRPr="008E70BB" w:rsidRDefault="00334E2F" w:rsidP="00542EB4">
      <w:pPr>
        <w:jc w:val="both"/>
        <w:rPr>
          <w:rFonts w:cs="Times New Roman"/>
          <w:b/>
        </w:rPr>
      </w:pPr>
      <w:r w:rsidRPr="008E70BB">
        <w:rPr>
          <w:rFonts w:cs="Times New Roman"/>
          <w:b/>
        </w:rPr>
        <w:t xml:space="preserve">2. ЦЕЛЬ И ПРИМЕНЕНИЕ </w:t>
      </w:r>
    </w:p>
    <w:p w:rsidR="00334E2F" w:rsidRPr="008E70BB" w:rsidRDefault="00334E2F" w:rsidP="00542EB4">
      <w:pPr>
        <w:jc w:val="both"/>
        <w:rPr>
          <w:rFonts w:cs="Times New Roman"/>
        </w:rPr>
      </w:pPr>
      <w:r w:rsidRPr="008E70BB">
        <w:rPr>
          <w:rFonts w:cs="Times New Roman"/>
        </w:rPr>
        <w:t xml:space="preserve">Международная Федерация Тенниса, выступая под фирменным товарным знаком как Международная Федерация Тенниса, публикует данные правила с целью обеспечения справедливых и обоснованных правил для упорядоченного и единообразного проведения международных соревнований по теннису на колясках, санкционированных Международной Федерацией Тенниса. Эти правила должны применяться ко всем турнирам </w:t>
      </w:r>
      <w:r w:rsidR="00895B50" w:rsidRPr="008E70BB">
        <w:rPr>
          <w:rFonts w:cs="Times New Roman"/>
        </w:rPr>
        <w:t>по теннису</w:t>
      </w:r>
      <w:r w:rsidRPr="008E70BB">
        <w:rPr>
          <w:rFonts w:cs="Times New Roman"/>
        </w:rPr>
        <w:t xml:space="preserve"> колясках, как определено в </w:t>
      </w:r>
      <w:r w:rsidR="00895B50" w:rsidRPr="008E70BB">
        <w:rPr>
          <w:rFonts w:cs="Times New Roman"/>
        </w:rPr>
        <w:t>пункте 5</w:t>
      </w:r>
      <w:r w:rsidRPr="008E70BB">
        <w:rPr>
          <w:rFonts w:cs="Times New Roman"/>
        </w:rPr>
        <w:t>. Категории</w:t>
      </w:r>
      <w:r w:rsidR="00FF7FF3" w:rsidRPr="008E70BB">
        <w:rPr>
          <w:rFonts w:cs="Times New Roman"/>
        </w:rPr>
        <w:t xml:space="preserve"> мероприятий.</w:t>
      </w:r>
    </w:p>
    <w:p w:rsidR="00334E2F" w:rsidRPr="008E70BB" w:rsidRDefault="00334E2F" w:rsidP="00542EB4">
      <w:pPr>
        <w:jc w:val="both"/>
        <w:rPr>
          <w:rFonts w:cs="Times New Roman"/>
        </w:rPr>
      </w:pPr>
      <w:r w:rsidRPr="008E70BB">
        <w:rPr>
          <w:rFonts w:cs="Times New Roman"/>
        </w:rPr>
        <w:t xml:space="preserve">Каждый игрок, участвующий в Турнире </w:t>
      </w:r>
      <w:r w:rsidR="00895B50" w:rsidRPr="008E70BB">
        <w:rPr>
          <w:rFonts w:cs="Times New Roman"/>
        </w:rPr>
        <w:t>Международной Федерации Тенниса</w:t>
      </w:r>
      <w:r w:rsidRPr="008E70BB">
        <w:rPr>
          <w:rFonts w:cs="Times New Roman"/>
        </w:rPr>
        <w:t xml:space="preserve">, соглашается в качестве условия участия соблюдать </w:t>
      </w:r>
      <w:r w:rsidR="00895B50" w:rsidRPr="008E70BB">
        <w:rPr>
          <w:rFonts w:cs="Times New Roman"/>
        </w:rPr>
        <w:t>данные Правила</w:t>
      </w:r>
      <w:r w:rsidRPr="008E70BB">
        <w:rPr>
          <w:rFonts w:cs="Times New Roman"/>
        </w:rPr>
        <w:t xml:space="preserve">, </w:t>
      </w:r>
      <w:r w:rsidR="00895B50" w:rsidRPr="008E70BB">
        <w:rPr>
          <w:rFonts w:cs="Times New Roman"/>
        </w:rPr>
        <w:t>Кодекс поведения и Политику</w:t>
      </w:r>
      <w:r w:rsidRPr="008E70BB">
        <w:rPr>
          <w:rFonts w:cs="Times New Roman"/>
        </w:rPr>
        <w:t xml:space="preserve"> </w:t>
      </w:r>
      <w:r w:rsidR="00DE4230" w:rsidRPr="008E70BB">
        <w:rPr>
          <w:rFonts w:cs="Times New Roman"/>
        </w:rPr>
        <w:t xml:space="preserve">Благосостояния </w:t>
      </w:r>
      <w:r w:rsidR="00FF7FF3" w:rsidRPr="008E70BB">
        <w:rPr>
          <w:rFonts w:cs="Times New Roman"/>
        </w:rPr>
        <w:t>Международной Федерации Т</w:t>
      </w:r>
      <w:r w:rsidR="00895B50" w:rsidRPr="008E70BB">
        <w:rPr>
          <w:rFonts w:cs="Times New Roman"/>
        </w:rPr>
        <w:t>енниса</w:t>
      </w:r>
      <w:r w:rsidRPr="008E70BB">
        <w:rPr>
          <w:rFonts w:cs="Times New Roman"/>
        </w:rPr>
        <w:t xml:space="preserve">, с поправками, которые время от времени вносятся Советом директоров </w:t>
      </w:r>
      <w:r w:rsidR="00FF7FF3" w:rsidRPr="008E70BB">
        <w:rPr>
          <w:rFonts w:cs="Times New Roman"/>
        </w:rPr>
        <w:t>Международной Федерации Тенниса</w:t>
      </w:r>
      <w:r w:rsidR="00545303" w:rsidRPr="008E70BB">
        <w:rPr>
          <w:rFonts w:cs="Times New Roman"/>
        </w:rPr>
        <w:t>.</w:t>
      </w:r>
    </w:p>
    <w:p w:rsidR="00334E2F" w:rsidRPr="008E70BB" w:rsidRDefault="00334E2F" w:rsidP="00542EB4">
      <w:pPr>
        <w:jc w:val="both"/>
        <w:rPr>
          <w:rFonts w:cs="Times New Roman"/>
        </w:rPr>
      </w:pPr>
      <w:r w:rsidRPr="008E70BB">
        <w:rPr>
          <w:rFonts w:cs="Times New Roman"/>
        </w:rPr>
        <w:t xml:space="preserve">Любая </w:t>
      </w:r>
      <w:r w:rsidR="00FF7FF3" w:rsidRPr="008E70BB">
        <w:rPr>
          <w:rFonts w:cs="Times New Roman"/>
        </w:rPr>
        <w:t>соответствующая требованиям</w:t>
      </w:r>
      <w:r w:rsidRPr="008E70BB">
        <w:rPr>
          <w:rFonts w:cs="Times New Roman"/>
        </w:rPr>
        <w:t xml:space="preserve"> национальная ассоциация и организатор турниров, </w:t>
      </w:r>
      <w:r w:rsidR="00FF7FF3" w:rsidRPr="008E70BB">
        <w:rPr>
          <w:rFonts w:cs="Times New Roman"/>
        </w:rPr>
        <w:t>отдельно</w:t>
      </w:r>
      <w:r w:rsidRPr="008E70BB">
        <w:rPr>
          <w:rFonts w:cs="Times New Roman"/>
        </w:rPr>
        <w:t xml:space="preserve"> (совместно именуемые «Заявитель») получившие </w:t>
      </w:r>
      <w:r w:rsidR="00FF7FF3" w:rsidRPr="008E70BB">
        <w:rPr>
          <w:rFonts w:cs="Times New Roman"/>
        </w:rPr>
        <w:t>разрешение</w:t>
      </w:r>
      <w:r w:rsidRPr="008E70BB">
        <w:rPr>
          <w:rFonts w:cs="Times New Roman"/>
        </w:rPr>
        <w:t xml:space="preserve"> </w:t>
      </w:r>
      <w:r w:rsidR="00545303" w:rsidRPr="008E70BB">
        <w:rPr>
          <w:rFonts w:cs="Times New Roman"/>
        </w:rPr>
        <w:t xml:space="preserve">проводить турнир Международной Федерации Тенниса </w:t>
      </w:r>
      <w:r w:rsidRPr="008E70BB">
        <w:rPr>
          <w:rFonts w:cs="Times New Roman"/>
        </w:rPr>
        <w:t xml:space="preserve">на один (1) год, должны подчиняться и соблюдать Правила </w:t>
      </w:r>
      <w:r w:rsidR="00545303" w:rsidRPr="008E70BB">
        <w:rPr>
          <w:rFonts w:cs="Times New Roman"/>
        </w:rPr>
        <w:t>Международной Федерации Тенниса</w:t>
      </w:r>
      <w:r w:rsidRPr="008E70BB">
        <w:rPr>
          <w:rFonts w:cs="Times New Roman"/>
        </w:rPr>
        <w:t xml:space="preserve"> по теннису, </w:t>
      </w:r>
      <w:r w:rsidR="00545303" w:rsidRPr="008E70BB">
        <w:rPr>
          <w:rFonts w:cs="Times New Roman"/>
        </w:rPr>
        <w:t>Международной Федерации Тенниса по теннису на колясках</w:t>
      </w:r>
      <w:r w:rsidRPr="008E70BB">
        <w:rPr>
          <w:rFonts w:cs="Times New Roman"/>
        </w:rPr>
        <w:t>. Правила тенниса (включая Кодекс поведения и Политику</w:t>
      </w:r>
      <w:r w:rsidR="00DE4230" w:rsidRPr="008E70BB">
        <w:rPr>
          <w:rFonts w:cs="Times New Roman"/>
        </w:rPr>
        <w:t xml:space="preserve"> Благосостояния</w:t>
      </w:r>
      <w:r w:rsidRPr="008E70BB">
        <w:rPr>
          <w:rFonts w:cs="Times New Roman"/>
        </w:rPr>
        <w:t xml:space="preserve"> </w:t>
      </w:r>
      <w:r w:rsidR="00545303" w:rsidRPr="008E70BB">
        <w:rPr>
          <w:rFonts w:cs="Times New Roman"/>
        </w:rPr>
        <w:t>Международной Федерации Тенниса</w:t>
      </w:r>
      <w:r w:rsidRPr="008E70BB">
        <w:rPr>
          <w:rFonts w:cs="Times New Roman"/>
        </w:rPr>
        <w:t>), Организационные требования М</w:t>
      </w:r>
      <w:r w:rsidR="00545303" w:rsidRPr="008E70BB">
        <w:rPr>
          <w:rFonts w:cs="Times New Roman"/>
        </w:rPr>
        <w:t xml:space="preserve">еждународной </w:t>
      </w:r>
      <w:r w:rsidRPr="008E70BB">
        <w:rPr>
          <w:rFonts w:cs="Times New Roman"/>
        </w:rPr>
        <w:t>Ф</w:t>
      </w:r>
      <w:r w:rsidR="00545303" w:rsidRPr="008E70BB">
        <w:rPr>
          <w:rFonts w:cs="Times New Roman"/>
        </w:rPr>
        <w:t xml:space="preserve">едерации </w:t>
      </w:r>
      <w:r w:rsidRPr="008E70BB">
        <w:rPr>
          <w:rFonts w:cs="Times New Roman"/>
        </w:rPr>
        <w:t>Т</w:t>
      </w:r>
      <w:r w:rsidR="00545303" w:rsidRPr="008E70BB">
        <w:rPr>
          <w:rFonts w:cs="Times New Roman"/>
        </w:rPr>
        <w:t>енниса</w:t>
      </w:r>
      <w:r w:rsidRPr="008E70BB">
        <w:rPr>
          <w:rFonts w:cs="Times New Roman"/>
        </w:rPr>
        <w:t xml:space="preserve"> на колясках, Руководство по рекомендуемым стандартам здравоохранения, а также Обязанности и процедуры для официальных лиц, в каждый из которых могут время</w:t>
      </w:r>
      <w:r w:rsidR="00545303" w:rsidRPr="008E70BB">
        <w:rPr>
          <w:rFonts w:cs="Times New Roman"/>
        </w:rPr>
        <w:t xml:space="preserve"> от времени вноситься поправки.</w:t>
      </w:r>
    </w:p>
    <w:p w:rsidR="00334E2F" w:rsidRPr="008E70BB" w:rsidRDefault="00545303" w:rsidP="00542EB4">
      <w:pPr>
        <w:jc w:val="both"/>
        <w:rPr>
          <w:rFonts w:cs="Times New Roman"/>
        </w:rPr>
      </w:pPr>
      <w:r w:rsidRPr="008E70BB">
        <w:rPr>
          <w:rFonts w:cs="Times New Roman"/>
        </w:rPr>
        <w:t>Международная Федерация Тенниса</w:t>
      </w:r>
      <w:r w:rsidR="00334E2F" w:rsidRPr="008E70BB">
        <w:rPr>
          <w:rFonts w:cs="Times New Roman"/>
        </w:rPr>
        <w:t xml:space="preserve"> оставляет за собой право отказать в одобрении или отменить любой ранее санкционированный Турнир или серию Турниров по причинам здоровья, безопасности или любой другой потенциальной угрозы для любых л</w:t>
      </w:r>
      <w:r w:rsidRPr="008E70BB">
        <w:rPr>
          <w:rFonts w:cs="Times New Roman"/>
        </w:rPr>
        <w:t xml:space="preserve">иц, участвующих в Турнире </w:t>
      </w:r>
      <w:r w:rsidR="00334E2F" w:rsidRPr="008E70BB">
        <w:rPr>
          <w:rFonts w:cs="Times New Roman"/>
        </w:rPr>
        <w:t>или для успеш</w:t>
      </w:r>
      <w:r w:rsidRPr="008E70BB">
        <w:rPr>
          <w:rFonts w:cs="Times New Roman"/>
        </w:rPr>
        <w:t>ного проведения Турнира</w:t>
      </w:r>
      <w:r w:rsidR="00334E2F" w:rsidRPr="008E70BB">
        <w:rPr>
          <w:rFonts w:cs="Times New Roman"/>
        </w:rPr>
        <w:t xml:space="preserve">. </w:t>
      </w:r>
      <w:r w:rsidRPr="008E70BB">
        <w:rPr>
          <w:rFonts w:cs="Times New Roman"/>
        </w:rPr>
        <w:t>Международная Федерация Тенниса</w:t>
      </w:r>
      <w:r w:rsidR="00334E2F" w:rsidRPr="008E70BB">
        <w:rPr>
          <w:rFonts w:cs="Times New Roman"/>
        </w:rPr>
        <w:t xml:space="preserve"> не несет ответственности перед любым заявителем, организатором турнира, национальной ассоциацией принимающей страны, игроком, связанным лицом, </w:t>
      </w:r>
      <w:r w:rsidRPr="008E70BB">
        <w:rPr>
          <w:rFonts w:cs="Times New Roman"/>
        </w:rPr>
        <w:t>затрагиваемым</w:t>
      </w:r>
      <w:r w:rsidR="00334E2F" w:rsidRPr="008E70BB">
        <w:rPr>
          <w:rFonts w:cs="Times New Roman"/>
        </w:rPr>
        <w:t xml:space="preserve"> лицом или любым другим физическим или юридическим лицом за любые убытки, понесенные в результ</w:t>
      </w:r>
      <w:r w:rsidRPr="008E70BB">
        <w:rPr>
          <w:rFonts w:cs="Times New Roman"/>
        </w:rPr>
        <w:t xml:space="preserve">ате отложенного, перенесенного </w:t>
      </w:r>
      <w:r w:rsidR="00334E2F" w:rsidRPr="008E70BB">
        <w:rPr>
          <w:rFonts w:cs="Times New Roman"/>
        </w:rPr>
        <w:t xml:space="preserve">или отмененного турнира. Во избежание сомнений, ни </w:t>
      </w:r>
      <w:r w:rsidRPr="008E70BB">
        <w:rPr>
          <w:rFonts w:cs="Times New Roman"/>
        </w:rPr>
        <w:t>Международная Федерация Тенниса</w:t>
      </w:r>
      <w:r w:rsidR="00334E2F" w:rsidRPr="008E70BB">
        <w:rPr>
          <w:rFonts w:cs="Times New Roman"/>
        </w:rPr>
        <w:t xml:space="preserve">, ни Заявитель не несут ответственности перед любым игроком, Связанным лицом, </w:t>
      </w:r>
      <w:r w:rsidRPr="008E70BB">
        <w:rPr>
          <w:rFonts w:cs="Times New Roman"/>
        </w:rPr>
        <w:t>затрагиваемым</w:t>
      </w:r>
      <w:r w:rsidR="00334E2F" w:rsidRPr="008E70BB">
        <w:rPr>
          <w:rFonts w:cs="Times New Roman"/>
        </w:rPr>
        <w:t xml:space="preserve"> лицом или любыми другими физическими или юридическими лицами за любые расходы, которые они могли понести в связи с так</w:t>
      </w:r>
      <w:r w:rsidRPr="008E70BB">
        <w:rPr>
          <w:rFonts w:cs="Times New Roman"/>
        </w:rPr>
        <w:t>ими отложенными, перенесенными или отмененными Турнирами</w:t>
      </w:r>
      <w:r w:rsidR="00334E2F" w:rsidRPr="008E70BB">
        <w:rPr>
          <w:rFonts w:cs="Times New Roman"/>
        </w:rPr>
        <w:t xml:space="preserve">, включая, помимо прочего, любые расходы на проезд, транспорт и / или проживание. Это решение (отказать в одобрении или отменить любой турнир) будет приниматься от имени </w:t>
      </w:r>
      <w:r w:rsidR="00542EB4" w:rsidRPr="008E70BB">
        <w:rPr>
          <w:rFonts w:cs="Times New Roman"/>
        </w:rPr>
        <w:t xml:space="preserve">Международной Федерации Тенниса, </w:t>
      </w:r>
      <w:r w:rsidR="00334E2F" w:rsidRPr="008E70BB">
        <w:rPr>
          <w:rFonts w:cs="Times New Roman"/>
        </w:rPr>
        <w:t xml:space="preserve">Комитетом </w:t>
      </w:r>
      <w:r w:rsidR="00542EB4" w:rsidRPr="008E70BB">
        <w:rPr>
          <w:rFonts w:cs="Times New Roman"/>
        </w:rPr>
        <w:t xml:space="preserve">Международной Федерации Тенниса </w:t>
      </w:r>
      <w:r w:rsidR="00334E2F" w:rsidRPr="008E70BB">
        <w:rPr>
          <w:rFonts w:cs="Times New Roman"/>
        </w:rPr>
        <w:t xml:space="preserve">на колясках или Исполнительным комитетом </w:t>
      </w:r>
      <w:r w:rsidR="00542EB4" w:rsidRPr="008E70BB">
        <w:rPr>
          <w:rFonts w:cs="Times New Roman"/>
        </w:rPr>
        <w:t>Международной Федерации Тенниса</w:t>
      </w:r>
      <w:r w:rsidR="00334E2F" w:rsidRPr="008E70BB">
        <w:rPr>
          <w:rFonts w:cs="Times New Roman"/>
        </w:rPr>
        <w:t xml:space="preserve">, если Комитет делегирует таким </w:t>
      </w:r>
      <w:r w:rsidR="00334E2F" w:rsidRPr="008E70BB">
        <w:rPr>
          <w:rFonts w:cs="Times New Roman"/>
        </w:rPr>
        <w:lastRenderedPageBreak/>
        <w:t>образом свои полномочия по принятию решений, и мо</w:t>
      </w:r>
      <w:r w:rsidR="00542EB4" w:rsidRPr="008E70BB">
        <w:rPr>
          <w:rFonts w:cs="Times New Roman"/>
        </w:rPr>
        <w:t>жет быть обжаловано Заявителем только Независимому трибуналу.</w:t>
      </w:r>
    </w:p>
    <w:p w:rsidR="00334E2F" w:rsidRPr="008E70BB" w:rsidRDefault="00334E2F" w:rsidP="00542EB4">
      <w:pPr>
        <w:jc w:val="both"/>
        <w:rPr>
          <w:rFonts w:cs="Times New Roman"/>
        </w:rPr>
      </w:pPr>
      <w:r w:rsidRPr="008E70BB">
        <w:rPr>
          <w:rFonts w:cs="Times New Roman"/>
        </w:rPr>
        <w:t xml:space="preserve">Каждый игрок, участвующий в Турнире </w:t>
      </w:r>
      <w:r w:rsidR="00542EB4" w:rsidRPr="008E70BB">
        <w:rPr>
          <w:rFonts w:cs="Times New Roman"/>
        </w:rPr>
        <w:t>Международной Федерации Тенниса</w:t>
      </w:r>
      <w:r w:rsidRPr="008E70BB">
        <w:rPr>
          <w:rFonts w:cs="Times New Roman"/>
        </w:rPr>
        <w:t xml:space="preserve"> на колясках, соглашается в качестве условия участия соблюдать Правила </w:t>
      </w:r>
      <w:r w:rsidR="00542EB4" w:rsidRPr="008E70BB">
        <w:rPr>
          <w:rFonts w:cs="Times New Roman"/>
        </w:rPr>
        <w:t>Международной Федерации Тенниса</w:t>
      </w:r>
      <w:r w:rsidRPr="008E70BB">
        <w:rPr>
          <w:rFonts w:cs="Times New Roman"/>
        </w:rPr>
        <w:t xml:space="preserve"> по теннису на колясках и Кодекс поведения (вместе «Правила»), Правила </w:t>
      </w:r>
      <w:r w:rsidR="00542EB4" w:rsidRPr="008E70BB">
        <w:rPr>
          <w:rFonts w:cs="Times New Roman"/>
        </w:rPr>
        <w:t>Международной Федерации Тенниса по теннису</w:t>
      </w:r>
      <w:r w:rsidRPr="008E70BB">
        <w:rPr>
          <w:rFonts w:cs="Times New Roman"/>
        </w:rPr>
        <w:t xml:space="preserve"> (включая Правила </w:t>
      </w:r>
      <w:r w:rsidR="00542EB4" w:rsidRPr="008E70BB">
        <w:rPr>
          <w:rFonts w:cs="Times New Roman"/>
        </w:rPr>
        <w:t>по теннису на колясках)</w:t>
      </w:r>
      <w:r w:rsidRPr="008E70BB">
        <w:rPr>
          <w:rFonts w:cs="Times New Roman"/>
        </w:rPr>
        <w:t xml:space="preserve">, </w:t>
      </w:r>
      <w:r w:rsidR="00542EB4" w:rsidRPr="008E70BB">
        <w:rPr>
          <w:rFonts w:cs="Times New Roman"/>
        </w:rPr>
        <w:t>Программу Антидопинга по Теннису</w:t>
      </w:r>
      <w:r w:rsidRPr="008E70BB">
        <w:rPr>
          <w:rFonts w:cs="Times New Roman"/>
        </w:rPr>
        <w:t xml:space="preserve">, </w:t>
      </w:r>
      <w:r w:rsidR="00542EB4" w:rsidRPr="008E70BB">
        <w:rPr>
          <w:rFonts w:cs="Times New Roman"/>
        </w:rPr>
        <w:t>Антикоррупционную Программу по Теннису</w:t>
      </w:r>
      <w:r w:rsidRPr="008E70BB">
        <w:rPr>
          <w:rFonts w:cs="Times New Roman"/>
        </w:rPr>
        <w:t xml:space="preserve"> и </w:t>
      </w:r>
      <w:r w:rsidR="00542EB4" w:rsidRPr="008E70BB">
        <w:rPr>
          <w:rFonts w:cs="Times New Roman"/>
        </w:rPr>
        <w:t>Классификационные Правила по Теннису</w:t>
      </w:r>
      <w:r w:rsidRPr="008E70BB">
        <w:rPr>
          <w:rFonts w:cs="Times New Roman"/>
        </w:rPr>
        <w:t xml:space="preserve"> для инвалидов. Каждый игрок обязан полностью ознакомиться с настоящими Правилами и Положениями.</w:t>
      </w:r>
    </w:p>
    <w:p w:rsidR="00334E2F" w:rsidRPr="008E70BB" w:rsidRDefault="00334E2F" w:rsidP="00334E2F"/>
    <w:p w:rsidR="00334E2F" w:rsidRPr="008E70BB" w:rsidRDefault="00334E2F" w:rsidP="00542EB4">
      <w:pPr>
        <w:jc w:val="both"/>
        <w:rPr>
          <w:rFonts w:cs="Times New Roman"/>
          <w:b/>
        </w:rPr>
      </w:pPr>
      <w:r w:rsidRPr="008E70BB">
        <w:rPr>
          <w:rFonts w:cs="Times New Roman"/>
          <w:b/>
        </w:rPr>
        <w:t>Поправки к Положению</w:t>
      </w:r>
    </w:p>
    <w:p w:rsidR="00334E2F" w:rsidRPr="008E70BB" w:rsidRDefault="00334E2F" w:rsidP="00542EB4">
      <w:pPr>
        <w:jc w:val="both"/>
        <w:rPr>
          <w:rFonts w:cs="Times New Roman"/>
        </w:rPr>
      </w:pPr>
      <w:r w:rsidRPr="008E70BB">
        <w:rPr>
          <w:rFonts w:cs="Times New Roman"/>
        </w:rPr>
        <w:t xml:space="preserve">Настоящие Правила </w:t>
      </w:r>
      <w:r w:rsidR="00542EB4" w:rsidRPr="008E70BB">
        <w:rPr>
          <w:rFonts w:cs="Times New Roman"/>
        </w:rPr>
        <w:t>Международной Федерации Тенниса</w:t>
      </w:r>
      <w:r w:rsidRPr="008E70BB">
        <w:rPr>
          <w:rFonts w:cs="Times New Roman"/>
        </w:rPr>
        <w:t xml:space="preserve"> по теннису на колясках могут быть изменены, отменены или иным образом </w:t>
      </w:r>
      <w:r w:rsidR="00542EB4" w:rsidRPr="008E70BB">
        <w:rPr>
          <w:rFonts w:cs="Times New Roman"/>
        </w:rPr>
        <w:t>дополнены</w:t>
      </w:r>
      <w:r w:rsidRPr="008E70BB">
        <w:rPr>
          <w:rFonts w:cs="Times New Roman"/>
        </w:rPr>
        <w:t xml:space="preserve">, полностью или частично, только Советом директоров </w:t>
      </w:r>
      <w:r w:rsidR="00542EB4" w:rsidRPr="008E70BB">
        <w:rPr>
          <w:rFonts w:cs="Times New Roman"/>
        </w:rPr>
        <w:t>Международной Федерации Тенниса</w:t>
      </w:r>
      <w:r w:rsidRPr="008E70BB">
        <w:rPr>
          <w:rFonts w:cs="Times New Roman"/>
        </w:rPr>
        <w:t>.</w:t>
      </w:r>
    </w:p>
    <w:p w:rsidR="00334E2F" w:rsidRPr="008E70BB" w:rsidRDefault="00334E2F" w:rsidP="00542EB4">
      <w:pPr>
        <w:jc w:val="both"/>
        <w:rPr>
          <w:rFonts w:cs="Times New Roman"/>
        </w:rPr>
      </w:pPr>
      <w:r w:rsidRPr="008E70BB">
        <w:rPr>
          <w:rFonts w:cs="Times New Roman"/>
        </w:rPr>
        <w:t xml:space="preserve">Совет директоров может освободить, изменить, отменить или иным образом изменить </w:t>
      </w:r>
      <w:r w:rsidR="00542EB4" w:rsidRPr="008E70BB">
        <w:rPr>
          <w:rFonts w:cs="Times New Roman"/>
        </w:rPr>
        <w:t>настоящие правила</w:t>
      </w:r>
      <w:r w:rsidRPr="008E70BB">
        <w:rPr>
          <w:rFonts w:cs="Times New Roman"/>
        </w:rPr>
        <w:t xml:space="preserve"> </w:t>
      </w:r>
      <w:r w:rsidR="00542EB4" w:rsidRPr="008E70BB">
        <w:rPr>
          <w:rFonts w:cs="Times New Roman"/>
        </w:rPr>
        <w:t>от их</w:t>
      </w:r>
      <w:r w:rsidRPr="008E70BB">
        <w:rPr>
          <w:rFonts w:cs="Times New Roman"/>
        </w:rPr>
        <w:t xml:space="preserve"> применения в чрезвычайных обстоятельствах.</w:t>
      </w:r>
    </w:p>
    <w:p w:rsidR="00334E2F" w:rsidRPr="008E70BB" w:rsidRDefault="00334E2F" w:rsidP="00542EB4">
      <w:pPr>
        <w:jc w:val="both"/>
        <w:rPr>
          <w:rFonts w:cs="Times New Roman"/>
        </w:rPr>
      </w:pPr>
    </w:p>
    <w:p w:rsidR="00334E2F" w:rsidRPr="008E70BB" w:rsidRDefault="00334E2F" w:rsidP="00542EB4">
      <w:pPr>
        <w:jc w:val="both"/>
        <w:rPr>
          <w:rFonts w:cs="Times New Roman"/>
          <w:b/>
        </w:rPr>
      </w:pPr>
      <w:r w:rsidRPr="008E70BB">
        <w:rPr>
          <w:rFonts w:cs="Times New Roman"/>
          <w:b/>
        </w:rPr>
        <w:t>Соответствующие правила</w:t>
      </w:r>
    </w:p>
    <w:p w:rsidR="00334E2F" w:rsidRPr="008E70BB" w:rsidRDefault="00334E2F" w:rsidP="00542EB4">
      <w:pPr>
        <w:jc w:val="both"/>
        <w:rPr>
          <w:rFonts w:cs="Times New Roman"/>
        </w:rPr>
      </w:pPr>
      <w:r w:rsidRPr="008E70BB">
        <w:rPr>
          <w:rFonts w:cs="Times New Roman"/>
        </w:rPr>
        <w:t xml:space="preserve">Правила тенниса </w:t>
      </w:r>
      <w:r w:rsidR="00542EB4" w:rsidRPr="008E70BB">
        <w:rPr>
          <w:rFonts w:cs="Times New Roman"/>
        </w:rPr>
        <w:t>Международной Федерации Тенниса</w:t>
      </w:r>
      <w:r w:rsidRPr="008E70BB">
        <w:rPr>
          <w:rFonts w:cs="Times New Roman"/>
        </w:rPr>
        <w:t xml:space="preserve">, включая Правила тенниса на колясках (см. Приложение B), должны применяться на всех турнирах </w:t>
      </w:r>
      <w:r w:rsidR="00542EB4" w:rsidRPr="008E70BB">
        <w:rPr>
          <w:rFonts w:cs="Times New Roman"/>
        </w:rPr>
        <w:t>Международной Федерации Тенниса</w:t>
      </w:r>
      <w:r w:rsidRPr="008E70BB">
        <w:rPr>
          <w:rFonts w:cs="Times New Roman"/>
        </w:rPr>
        <w:t xml:space="preserve">. В той степени, в которой это не оговорено в настоящем документе, Устав </w:t>
      </w:r>
      <w:r w:rsidR="00542EB4" w:rsidRPr="008E70BB">
        <w:rPr>
          <w:rFonts w:cs="Times New Roman"/>
        </w:rPr>
        <w:t>Международной Федерации Тенниса</w:t>
      </w:r>
      <w:r w:rsidRPr="008E70BB">
        <w:rPr>
          <w:rFonts w:cs="Times New Roman"/>
        </w:rPr>
        <w:t xml:space="preserve"> 2021 и Обязанности и процедуры официальных лиц на 2021 год применяются ко всем таким турнирам. Такая применимость не влияет на право турниров обнародовать и применять свои собственные специальные правила, поскольку они соответствуют применимым положениям </w:t>
      </w:r>
      <w:r w:rsidR="00542EB4" w:rsidRPr="008E70BB">
        <w:rPr>
          <w:rFonts w:cs="Times New Roman"/>
        </w:rPr>
        <w:t>настоящих Правил</w:t>
      </w:r>
      <w:r w:rsidRPr="008E70BB">
        <w:rPr>
          <w:rFonts w:cs="Times New Roman"/>
        </w:rPr>
        <w:t xml:space="preserve"> и были одобрены </w:t>
      </w:r>
      <w:r w:rsidR="00542EB4" w:rsidRPr="008E70BB">
        <w:rPr>
          <w:rFonts w:cs="Times New Roman"/>
        </w:rPr>
        <w:t>Международной Федерацией Тенниса</w:t>
      </w:r>
      <w:r w:rsidRPr="008E70BB">
        <w:rPr>
          <w:rFonts w:cs="Times New Roman"/>
        </w:rPr>
        <w:t>.</w:t>
      </w:r>
    </w:p>
    <w:p w:rsidR="00542EB4" w:rsidRPr="008E70BB" w:rsidRDefault="00542EB4" w:rsidP="00542EB4">
      <w:pPr>
        <w:jc w:val="both"/>
        <w:rPr>
          <w:rFonts w:cs="Times New Roman"/>
        </w:rPr>
      </w:pPr>
    </w:p>
    <w:p w:rsidR="00542EB4" w:rsidRPr="008E70BB" w:rsidRDefault="00542EB4" w:rsidP="00542EB4">
      <w:pPr>
        <w:jc w:val="both"/>
        <w:rPr>
          <w:rFonts w:cs="Times New Roman"/>
          <w:b/>
        </w:rPr>
      </w:pPr>
      <w:r w:rsidRPr="008E70BB">
        <w:rPr>
          <w:rFonts w:cs="Times New Roman"/>
          <w:b/>
        </w:rPr>
        <w:t xml:space="preserve">3. </w:t>
      </w:r>
      <w:r w:rsidR="00DE4230" w:rsidRPr="008E70BB">
        <w:rPr>
          <w:rFonts w:cs="Times New Roman"/>
          <w:b/>
        </w:rPr>
        <w:t>СОБЛЮДЕНИЕ</w:t>
      </w:r>
      <w:r w:rsidRPr="008E70BB">
        <w:rPr>
          <w:rFonts w:cs="Times New Roman"/>
          <w:b/>
        </w:rPr>
        <w:t xml:space="preserve"> ПОЛОЖЕНИЙ ТЕННИСА НА КОЛЯСКАХ И </w:t>
      </w:r>
      <w:r w:rsidR="00DE4230" w:rsidRPr="008E70BB">
        <w:rPr>
          <w:rFonts w:cs="Times New Roman"/>
          <w:b/>
        </w:rPr>
        <w:t>РАЗРЕШЕНИЕ СПОРОВ</w:t>
      </w:r>
    </w:p>
    <w:p w:rsidR="00DE4230" w:rsidRPr="008E70BB" w:rsidRDefault="00DE4230" w:rsidP="00542EB4">
      <w:pPr>
        <w:jc w:val="both"/>
        <w:rPr>
          <w:rFonts w:cs="Times New Roman"/>
          <w:b/>
        </w:rPr>
      </w:pPr>
      <w:r w:rsidRPr="008E70BB">
        <w:rPr>
          <w:rFonts w:cs="Times New Roman"/>
          <w:b/>
        </w:rPr>
        <w:t xml:space="preserve">а) Исполнение на месте </w:t>
      </w:r>
    </w:p>
    <w:p w:rsidR="00DE4230" w:rsidRPr="008E70BB" w:rsidRDefault="00DE4230" w:rsidP="00542EB4">
      <w:pPr>
        <w:jc w:val="both"/>
        <w:rPr>
          <w:rFonts w:cs="Times New Roman"/>
        </w:rPr>
      </w:pPr>
      <w:r w:rsidRPr="008E70BB">
        <w:rPr>
          <w:rFonts w:cs="Times New Roman"/>
        </w:rPr>
        <w:t xml:space="preserve">Рефери несет полную ответственность за соблюдение настоящих положений на месте. </w:t>
      </w:r>
    </w:p>
    <w:p w:rsidR="00DE4230" w:rsidRPr="008E70BB" w:rsidRDefault="00DE4230" w:rsidP="00542EB4">
      <w:pPr>
        <w:jc w:val="both"/>
        <w:rPr>
          <w:rFonts w:cs="Times New Roman"/>
          <w:b/>
        </w:rPr>
      </w:pPr>
      <w:r w:rsidRPr="008E70BB">
        <w:rPr>
          <w:rFonts w:cs="Times New Roman"/>
          <w:b/>
        </w:rPr>
        <w:t xml:space="preserve">б) Процедуры первой инстанции </w:t>
      </w:r>
    </w:p>
    <w:p w:rsidR="00DE4230" w:rsidRPr="008E70BB" w:rsidRDefault="00DE4230" w:rsidP="00DE4230">
      <w:pPr>
        <w:jc w:val="both"/>
        <w:rPr>
          <w:rFonts w:cs="Times New Roman"/>
        </w:rPr>
      </w:pPr>
      <w:r w:rsidRPr="008E70BB">
        <w:rPr>
          <w:rFonts w:cs="Times New Roman"/>
        </w:rPr>
        <w:t>Рефери обладает исключительной юрисдикцией, прежде всего, в следующих вопросах:</w:t>
      </w:r>
    </w:p>
    <w:p w:rsidR="00DE4230" w:rsidRPr="008E70BB" w:rsidRDefault="00DE4230" w:rsidP="00DE4230">
      <w:pPr>
        <w:jc w:val="both"/>
        <w:rPr>
          <w:rFonts w:cs="Times New Roman"/>
        </w:rPr>
      </w:pPr>
      <w:r w:rsidRPr="008E70BB">
        <w:rPr>
          <w:rFonts w:cs="Times New Roman"/>
        </w:rPr>
        <w:t>(a) если иное прямо не указано в другом месте, утверждение о том, что игрок совершил нарушение в соответствии с Кодексом поведения, которое не является серьезным нарушением или нарушением Политики Благосостояния;</w:t>
      </w:r>
    </w:p>
    <w:p w:rsidR="00DE4230" w:rsidRPr="008E70BB" w:rsidRDefault="00DE4230" w:rsidP="00DE4230">
      <w:pPr>
        <w:jc w:val="both"/>
        <w:rPr>
          <w:rFonts w:cs="Times New Roman"/>
        </w:rPr>
      </w:pPr>
      <w:r w:rsidRPr="008E70BB">
        <w:rPr>
          <w:rFonts w:cs="Times New Roman"/>
        </w:rPr>
        <w:t>(б) любые споры или вопросы толкования, возникающие на месте во время турнира (должны быть разрешены в соответствии с Правилами тенниса или тенниса на колясках); и</w:t>
      </w:r>
    </w:p>
    <w:p w:rsidR="00DE4230" w:rsidRPr="008E70BB" w:rsidRDefault="00DE4230" w:rsidP="00DE4230">
      <w:pPr>
        <w:jc w:val="both"/>
        <w:rPr>
          <w:rFonts w:cs="Times New Roman"/>
        </w:rPr>
      </w:pPr>
      <w:r w:rsidRPr="008E70BB">
        <w:rPr>
          <w:rFonts w:cs="Times New Roman"/>
        </w:rPr>
        <w:t>(в) любые другие решения, споры, вопросы интерпретации или другие вопросы, которые в соответствии с настоящим Регламентом возложены на Рефери.</w:t>
      </w:r>
    </w:p>
    <w:p w:rsidR="00DE4230" w:rsidRPr="008E70BB" w:rsidRDefault="00DE4230" w:rsidP="00DE4230">
      <w:pPr>
        <w:jc w:val="both"/>
        <w:rPr>
          <w:rFonts w:cs="Times New Roman"/>
        </w:rPr>
      </w:pPr>
      <w:r w:rsidRPr="008E70BB">
        <w:rPr>
          <w:rFonts w:cs="Times New Roman"/>
        </w:rPr>
        <w:t xml:space="preserve">Рефери, Начальник Международной Федерации Тенниса, Исполнительный директор Международной Федерации Тенниса, Комитет Международной Федерации Тенниса по теннису на </w:t>
      </w:r>
      <w:r w:rsidRPr="008E70BB">
        <w:rPr>
          <w:rFonts w:cs="Times New Roman"/>
        </w:rPr>
        <w:lastRenderedPageBreak/>
        <w:t>колясках и Директор турниров или другое лицо / организация, назначенное в соответствии с настоящим Регламентом, может решать любые вопросы, порученные им (соответственно) в соответствии с настоящим Регламентом. Если иное прямо не предусмотрено в настоящих Правилах, их (соответствующие) решения не подлежат обжалованию.</w:t>
      </w:r>
    </w:p>
    <w:p w:rsidR="00DE4230" w:rsidRPr="008E70BB" w:rsidRDefault="00DE4230" w:rsidP="00DE4230">
      <w:pPr>
        <w:jc w:val="both"/>
        <w:rPr>
          <w:rFonts w:cs="Times New Roman"/>
        </w:rPr>
      </w:pPr>
      <w:r w:rsidRPr="008E70BB">
        <w:rPr>
          <w:rFonts w:cs="Times New Roman"/>
        </w:rPr>
        <w:t>Комиссия по внутреннему арбитражу Международной Федерации Тенниса обладает исключительной юрисдикцией в первую очередь в отношении следующих вопросов (которые будут определены в соответствии с ее Процедурными правилами):</w:t>
      </w:r>
    </w:p>
    <w:p w:rsidR="00DE4230" w:rsidRPr="008E70BB" w:rsidRDefault="00DE4230" w:rsidP="00DE4230">
      <w:pPr>
        <w:jc w:val="both"/>
        <w:rPr>
          <w:rFonts w:cs="Times New Roman"/>
        </w:rPr>
      </w:pPr>
      <w:r w:rsidRPr="008E70BB">
        <w:rPr>
          <w:rFonts w:cs="Times New Roman"/>
        </w:rPr>
        <w:t>(a) любой запрос о принятии решения, который в соответствии с настоящими Правилами (включая Кодекс поведения) передается в Комиссию по внутреннему арбитражу Международной Федерации Тенниса;</w:t>
      </w:r>
    </w:p>
    <w:p w:rsidR="00DE4230" w:rsidRPr="008E70BB" w:rsidRDefault="00DE4230" w:rsidP="00DE4230">
      <w:pPr>
        <w:jc w:val="both"/>
        <w:rPr>
          <w:rFonts w:cs="Times New Roman"/>
        </w:rPr>
      </w:pPr>
      <w:r w:rsidRPr="008E70BB">
        <w:rPr>
          <w:rFonts w:cs="Times New Roman"/>
        </w:rPr>
        <w:t>(б) любой спор или вопрос о правильном толковании настоящих Правил (включая рассмотрение, при необходимости, любого толкования Рефери на месте);</w:t>
      </w:r>
    </w:p>
    <w:p w:rsidR="00DE4230" w:rsidRPr="008E70BB" w:rsidRDefault="00DE4230" w:rsidP="00DE4230">
      <w:pPr>
        <w:jc w:val="both"/>
        <w:rPr>
          <w:rFonts w:cs="Times New Roman"/>
        </w:rPr>
      </w:pPr>
      <w:r w:rsidRPr="008E70BB">
        <w:rPr>
          <w:rFonts w:cs="Times New Roman"/>
        </w:rPr>
        <w:t>(в) любой спор или вопрос о праве игрока, возникающий в соответствии с настоящим Регламентом (если иное прямо не указано в другом месте);</w:t>
      </w:r>
    </w:p>
    <w:p w:rsidR="00DE4230" w:rsidRPr="008E70BB" w:rsidRDefault="00DE4230" w:rsidP="00DE4230">
      <w:pPr>
        <w:jc w:val="both"/>
        <w:rPr>
          <w:rFonts w:cs="Times New Roman"/>
        </w:rPr>
      </w:pPr>
      <w:r w:rsidRPr="008E70BB">
        <w:rPr>
          <w:rFonts w:cs="Times New Roman"/>
        </w:rPr>
        <w:t>(г) любое утверждение о том, что Затрагиваемое лицо совершило нарушение Политики Благосостояния;</w:t>
      </w:r>
    </w:p>
    <w:p w:rsidR="00DE4230" w:rsidRPr="008E70BB" w:rsidRDefault="00DE4230" w:rsidP="00DE4230">
      <w:pPr>
        <w:jc w:val="both"/>
        <w:rPr>
          <w:rFonts w:cs="Times New Roman"/>
        </w:rPr>
      </w:pPr>
      <w:r w:rsidRPr="008E70BB">
        <w:rPr>
          <w:rFonts w:cs="Times New Roman"/>
        </w:rPr>
        <w:t>(д) любое утверждение о том, что игрок, Связанное лицо или другое физическое, или юридическое лицо, связанное настоящим Регламентом, не выполнило какой-либо другой пункт настоящего Регламента (если иное прямо не указано в другом месте); и</w:t>
      </w:r>
    </w:p>
    <w:p w:rsidR="00542EB4" w:rsidRPr="008E70BB" w:rsidRDefault="00DE4230" w:rsidP="00542EB4">
      <w:pPr>
        <w:jc w:val="both"/>
        <w:rPr>
          <w:rFonts w:cs="Times New Roman"/>
        </w:rPr>
      </w:pPr>
      <w:r w:rsidRPr="008E70BB">
        <w:rPr>
          <w:rFonts w:cs="Times New Roman"/>
        </w:rPr>
        <w:t>(е) любой другой спор, возникающий из настоящего Регламента или связанный с ним каким-либо образом, переданный ему Советом директоров.</w:t>
      </w:r>
    </w:p>
    <w:p w:rsidR="00DE4230" w:rsidRPr="008E70BB" w:rsidRDefault="00DE4230" w:rsidP="00DE4230">
      <w:pPr>
        <w:jc w:val="both"/>
        <w:rPr>
          <w:rFonts w:cs="Times New Roman"/>
        </w:rPr>
      </w:pPr>
      <w:r w:rsidRPr="008E70BB">
        <w:rPr>
          <w:rFonts w:cs="Times New Roman"/>
        </w:rPr>
        <w:t>Независимый трибунал обладает исключительной юрисдикцией, в первую очередь, по следующим вопросам (которые будут определены в соответствии с его Процедурными правилами):</w:t>
      </w:r>
    </w:p>
    <w:p w:rsidR="00DE4230" w:rsidRPr="008E70BB" w:rsidRDefault="00DE4230" w:rsidP="00DE4230">
      <w:pPr>
        <w:jc w:val="both"/>
        <w:rPr>
          <w:rFonts w:cs="Times New Roman"/>
        </w:rPr>
      </w:pPr>
      <w:r w:rsidRPr="008E70BB">
        <w:rPr>
          <w:rFonts w:cs="Times New Roman"/>
        </w:rPr>
        <w:t>(а) любой запрос о вынесении решения, который в соответствии с настоящими Положениями передается Независимому трибуналу;</w:t>
      </w:r>
    </w:p>
    <w:p w:rsidR="00DE4230" w:rsidRPr="008E70BB" w:rsidRDefault="00DE4230" w:rsidP="00DE4230">
      <w:pPr>
        <w:jc w:val="both"/>
        <w:rPr>
          <w:rFonts w:cs="Times New Roman"/>
        </w:rPr>
      </w:pPr>
      <w:r w:rsidRPr="008E70BB">
        <w:rPr>
          <w:rFonts w:cs="Times New Roman"/>
        </w:rPr>
        <w:t>(б) утверждение о том, что игрок, связанное лицо или другое лицо, участвующее в турнирах Международной Федерации Тенниса по теннису на колясках, нарушило Антидопинговую Программу по Теннису;</w:t>
      </w:r>
    </w:p>
    <w:p w:rsidR="00DE4230" w:rsidRPr="008E70BB" w:rsidRDefault="00DE4230" w:rsidP="00DE4230">
      <w:pPr>
        <w:jc w:val="both"/>
        <w:rPr>
          <w:rFonts w:cs="Times New Roman"/>
        </w:rPr>
      </w:pPr>
      <w:r w:rsidRPr="008E70BB">
        <w:rPr>
          <w:rFonts w:cs="Times New Roman"/>
        </w:rPr>
        <w:t>(в) утверждение о том, что игрок или связанное с ним лицо совершило серьезное нарушение в соответствии с Кодексом поведения;</w:t>
      </w:r>
    </w:p>
    <w:p w:rsidR="00DE4230" w:rsidRPr="008E70BB" w:rsidRDefault="00DE4230" w:rsidP="00DE4230">
      <w:pPr>
        <w:jc w:val="both"/>
        <w:rPr>
          <w:rFonts w:cs="Times New Roman"/>
        </w:rPr>
      </w:pPr>
      <w:r w:rsidRPr="008E70BB">
        <w:rPr>
          <w:rFonts w:cs="Times New Roman"/>
        </w:rPr>
        <w:t>(г) любое утверждение о том, что турнирное нарушение было совершено в соответствии с Кодексом поведения; и</w:t>
      </w:r>
    </w:p>
    <w:p w:rsidR="00DE4230" w:rsidRPr="008E70BB" w:rsidRDefault="00DE4230" w:rsidP="00DE4230">
      <w:pPr>
        <w:jc w:val="both"/>
        <w:rPr>
          <w:rFonts w:cs="Times New Roman"/>
        </w:rPr>
      </w:pPr>
      <w:r w:rsidRPr="008E70BB">
        <w:rPr>
          <w:rFonts w:cs="Times New Roman"/>
        </w:rPr>
        <w:t>(д) любой другой спор, возникающий из настоящего Регламента или связанный с ним каким-либо образом, который передан ему Советом директоров.</w:t>
      </w:r>
    </w:p>
    <w:p w:rsidR="00DE4230" w:rsidRPr="008E70BB" w:rsidRDefault="007F7D12" w:rsidP="00DE4230">
      <w:pPr>
        <w:jc w:val="both"/>
        <w:rPr>
          <w:rFonts w:cs="Times New Roman"/>
        </w:rPr>
      </w:pPr>
      <w:r w:rsidRPr="008E70BB">
        <w:rPr>
          <w:rFonts w:cs="Times New Roman"/>
        </w:rPr>
        <w:t>Процессуальные нормы</w:t>
      </w:r>
      <w:r w:rsidR="00DE4230" w:rsidRPr="008E70BB">
        <w:rPr>
          <w:rFonts w:cs="Times New Roman"/>
        </w:rPr>
        <w:t xml:space="preserve"> для Внутренней арбитражной коллегии и Независимого трибунала доступны на сайте www.itftennis.com, или их можно зап</w:t>
      </w:r>
      <w:r w:rsidRPr="008E70BB">
        <w:rPr>
          <w:rFonts w:cs="Times New Roman"/>
        </w:rPr>
        <w:t>росить в письменном виде в МФТ.</w:t>
      </w:r>
    </w:p>
    <w:p w:rsidR="00DE4230" w:rsidRPr="008E70BB" w:rsidRDefault="007F7D12" w:rsidP="00DE4230">
      <w:pPr>
        <w:jc w:val="both"/>
        <w:rPr>
          <w:rFonts w:cs="Times New Roman"/>
        </w:rPr>
      </w:pPr>
      <w:r w:rsidRPr="008E70BB">
        <w:rPr>
          <w:rFonts w:cs="Times New Roman"/>
        </w:rPr>
        <w:t>Офицер</w:t>
      </w:r>
      <w:r w:rsidR="00DE4230" w:rsidRPr="008E70BB">
        <w:rPr>
          <w:rFonts w:cs="Times New Roman"/>
        </w:rPr>
        <w:t xml:space="preserve"> по борьбе с коррупцией обладает исключительной юрисдикцией в первую очередь в отношении любых утверждений о том, что игрок, связанное с ним лицо или другое лицо, участвующее в турнирах </w:t>
      </w:r>
      <w:r w:rsidRPr="008E70BB">
        <w:rPr>
          <w:rFonts w:cs="Times New Roman"/>
        </w:rPr>
        <w:t>Международной Федерации Тенниса</w:t>
      </w:r>
      <w:r w:rsidR="00DE4230" w:rsidRPr="008E70BB">
        <w:rPr>
          <w:rFonts w:cs="Times New Roman"/>
        </w:rPr>
        <w:t xml:space="preserve"> по теннису на колясках, нарушило </w:t>
      </w:r>
      <w:r w:rsidR="007551F2" w:rsidRPr="008E70BB">
        <w:rPr>
          <w:rFonts w:cs="Times New Roman"/>
        </w:rPr>
        <w:t>Антикоррупционную Программу в Теннисе.</w:t>
      </w:r>
    </w:p>
    <w:p w:rsidR="008E70BB" w:rsidRDefault="008E70BB" w:rsidP="00DE4230">
      <w:pPr>
        <w:jc w:val="both"/>
        <w:rPr>
          <w:rFonts w:cs="Times New Roman"/>
          <w:b/>
        </w:rPr>
      </w:pPr>
    </w:p>
    <w:p w:rsidR="00DE4230" w:rsidRPr="008E70BB" w:rsidRDefault="00DE4230" w:rsidP="00DE4230">
      <w:pPr>
        <w:jc w:val="both"/>
        <w:rPr>
          <w:rFonts w:cs="Times New Roman"/>
          <w:b/>
        </w:rPr>
      </w:pPr>
      <w:r w:rsidRPr="008E70BB">
        <w:rPr>
          <w:rFonts w:cs="Times New Roman"/>
          <w:b/>
        </w:rPr>
        <w:lastRenderedPageBreak/>
        <w:t>в) Санкции</w:t>
      </w:r>
    </w:p>
    <w:p w:rsidR="00DE4230" w:rsidRPr="008E70BB" w:rsidRDefault="0045517D" w:rsidP="00DE4230">
      <w:pPr>
        <w:jc w:val="both"/>
        <w:rPr>
          <w:rFonts w:cs="Times New Roman"/>
        </w:rPr>
      </w:pPr>
      <w:r w:rsidRPr="008E70BB">
        <w:rPr>
          <w:rFonts w:cs="Times New Roman"/>
        </w:rPr>
        <w:t>Если В</w:t>
      </w:r>
      <w:r w:rsidR="00DE4230" w:rsidRPr="008E70BB">
        <w:rPr>
          <w:rFonts w:cs="Times New Roman"/>
        </w:rPr>
        <w:t xml:space="preserve">нутренняя арбитражная </w:t>
      </w:r>
      <w:r w:rsidRPr="008E70BB">
        <w:rPr>
          <w:rFonts w:cs="Times New Roman"/>
        </w:rPr>
        <w:t>коллегия</w:t>
      </w:r>
      <w:r w:rsidR="00DE4230" w:rsidRPr="008E70BB">
        <w:rPr>
          <w:rFonts w:cs="Times New Roman"/>
        </w:rPr>
        <w:t xml:space="preserve"> МФТ и / или Независимый трибунал подтвердят </w:t>
      </w:r>
      <w:r w:rsidRPr="008E70BB">
        <w:rPr>
          <w:rFonts w:cs="Times New Roman"/>
        </w:rPr>
        <w:t>нарушение</w:t>
      </w:r>
      <w:r w:rsidR="00DE4230" w:rsidRPr="008E70BB">
        <w:rPr>
          <w:rFonts w:cs="Times New Roman"/>
        </w:rPr>
        <w:t xml:space="preserve"> настоящих Правил, они будут определять санкции за такое нарушение в соответствии с положениями о санкциях в своих </w:t>
      </w:r>
      <w:r w:rsidRPr="008E70BB">
        <w:rPr>
          <w:rFonts w:cs="Times New Roman"/>
        </w:rPr>
        <w:t>Процессуальным нормам</w:t>
      </w:r>
      <w:r w:rsidR="00DE4230" w:rsidRPr="008E70BB">
        <w:rPr>
          <w:rFonts w:cs="Times New Roman"/>
        </w:rPr>
        <w:t xml:space="preserve">, если только эти Правила (или, в соответствующих случаях, </w:t>
      </w:r>
      <w:r w:rsidRPr="008E70BB">
        <w:rPr>
          <w:rFonts w:cs="Times New Roman"/>
        </w:rPr>
        <w:t>Классификационные Правила по Теннису</w:t>
      </w:r>
      <w:r w:rsidR="00DE4230" w:rsidRPr="008E70BB">
        <w:rPr>
          <w:rFonts w:cs="Times New Roman"/>
        </w:rPr>
        <w:t xml:space="preserve"> на колясках) определяют другие санкции за такое нарушение, и в этом случае бу</w:t>
      </w:r>
      <w:r w:rsidRPr="008E70BB">
        <w:rPr>
          <w:rFonts w:cs="Times New Roman"/>
        </w:rPr>
        <w:t>дут применяться особые санкции.</w:t>
      </w:r>
    </w:p>
    <w:p w:rsidR="00DE4230" w:rsidRPr="008E70BB" w:rsidRDefault="00DE4230" w:rsidP="00DE4230">
      <w:pPr>
        <w:jc w:val="both"/>
        <w:rPr>
          <w:rFonts w:cs="Times New Roman"/>
          <w:b/>
        </w:rPr>
      </w:pPr>
      <w:r w:rsidRPr="008E70BB">
        <w:rPr>
          <w:rFonts w:cs="Times New Roman"/>
          <w:b/>
        </w:rPr>
        <w:t>г) Апелляции</w:t>
      </w:r>
    </w:p>
    <w:p w:rsidR="00DE4230" w:rsidRPr="008E70BB" w:rsidRDefault="00DE4230" w:rsidP="00DE4230">
      <w:pPr>
        <w:jc w:val="both"/>
        <w:rPr>
          <w:rFonts w:cs="Times New Roman"/>
        </w:rPr>
      </w:pPr>
      <w:r w:rsidRPr="008E70BB">
        <w:rPr>
          <w:rFonts w:cs="Times New Roman"/>
        </w:rPr>
        <w:t>За исключением случаев, предусмотренных настоящими Правилами:</w:t>
      </w:r>
    </w:p>
    <w:p w:rsidR="00DE4230" w:rsidRPr="008E70BB" w:rsidRDefault="00DE4230" w:rsidP="00DE4230">
      <w:pPr>
        <w:jc w:val="both"/>
        <w:rPr>
          <w:rFonts w:cs="Times New Roman"/>
        </w:rPr>
      </w:pPr>
      <w:r w:rsidRPr="008E70BB">
        <w:rPr>
          <w:rFonts w:cs="Times New Roman"/>
        </w:rPr>
        <w:t xml:space="preserve">(a) решения Рефери, Исполнительного директора </w:t>
      </w:r>
      <w:r w:rsidR="0045517D" w:rsidRPr="008E70BB">
        <w:rPr>
          <w:rFonts w:cs="Times New Roman"/>
        </w:rPr>
        <w:t>Международной Федерации Тенниса</w:t>
      </w:r>
      <w:r w:rsidRPr="008E70BB">
        <w:rPr>
          <w:rFonts w:cs="Times New Roman"/>
        </w:rPr>
        <w:t xml:space="preserve">, Комитета </w:t>
      </w:r>
      <w:r w:rsidR="0045517D" w:rsidRPr="008E70BB">
        <w:rPr>
          <w:rFonts w:cs="Times New Roman"/>
        </w:rPr>
        <w:t xml:space="preserve">Международной Федерации Тенниса </w:t>
      </w:r>
      <w:r w:rsidRPr="008E70BB">
        <w:rPr>
          <w:rFonts w:cs="Times New Roman"/>
        </w:rPr>
        <w:t xml:space="preserve">по теннису на колясках и Директора турниров в соответствии с настоящим Регламентом могут быть обжалованы только путем апелляции во внутреннюю судейскую </w:t>
      </w:r>
      <w:r w:rsidR="0045517D" w:rsidRPr="008E70BB">
        <w:rPr>
          <w:rFonts w:cs="Times New Roman"/>
        </w:rPr>
        <w:t>коллегию</w:t>
      </w:r>
      <w:r w:rsidRPr="008E70BB">
        <w:rPr>
          <w:rFonts w:cs="Times New Roman"/>
        </w:rPr>
        <w:t xml:space="preserve"> </w:t>
      </w:r>
      <w:r w:rsidR="0045517D" w:rsidRPr="008E70BB">
        <w:rPr>
          <w:rFonts w:cs="Times New Roman"/>
        </w:rPr>
        <w:t>Международной Федерации Тенниса</w:t>
      </w:r>
      <w:r w:rsidRPr="008E70BB">
        <w:rPr>
          <w:rFonts w:cs="Times New Roman"/>
        </w:rPr>
        <w:t xml:space="preserve">, которая будет определена в соответствии с ее </w:t>
      </w:r>
      <w:r w:rsidR="0045517D" w:rsidRPr="008E70BB">
        <w:rPr>
          <w:rFonts w:cs="Times New Roman"/>
        </w:rPr>
        <w:t>Процессуальными нормами</w:t>
      </w:r>
      <w:r w:rsidRPr="008E70BB">
        <w:rPr>
          <w:rFonts w:cs="Times New Roman"/>
        </w:rPr>
        <w:t xml:space="preserve"> (</w:t>
      </w:r>
      <w:r w:rsidR="0045517D" w:rsidRPr="008E70BB">
        <w:rPr>
          <w:rFonts w:cs="Times New Roman"/>
        </w:rPr>
        <w:t xml:space="preserve">с тем исключением, что </w:t>
      </w:r>
      <w:r w:rsidRPr="008E70BB">
        <w:rPr>
          <w:rFonts w:cs="Times New Roman"/>
        </w:rPr>
        <w:t>не дает права обжаловать решение Внутренней арбитражной комиссии МФТ);</w:t>
      </w:r>
    </w:p>
    <w:p w:rsidR="00DE4230" w:rsidRPr="008E70BB" w:rsidRDefault="0045517D" w:rsidP="00DE4230">
      <w:pPr>
        <w:jc w:val="both"/>
        <w:rPr>
          <w:rFonts w:cs="Times New Roman"/>
        </w:rPr>
      </w:pPr>
      <w:r w:rsidRPr="008E70BB">
        <w:rPr>
          <w:rFonts w:cs="Times New Roman"/>
        </w:rPr>
        <w:t>(б</w:t>
      </w:r>
      <w:r w:rsidR="00DE4230" w:rsidRPr="008E70BB">
        <w:rPr>
          <w:rFonts w:cs="Times New Roman"/>
        </w:rPr>
        <w:t xml:space="preserve">) с учетом пункта (а) выше, решения </w:t>
      </w:r>
      <w:r w:rsidRPr="008E70BB">
        <w:rPr>
          <w:rFonts w:cs="Times New Roman"/>
        </w:rPr>
        <w:t>Коллегии</w:t>
      </w:r>
      <w:r w:rsidR="00DE4230" w:rsidRPr="008E70BB">
        <w:rPr>
          <w:rFonts w:cs="Times New Roman"/>
        </w:rPr>
        <w:t xml:space="preserve"> внутреннего арбитража </w:t>
      </w:r>
      <w:r w:rsidRPr="008E70BB">
        <w:rPr>
          <w:rFonts w:cs="Times New Roman"/>
        </w:rPr>
        <w:t xml:space="preserve">Международной Федерации Тенниса </w:t>
      </w:r>
      <w:r w:rsidR="00DE4230" w:rsidRPr="008E70BB">
        <w:rPr>
          <w:rFonts w:cs="Times New Roman"/>
        </w:rPr>
        <w:t xml:space="preserve">в соответствии с настоящими Правилами могут быть обжалованы только путем апелляции в Независимый трибунал в соответствии с </w:t>
      </w:r>
      <w:r w:rsidRPr="008E70BB">
        <w:rPr>
          <w:rFonts w:cs="Times New Roman"/>
        </w:rPr>
        <w:t>Процессуальными нормами</w:t>
      </w:r>
      <w:r w:rsidR="00DE4230" w:rsidRPr="008E70BB">
        <w:rPr>
          <w:rFonts w:cs="Times New Roman"/>
        </w:rPr>
        <w:t xml:space="preserve"> Независимого трибунала (в частности, с ра</w:t>
      </w:r>
      <w:r w:rsidRPr="008E70BB">
        <w:rPr>
          <w:rFonts w:cs="Times New Roman"/>
        </w:rPr>
        <w:t>зделом, применимым к Независимому</w:t>
      </w:r>
      <w:r w:rsidR="00DE4230" w:rsidRPr="008E70BB">
        <w:rPr>
          <w:rFonts w:cs="Times New Roman"/>
        </w:rPr>
        <w:t xml:space="preserve"> трибунал</w:t>
      </w:r>
      <w:r w:rsidRPr="008E70BB">
        <w:rPr>
          <w:rFonts w:cs="Times New Roman"/>
        </w:rPr>
        <w:t>у</w:t>
      </w:r>
      <w:r w:rsidR="00DE4230" w:rsidRPr="008E70BB">
        <w:rPr>
          <w:rFonts w:cs="Times New Roman"/>
        </w:rPr>
        <w:t>, заседающий в качестве апелляционной комиссии);</w:t>
      </w:r>
    </w:p>
    <w:p w:rsidR="00DE4230" w:rsidRPr="008E70BB" w:rsidRDefault="0045517D" w:rsidP="00DE4230">
      <w:pPr>
        <w:jc w:val="both"/>
        <w:rPr>
          <w:rFonts w:cs="Times New Roman"/>
        </w:rPr>
      </w:pPr>
      <w:r w:rsidRPr="008E70BB">
        <w:rPr>
          <w:rFonts w:cs="Times New Roman"/>
        </w:rPr>
        <w:t>(в</w:t>
      </w:r>
      <w:r w:rsidR="00DE4230" w:rsidRPr="008E70BB">
        <w:rPr>
          <w:rFonts w:cs="Times New Roman"/>
        </w:rPr>
        <w:t xml:space="preserve">) решения Независимого трибунала (заседающего в качестве трибунала первой инстанции) могут быть обжалованы только путем апелляции в Спортивный арбитражный суд, как это изложено в </w:t>
      </w:r>
      <w:r w:rsidR="008F10C8" w:rsidRPr="008E70BB">
        <w:rPr>
          <w:rFonts w:cs="Times New Roman"/>
        </w:rPr>
        <w:t>Процессуальных</w:t>
      </w:r>
      <w:r w:rsidR="00DE4230" w:rsidRPr="008E70BB">
        <w:rPr>
          <w:rFonts w:cs="Times New Roman"/>
        </w:rPr>
        <w:t xml:space="preserve"> </w:t>
      </w:r>
      <w:r w:rsidR="008F10C8" w:rsidRPr="008E70BB">
        <w:rPr>
          <w:rFonts w:cs="Times New Roman"/>
        </w:rPr>
        <w:t>нормах Независимого трибунала;</w:t>
      </w:r>
    </w:p>
    <w:p w:rsidR="00DE4230" w:rsidRPr="008E70BB" w:rsidRDefault="00DE4230" w:rsidP="00DE4230">
      <w:pPr>
        <w:jc w:val="both"/>
        <w:rPr>
          <w:rFonts w:cs="Times New Roman"/>
        </w:rPr>
      </w:pPr>
      <w:r w:rsidRPr="008E70BB">
        <w:rPr>
          <w:rFonts w:cs="Times New Roman"/>
        </w:rPr>
        <w:t>Такие апелляции могут подавать только одно из следующих лиц:</w:t>
      </w:r>
    </w:p>
    <w:p w:rsidR="00DE4230" w:rsidRPr="008E70BB" w:rsidRDefault="00DE4230" w:rsidP="00DE4230">
      <w:pPr>
        <w:jc w:val="both"/>
        <w:rPr>
          <w:rFonts w:cs="Times New Roman"/>
        </w:rPr>
      </w:pPr>
      <w:r w:rsidRPr="008E70BB">
        <w:rPr>
          <w:rFonts w:cs="Times New Roman"/>
        </w:rPr>
        <w:t>(i) физическое или юридическое лицо, в отношении которого обжаловано решение; и / или</w:t>
      </w:r>
    </w:p>
    <w:p w:rsidR="00DE4230" w:rsidRPr="008E70BB" w:rsidRDefault="00DE4230" w:rsidP="00DE4230">
      <w:pPr>
        <w:jc w:val="both"/>
        <w:rPr>
          <w:rFonts w:cs="Times New Roman"/>
        </w:rPr>
      </w:pPr>
      <w:r w:rsidRPr="008E70BB">
        <w:rPr>
          <w:rFonts w:cs="Times New Roman"/>
        </w:rPr>
        <w:t xml:space="preserve">(ii) </w:t>
      </w:r>
      <w:r w:rsidR="008F10C8" w:rsidRPr="008E70BB">
        <w:rPr>
          <w:rFonts w:cs="Times New Roman"/>
        </w:rPr>
        <w:t>Международная Федерация Тенниса</w:t>
      </w:r>
      <w:r w:rsidRPr="008E70BB">
        <w:rPr>
          <w:rFonts w:cs="Times New Roman"/>
        </w:rPr>
        <w:t>.</w:t>
      </w:r>
    </w:p>
    <w:p w:rsidR="00334E2F" w:rsidRPr="008E70BB" w:rsidRDefault="00334E2F" w:rsidP="00801D0F">
      <w:pPr>
        <w:rPr>
          <w:b/>
        </w:rPr>
      </w:pPr>
    </w:p>
    <w:p w:rsidR="008F10C8" w:rsidRPr="008E70BB" w:rsidRDefault="008F10C8" w:rsidP="00801D0F">
      <w:pPr>
        <w:rPr>
          <w:b/>
        </w:rPr>
      </w:pPr>
      <w:r w:rsidRPr="008E70BB">
        <w:rPr>
          <w:b/>
        </w:rPr>
        <w:t>4. КОНКУРЕНТНОСПОСОБНЫЙ ИГРОК В ТЕННИС НА КОЛЯСКАХ</w:t>
      </w:r>
    </w:p>
    <w:p w:rsidR="008F10C8" w:rsidRPr="008E70BB" w:rsidRDefault="008F10C8" w:rsidP="00801D0F">
      <w:pPr>
        <w:rPr>
          <w:b/>
        </w:rPr>
      </w:pPr>
      <w:r w:rsidRPr="008E70BB">
        <w:rPr>
          <w:b/>
        </w:rPr>
        <w:t xml:space="preserve">1. Соответствие требованиям </w:t>
      </w:r>
    </w:p>
    <w:p w:rsidR="008F10C8" w:rsidRPr="008E70BB" w:rsidRDefault="008F10C8" w:rsidP="008F10C8">
      <w:r w:rsidRPr="008E70BB">
        <w:t>a) Чтобы иметь право участвовать в турнире Международной Федерации Тенниса, игрок должен соответствовать определенным критериям, полностью изложенным в Классификационных Правилах по Теннису на колясках Международной Федерации Тенниса, включая назначение спортивного класса и определение статуса спортивного класса. Для получения дополнительной информации см. Часть третью (Оценка игроков) Классификационных Правилах по Теннису на колясках Международной Федерации Тенниса для инвалидов-колясочников.</w:t>
      </w:r>
    </w:p>
    <w:p w:rsidR="008F10C8" w:rsidRPr="008E70BB" w:rsidRDefault="008F10C8" w:rsidP="008F10C8">
      <w:r w:rsidRPr="008E70BB">
        <w:t>б) Классификация игроков будет проводиться в соответствии с положениями Классификационных Правилах по Теннису на колясках Международной Федерации Тенниса. Если игрок отвечает соответствующим критериям, ему / ей будет назначен спортивный класс и будет присвоен статус спортивного класса.</w:t>
      </w:r>
    </w:p>
    <w:p w:rsidR="008F10C8" w:rsidRPr="008E70BB" w:rsidRDefault="008F10C8" w:rsidP="008F10C8">
      <w:r w:rsidRPr="008E70BB">
        <w:t>(i) Спортивный класс - это категория соревнований по теннису на колясках, определяемая Международной Федерацией Тенниса со ссылкой на степень, в которой игроки могут выполнять определенные задачи и действия, необходимые для игры в теннис на колясках. Международная Федерация Тенниса на колясках имеет два спортивных класса:</w:t>
      </w:r>
    </w:p>
    <w:p w:rsidR="008F10C8" w:rsidRPr="008E70BB" w:rsidRDefault="008F10C8" w:rsidP="008F10C8">
      <w:r w:rsidRPr="008E70BB">
        <w:lastRenderedPageBreak/>
        <w:t>а. Открытый Дивизион; и</w:t>
      </w:r>
    </w:p>
    <w:p w:rsidR="008F10C8" w:rsidRPr="008E70BB" w:rsidRDefault="008F10C8" w:rsidP="008F10C8">
      <w:r w:rsidRPr="008E70BB">
        <w:t>б. Дивизион Четверки.</w:t>
      </w:r>
    </w:p>
    <w:p w:rsidR="00D44B30" w:rsidRPr="008E70BB" w:rsidRDefault="008F10C8" w:rsidP="008F10C8">
      <w:r w:rsidRPr="008E70BB">
        <w:t xml:space="preserve">Для получения дополнительной информации см. Статью 9 </w:t>
      </w:r>
      <w:r w:rsidR="00D44B30" w:rsidRPr="008E70BB">
        <w:t>Классификационных Правилах по Теннису на колясках Международной Федерации Тенниса.</w:t>
      </w:r>
    </w:p>
    <w:p w:rsidR="008F10C8" w:rsidRPr="008E70BB" w:rsidRDefault="008F10C8" w:rsidP="008F10C8">
      <w:r w:rsidRPr="008E70BB">
        <w:t xml:space="preserve">Во избежание сомнений, игроки мужского и женского пола в открытом дивизионе будут соревноваться в отдельных жеребьевках, тогда как игроки мужского и женского пола в дивизионе </w:t>
      </w:r>
      <w:r w:rsidR="00D44B30" w:rsidRPr="008E70BB">
        <w:t xml:space="preserve">четверок </w:t>
      </w:r>
      <w:r w:rsidRPr="008E70BB">
        <w:t>будут соревноваться вме</w:t>
      </w:r>
      <w:r w:rsidR="00D44B30" w:rsidRPr="008E70BB">
        <w:t>сте в одной жеребьевке.</w:t>
      </w:r>
    </w:p>
    <w:p w:rsidR="008F10C8" w:rsidRPr="008E70BB" w:rsidRDefault="008F10C8" w:rsidP="008F10C8">
      <w:r w:rsidRPr="008E70BB">
        <w:t>(ii) Статус спортивного класса - это обозначение, указывающее на степень, в которой от игрока могут потребовать пройти оценку игрока и / или подать протест. Статус спортивного класса, используемый в теннисе на колясках:</w:t>
      </w:r>
    </w:p>
    <w:p w:rsidR="008F10C8" w:rsidRPr="008E70BB" w:rsidRDefault="008F10C8" w:rsidP="008F10C8">
      <w:r w:rsidRPr="008E70BB">
        <w:t>а. Новый (N)</w:t>
      </w:r>
    </w:p>
    <w:p w:rsidR="008F10C8" w:rsidRPr="008E70BB" w:rsidRDefault="008F10C8" w:rsidP="008F10C8">
      <w:r w:rsidRPr="008E70BB">
        <w:t xml:space="preserve">б. </w:t>
      </w:r>
      <w:r w:rsidR="00D44B30" w:rsidRPr="008E70BB">
        <w:t>Подтвержденный</w:t>
      </w:r>
      <w:r w:rsidRPr="008E70BB">
        <w:t xml:space="preserve"> (C)</w:t>
      </w:r>
    </w:p>
    <w:p w:rsidR="008F10C8" w:rsidRPr="008E70BB" w:rsidRDefault="008F10C8" w:rsidP="008F10C8">
      <w:r w:rsidRPr="008E70BB">
        <w:t xml:space="preserve">c. </w:t>
      </w:r>
      <w:r w:rsidR="00D44B30" w:rsidRPr="008E70BB">
        <w:t>Подтвержденный</w:t>
      </w:r>
      <w:r w:rsidRPr="008E70BB">
        <w:t xml:space="preserve"> (переход) (CT)</w:t>
      </w:r>
    </w:p>
    <w:p w:rsidR="008F10C8" w:rsidRPr="008E70BB" w:rsidRDefault="008F10C8" w:rsidP="008F10C8">
      <w:r w:rsidRPr="008E70BB">
        <w:t xml:space="preserve">d. </w:t>
      </w:r>
      <w:r w:rsidR="00D44B30" w:rsidRPr="008E70BB">
        <w:t>Пересмотренный</w:t>
      </w:r>
      <w:r w:rsidRPr="008E70BB">
        <w:t xml:space="preserve"> (R)</w:t>
      </w:r>
    </w:p>
    <w:p w:rsidR="008F10C8" w:rsidRPr="008E70BB" w:rsidRDefault="008F10C8" w:rsidP="008F10C8">
      <w:r w:rsidRPr="008E70BB">
        <w:t xml:space="preserve">е. </w:t>
      </w:r>
      <w:r w:rsidR="00D44B30" w:rsidRPr="008E70BB">
        <w:t>Пересмотренный</w:t>
      </w:r>
      <w:r w:rsidRPr="008E70BB">
        <w:t xml:space="preserve"> (переход) (RT)</w:t>
      </w:r>
    </w:p>
    <w:p w:rsidR="008F10C8" w:rsidRPr="008E70BB" w:rsidRDefault="008F10C8" w:rsidP="008F10C8">
      <w:r w:rsidRPr="008E70BB">
        <w:t xml:space="preserve">f. </w:t>
      </w:r>
      <w:r w:rsidR="00D44B30" w:rsidRPr="008E70BB">
        <w:t>Пересмотренный</w:t>
      </w:r>
      <w:r w:rsidRPr="008E70BB">
        <w:t xml:space="preserve"> с фиксированной датой </w:t>
      </w:r>
      <w:r w:rsidR="00D44B30" w:rsidRPr="008E70BB">
        <w:t>осмотра</w:t>
      </w:r>
      <w:r w:rsidRPr="008E70BB">
        <w:t xml:space="preserve"> (FRD)</w:t>
      </w:r>
    </w:p>
    <w:p w:rsidR="008F10C8" w:rsidRPr="008E70BB" w:rsidRDefault="008F10C8" w:rsidP="008F10C8">
      <w:r w:rsidRPr="008E70BB">
        <w:t xml:space="preserve">Для получения дополнительной информации см. Статью </w:t>
      </w:r>
      <w:r w:rsidR="00D44B30" w:rsidRPr="008E70BB">
        <w:t>Классификационных Правилах по Теннису на колясках Международной Федерации Тенниса.</w:t>
      </w:r>
    </w:p>
    <w:p w:rsidR="008F10C8" w:rsidRPr="008E70BB" w:rsidRDefault="00D44B30" w:rsidP="008F10C8">
      <w:r w:rsidRPr="008E70BB">
        <w:t>в</w:t>
      </w:r>
      <w:r w:rsidR="008F10C8" w:rsidRPr="008E70BB">
        <w:t xml:space="preserve">) В соответствии с </w:t>
      </w:r>
      <w:r w:rsidRPr="008E70BB">
        <w:t>Классификационными Правилми по Теннису на колясках Международной Федерации Тенниса</w:t>
      </w:r>
      <w:r w:rsidR="008F10C8" w:rsidRPr="008E70BB">
        <w:t xml:space="preserve">, игрок, отвечающий критериям оценки </w:t>
      </w:r>
      <w:r w:rsidRPr="008E70BB">
        <w:t>для дивизиона четверок</w:t>
      </w:r>
      <w:r w:rsidR="008F10C8" w:rsidRPr="008E70BB">
        <w:t>, также будет соответствовать критериям оценки для открытого дивизиона. Игрок, имеющий право на участие в дивизионе</w:t>
      </w:r>
      <w:r w:rsidRPr="008E70BB">
        <w:t xml:space="preserve"> четверок</w:t>
      </w:r>
      <w:r w:rsidR="008F10C8" w:rsidRPr="008E70BB">
        <w:t xml:space="preserve">, может в любое время подать письменный запрос в </w:t>
      </w:r>
      <w:r w:rsidRPr="008E70BB">
        <w:t>Международную Федерацию Тенниса</w:t>
      </w:r>
      <w:r w:rsidR="008F10C8" w:rsidRPr="008E70BB">
        <w:t xml:space="preserve">, решив </w:t>
      </w:r>
      <w:r w:rsidRPr="008E70BB">
        <w:t>принять участие</w:t>
      </w:r>
      <w:r w:rsidR="008F10C8" w:rsidRPr="008E70BB">
        <w:t xml:space="preserve"> (постоянно, с учетом оставшейся части данного параграфа (c)) в открытом дивизионе, б</w:t>
      </w:r>
      <w:r w:rsidRPr="008E70BB">
        <w:t>ез изменения его / ее Спортивного</w:t>
      </w:r>
      <w:r w:rsidR="008F10C8" w:rsidRPr="008E70BB">
        <w:t xml:space="preserve"> класс</w:t>
      </w:r>
      <w:r w:rsidRPr="008E70BB">
        <w:t>а</w:t>
      </w:r>
      <w:r w:rsidR="008F10C8" w:rsidRPr="008E70BB">
        <w:t xml:space="preserve"> или его / ее состояние здоровья.</w:t>
      </w:r>
    </w:p>
    <w:p w:rsidR="008F10C8" w:rsidRPr="008E70BB" w:rsidRDefault="008F10C8" w:rsidP="008F10C8">
      <w:r w:rsidRPr="008E70BB">
        <w:t>(i) Если игрок дивизиона</w:t>
      </w:r>
      <w:r w:rsidR="00D44B30" w:rsidRPr="008E70BB">
        <w:t xml:space="preserve"> четверок</w:t>
      </w:r>
      <w:r w:rsidRPr="008E70BB">
        <w:t xml:space="preserve"> делает такой запрос, </w:t>
      </w:r>
      <w:r w:rsidR="00D44B30" w:rsidRPr="008E70BB">
        <w:t>Международная Федерация Тенниса</w:t>
      </w:r>
      <w:r w:rsidRPr="008E70BB">
        <w:t xml:space="preserve"> ответит на запрос игрока и определит его в течение 28 дней с момента получения.</w:t>
      </w:r>
    </w:p>
    <w:p w:rsidR="008F10C8" w:rsidRPr="008E70BB" w:rsidRDefault="008F10C8" w:rsidP="008F10C8">
      <w:r w:rsidRPr="008E70BB">
        <w:t>(ii) Во избежание сомнений, игрок, подавший запрос, будет иметь право участвовать только в дивизионе</w:t>
      </w:r>
      <w:r w:rsidR="00D44B30" w:rsidRPr="008E70BB">
        <w:t xml:space="preserve"> четверок</w:t>
      </w:r>
      <w:r w:rsidRPr="008E70BB">
        <w:t xml:space="preserve"> до </w:t>
      </w:r>
      <w:r w:rsidR="00D44B30" w:rsidRPr="008E70BB">
        <w:t>официального ответа Международной Федерации Тенниса</w:t>
      </w:r>
      <w:r w:rsidRPr="008E70BB">
        <w:t>.</w:t>
      </w:r>
    </w:p>
    <w:p w:rsidR="008F10C8" w:rsidRPr="008E70BB" w:rsidRDefault="008F10C8" w:rsidP="008F10C8">
      <w:r w:rsidRPr="008E70BB">
        <w:t xml:space="preserve">(iii) Если </w:t>
      </w:r>
      <w:r w:rsidR="00D44B30" w:rsidRPr="008E70BB">
        <w:t>Международная Федерация Тенниса</w:t>
      </w:r>
      <w:r w:rsidRPr="008E70BB">
        <w:t xml:space="preserve"> удовлетворяет запрос игрока, игрок будет иметь право участвовать в соревнованиях только в открытом дивизионе с даты ответа </w:t>
      </w:r>
      <w:r w:rsidR="00D44B30" w:rsidRPr="008E70BB">
        <w:t>Международной Федерации Тенниса</w:t>
      </w:r>
      <w:r w:rsidRPr="008E70BB">
        <w:t>.</w:t>
      </w:r>
    </w:p>
    <w:p w:rsidR="008F10C8" w:rsidRPr="008E70BB" w:rsidRDefault="008F10C8" w:rsidP="008F10C8">
      <w:r w:rsidRPr="008E70BB">
        <w:t>(iv) Выбор игрока для участия в соревнованиях только в открытом дивизионе (несмотря на то, что его / ее спортивный класс является и останется дивизионом</w:t>
      </w:r>
      <w:r w:rsidR="00D44B30" w:rsidRPr="008E70BB">
        <w:t xml:space="preserve"> четверок</w:t>
      </w:r>
      <w:r w:rsidRPr="008E70BB">
        <w:t xml:space="preserve">) будет внесен </w:t>
      </w:r>
      <w:r w:rsidR="00D44B30" w:rsidRPr="008E70BB">
        <w:t>Международной Федерацией Тенниса</w:t>
      </w:r>
      <w:r w:rsidRPr="008E70BB">
        <w:t xml:space="preserve"> в мастер-лист классификации.</w:t>
      </w:r>
    </w:p>
    <w:p w:rsidR="008F10C8" w:rsidRPr="008E70BB" w:rsidRDefault="008F10C8" w:rsidP="008F10C8">
      <w:r w:rsidRPr="008E70BB">
        <w:t>(v) Любой игрок дивизиона</w:t>
      </w:r>
      <w:r w:rsidR="00D44B30" w:rsidRPr="008E70BB">
        <w:t xml:space="preserve"> четверок</w:t>
      </w:r>
      <w:r w:rsidRPr="008E70BB">
        <w:t>, который воспользовался данным параграфом (с) для участия в открытом дивизионе, может в любое время подать письменный запрос о возвращении для участия в дивизионе</w:t>
      </w:r>
      <w:r w:rsidR="00D44B30" w:rsidRPr="008E70BB">
        <w:t xml:space="preserve"> четверок</w:t>
      </w:r>
      <w:r w:rsidRPr="008E70BB">
        <w:t>.</w:t>
      </w:r>
    </w:p>
    <w:p w:rsidR="008F10C8" w:rsidRPr="008E70BB" w:rsidRDefault="008F10C8" w:rsidP="008F10C8">
      <w:r w:rsidRPr="008E70BB">
        <w:lastRenderedPageBreak/>
        <w:t xml:space="preserve">(vi) Если игрок делает такой запрос, </w:t>
      </w:r>
      <w:r w:rsidR="00D44B30" w:rsidRPr="008E70BB">
        <w:t>Международная Федерация Тенниса</w:t>
      </w:r>
      <w:r w:rsidRPr="008E70BB">
        <w:t xml:space="preserve"> ответит на запрос игрока и определит его в течение 28 дней с момента получения (и укажет любые дальнейшие шаги, которые потребуются от игрока).</w:t>
      </w:r>
    </w:p>
    <w:p w:rsidR="008F10C8" w:rsidRPr="008E70BB" w:rsidRDefault="008F10C8" w:rsidP="008F10C8">
      <w:r w:rsidRPr="008E70BB">
        <w:t xml:space="preserve">(vii) </w:t>
      </w:r>
      <w:r w:rsidR="00D44B30" w:rsidRPr="008E70BB">
        <w:t xml:space="preserve">Международная Федерация Тенниса </w:t>
      </w:r>
      <w:r w:rsidRPr="008E70BB">
        <w:t>может потребовать от любого игрока, желающего вернуться для участия только в дивизионе</w:t>
      </w:r>
      <w:r w:rsidR="00D44B30" w:rsidRPr="008E70BB">
        <w:t xml:space="preserve"> четверок</w:t>
      </w:r>
      <w:r w:rsidRPr="008E70BB">
        <w:t xml:space="preserve"> (по своему собственному усмотрению), провести классификацию и / или оценку игрока в кратчайшие возможные сроки. Результат этой классификации является окончательным и обязательным.</w:t>
      </w:r>
    </w:p>
    <w:p w:rsidR="008F10C8" w:rsidRPr="008E70BB" w:rsidRDefault="008F10C8" w:rsidP="008F10C8">
      <w:r w:rsidRPr="008E70BB">
        <w:t xml:space="preserve">(viii) Во избежание сомнений, игрок, подавший запрос, по-прежнему будет иметь право участвовать в соревнованиях только в Открытом Дивизионе </w:t>
      </w:r>
      <w:r w:rsidR="00D44B30" w:rsidRPr="008E70BB">
        <w:t xml:space="preserve">до </w:t>
      </w:r>
      <w:r w:rsidRPr="008E70BB">
        <w:t xml:space="preserve">(A) даты ответа </w:t>
      </w:r>
      <w:r w:rsidR="00D44B30" w:rsidRPr="008E70BB">
        <w:t>Международной Федерации Тенниса</w:t>
      </w:r>
      <w:r w:rsidRPr="008E70BB">
        <w:t xml:space="preserve"> (если </w:t>
      </w:r>
      <w:r w:rsidR="00D44B30" w:rsidRPr="008E70BB">
        <w:t>Международная Федерация Тенниса</w:t>
      </w:r>
      <w:r w:rsidRPr="008E70BB">
        <w:t xml:space="preserve"> разрешает игроку вернутьс</w:t>
      </w:r>
      <w:r w:rsidR="00D44B30" w:rsidRPr="008E70BB">
        <w:t xml:space="preserve">я для участия в соревнованиях) </w:t>
      </w:r>
      <w:r w:rsidRPr="008E70BB">
        <w:t>в дивизионе</w:t>
      </w:r>
      <w:r w:rsidR="00D44B30" w:rsidRPr="008E70BB">
        <w:t xml:space="preserve"> четверок</w:t>
      </w:r>
      <w:r w:rsidRPr="008E70BB">
        <w:t xml:space="preserve"> и </w:t>
      </w:r>
      <w:r w:rsidR="00D44B30" w:rsidRPr="008E70BB">
        <w:t>определит</w:t>
      </w:r>
      <w:r w:rsidRPr="008E70BB">
        <w:t xml:space="preserve">, что </w:t>
      </w:r>
      <w:r w:rsidR="00D44B30" w:rsidRPr="008E70BB">
        <w:t>оценка</w:t>
      </w:r>
      <w:r w:rsidRPr="008E70BB">
        <w:t xml:space="preserve"> не требуется</w:t>
      </w:r>
      <w:r w:rsidR="00D44B30" w:rsidRPr="008E70BB">
        <w:t>, или (B) даты</w:t>
      </w:r>
      <w:r w:rsidRPr="008E70BB">
        <w:t>, когда классификационная группа определит игрока как имеющего право участвовать в дивизионе</w:t>
      </w:r>
      <w:r w:rsidR="00D44B30" w:rsidRPr="008E70BB">
        <w:t xml:space="preserve"> четверок</w:t>
      </w:r>
      <w:r w:rsidRPr="008E70BB">
        <w:t>.</w:t>
      </w:r>
    </w:p>
    <w:p w:rsidR="008F10C8" w:rsidRPr="008E70BB" w:rsidRDefault="008F10C8" w:rsidP="008F10C8">
      <w:r w:rsidRPr="008E70BB">
        <w:t>(ix) Игрок имеет право подать в общей сложности только два запроса в соответствии с настоящим параграфом (c) (т. е. буду</w:t>
      </w:r>
      <w:r w:rsidR="00D44B30" w:rsidRPr="008E70BB">
        <w:t>чи классифицированным как игрок</w:t>
      </w:r>
      <w:r w:rsidRPr="008E70BB">
        <w:t xml:space="preserve"> дивизиона</w:t>
      </w:r>
      <w:r w:rsidR="00D44B30" w:rsidRPr="008E70BB">
        <w:t xml:space="preserve"> четверок</w:t>
      </w:r>
      <w:r w:rsidRPr="008E70BB">
        <w:t>, первый</w:t>
      </w:r>
      <w:r w:rsidR="00D44B30" w:rsidRPr="008E70BB">
        <w:t xml:space="preserve"> запрос</w:t>
      </w:r>
      <w:r w:rsidRPr="008E70BB">
        <w:t xml:space="preserve"> - участвовать в открытом дивизионе, а второй</w:t>
      </w:r>
      <w:r w:rsidR="00D44B30" w:rsidRPr="008E70BB">
        <w:t xml:space="preserve"> запрос</w:t>
      </w:r>
      <w:r w:rsidRPr="008E70BB">
        <w:t xml:space="preserve"> - вернуться, чтобы соревноваться в </w:t>
      </w:r>
      <w:r w:rsidR="00D44B30" w:rsidRPr="008E70BB">
        <w:t>дивизионе четверок</w:t>
      </w:r>
      <w:r w:rsidR="0035120A" w:rsidRPr="008E70BB">
        <w:t>).</w:t>
      </w:r>
    </w:p>
    <w:p w:rsidR="008F10C8" w:rsidRPr="008E70BB" w:rsidRDefault="00D44B30" w:rsidP="008F10C8">
      <w:r w:rsidRPr="008E70BB">
        <w:t>г</w:t>
      </w:r>
      <w:r w:rsidR="008F10C8" w:rsidRPr="008E70BB">
        <w:t xml:space="preserve">) Как указано в </w:t>
      </w:r>
      <w:r w:rsidR="0035120A" w:rsidRPr="008E70BB">
        <w:t>Классификационных Правилах по Теннису на колясках Международной Федерации Тенниса</w:t>
      </w:r>
      <w:r w:rsidR="008F10C8" w:rsidRPr="008E70BB">
        <w:t>, игрок дивизиона</w:t>
      </w:r>
      <w:r w:rsidR="0035120A" w:rsidRPr="008E70BB">
        <w:t xml:space="preserve"> четверок</w:t>
      </w:r>
      <w:r w:rsidR="008F10C8" w:rsidRPr="008E70BB">
        <w:t xml:space="preserve"> со статусом спортивного класса - новый (N) может участвовать максимум в четырех Турнирах </w:t>
      </w:r>
      <w:r w:rsidR="0035120A" w:rsidRPr="008E70BB">
        <w:t>Международной Федерации Тенниса</w:t>
      </w:r>
      <w:r w:rsidR="008F10C8" w:rsidRPr="008E70BB">
        <w:t xml:space="preserve"> </w:t>
      </w:r>
      <w:r w:rsidR="0035120A" w:rsidRPr="008E70BB">
        <w:t>на колясках</w:t>
      </w:r>
      <w:r w:rsidR="008F10C8" w:rsidRPr="008E70BB">
        <w:t xml:space="preserve">, как более </w:t>
      </w:r>
      <w:r w:rsidR="0035120A" w:rsidRPr="008E70BB">
        <w:t>подробно описано в Статье 6.10.</w:t>
      </w:r>
    </w:p>
    <w:p w:rsidR="008F10C8" w:rsidRPr="008E70BB" w:rsidRDefault="00D44B30" w:rsidP="00801D0F">
      <w:r w:rsidRPr="008E70BB">
        <w:t>д</w:t>
      </w:r>
      <w:r w:rsidR="008F10C8" w:rsidRPr="008E70BB">
        <w:t xml:space="preserve">) Термины, написанные с заглавной буквы, которые не определены в данном Разделе 1, имеют значение, данное им в </w:t>
      </w:r>
      <w:r w:rsidR="0035120A" w:rsidRPr="008E70BB">
        <w:t>Классификационных Правилах по Теннису на колясках Международной Федерации Тенниса</w:t>
      </w:r>
      <w:r w:rsidR="008F10C8" w:rsidRPr="008E70BB">
        <w:t>.</w:t>
      </w:r>
    </w:p>
    <w:p w:rsidR="008E70BB" w:rsidRDefault="008E70BB" w:rsidP="00801D0F">
      <w:pPr>
        <w:rPr>
          <w:b/>
        </w:rPr>
      </w:pPr>
    </w:p>
    <w:p w:rsidR="0035120A" w:rsidRPr="008E70BB" w:rsidRDefault="0035120A" w:rsidP="00801D0F">
      <w:pPr>
        <w:rPr>
          <w:b/>
        </w:rPr>
      </w:pPr>
      <w:r w:rsidRPr="008E70BB">
        <w:rPr>
          <w:b/>
        </w:rPr>
        <w:t xml:space="preserve">2. Политика выхода </w:t>
      </w:r>
    </w:p>
    <w:p w:rsidR="0035120A" w:rsidRPr="008E70BB" w:rsidRDefault="0035120A" w:rsidP="00801D0F">
      <w:r w:rsidRPr="008E70BB">
        <w:t>Игрок может сняться с турнира Международной Федерации Тенниса по теннису на колясках, только заполнив и отправив форму выхода в Отдел тенниса на колясках Международной Федерации Тенниса. После успешной подачи имя игрока должно быть немедленно удалено из рейтинга тенниса на колясках. В случае, если игрок возвращается к соревнованиям после снятия, игрок должен уведомить об этом антидопинговый отдел Международной Федерации Тенниса как минимум за шесть месяцев. Начиная с даты получения такого уведомления антидопинговым отделом Международной Федерации Тенниса, игрок должен соблюдать положения Антидопинговой Программы по Теннису, а после этого должен выполнять требования Антидопинговой Программы по Теннису, включая предоставление возможности пройти тестирование (в том числе, если потребуется, предоставление информации о местонахождении) в течение шести месяцев до их участия.</w:t>
      </w:r>
    </w:p>
    <w:p w:rsidR="0035120A" w:rsidRPr="008E70BB" w:rsidRDefault="0035120A" w:rsidP="0035120A"/>
    <w:p w:rsidR="008E70BB" w:rsidRDefault="008E70BB" w:rsidP="0035120A">
      <w:pPr>
        <w:rPr>
          <w:b/>
        </w:rPr>
      </w:pPr>
    </w:p>
    <w:p w:rsidR="008E70BB" w:rsidRDefault="008E70BB" w:rsidP="0035120A">
      <w:pPr>
        <w:rPr>
          <w:b/>
        </w:rPr>
      </w:pPr>
    </w:p>
    <w:p w:rsidR="008E70BB" w:rsidRDefault="008E70BB" w:rsidP="0035120A">
      <w:pPr>
        <w:rPr>
          <w:b/>
        </w:rPr>
      </w:pPr>
    </w:p>
    <w:p w:rsidR="008E70BB" w:rsidRDefault="008E70BB" w:rsidP="0035120A">
      <w:pPr>
        <w:rPr>
          <w:b/>
        </w:rPr>
      </w:pPr>
    </w:p>
    <w:p w:rsidR="0035120A" w:rsidRPr="008E70BB" w:rsidRDefault="0035120A" w:rsidP="0035120A">
      <w:pPr>
        <w:rPr>
          <w:b/>
        </w:rPr>
      </w:pPr>
      <w:r w:rsidRPr="008E70BB">
        <w:rPr>
          <w:b/>
        </w:rPr>
        <w:lastRenderedPageBreak/>
        <w:t>5. КАТЕГОРИИ СОРЕВНОВАНИЙ</w:t>
      </w:r>
    </w:p>
    <w:p w:rsidR="0035120A" w:rsidRPr="008E70BB" w:rsidRDefault="0035120A" w:rsidP="0035120A">
      <w:r w:rsidRPr="008E70BB">
        <w:t>Для целей настоящего Регламента любой турнир, указанный ниже, считается «Турниром Международной Федерации Тенниса».</w:t>
      </w:r>
    </w:p>
    <w:p w:rsidR="0077006D" w:rsidRPr="008E70BB" w:rsidRDefault="0077006D" w:rsidP="0035120A">
      <w:pPr>
        <w:rPr>
          <w:b/>
        </w:rPr>
      </w:pPr>
    </w:p>
    <w:p w:rsidR="0035120A" w:rsidRPr="008E70BB" w:rsidRDefault="0035120A" w:rsidP="0035120A">
      <w:pPr>
        <w:rPr>
          <w:b/>
        </w:rPr>
      </w:pPr>
      <w:r w:rsidRPr="008E70BB">
        <w:rPr>
          <w:b/>
        </w:rPr>
        <w:t>3. Турнир по Теннису на колясках UNIQLO</w:t>
      </w:r>
    </w:p>
    <w:p w:rsidR="0035120A" w:rsidRPr="008E70BB" w:rsidRDefault="0035120A" w:rsidP="0035120A">
      <w:r w:rsidRPr="008E70BB">
        <w:t>Турниры, которые соответствуют к</w:t>
      </w:r>
      <w:r w:rsidR="0077006D" w:rsidRPr="008E70BB">
        <w:t xml:space="preserve">ритериям, изложенным в рейтинговых правилах </w:t>
      </w:r>
      <w:r w:rsidRPr="008E70BB">
        <w:t xml:space="preserve">(Положение 44), имеют право на включение их результатов в рейтинг тенниса </w:t>
      </w:r>
      <w:r w:rsidR="0077006D" w:rsidRPr="008E70BB">
        <w:t>на колясках</w:t>
      </w:r>
      <w:r w:rsidRPr="008E70BB">
        <w:t xml:space="preserve"> UNIQLO (далее «Рейтинг для инвалидов-колясочников», «Рейтинг в одиночном разряде», если речь идет только о</w:t>
      </w:r>
      <w:r w:rsidR="0077006D" w:rsidRPr="008E70BB">
        <w:t xml:space="preserve"> одиночном и «парном разряде»” д</w:t>
      </w:r>
      <w:r w:rsidRPr="008E70BB">
        <w:t>ля парных разрядов). Такие событ</w:t>
      </w:r>
      <w:r w:rsidR="0077006D" w:rsidRPr="008E70BB">
        <w:t>ия делятся на следующие группы:</w:t>
      </w:r>
    </w:p>
    <w:p w:rsidR="0035120A" w:rsidRPr="008E70BB" w:rsidRDefault="0077006D" w:rsidP="0077006D">
      <w:pPr>
        <w:pStyle w:val="a4"/>
        <w:numPr>
          <w:ilvl w:val="0"/>
          <w:numId w:val="6"/>
        </w:numPr>
        <w:rPr>
          <w:lang w:val="en-US"/>
        </w:rPr>
      </w:pPr>
      <w:r w:rsidRPr="008E70BB">
        <w:t>Т</w:t>
      </w:r>
      <w:r w:rsidR="0035120A" w:rsidRPr="008E70BB">
        <w:t>урниры</w:t>
      </w:r>
      <w:r w:rsidR="0035120A" w:rsidRPr="008E70BB">
        <w:rPr>
          <w:lang w:val="en-US"/>
        </w:rPr>
        <w:t xml:space="preserve"> Grand Slam, Masters, Super Series, </w:t>
      </w:r>
      <w:r w:rsidRPr="008E70BB">
        <w:t>МФТ</w:t>
      </w:r>
      <w:r w:rsidR="0035120A" w:rsidRPr="008E70BB">
        <w:rPr>
          <w:lang w:val="en-US"/>
        </w:rPr>
        <w:t xml:space="preserve"> 1, 2 </w:t>
      </w:r>
      <w:r w:rsidR="0035120A" w:rsidRPr="008E70BB">
        <w:t>и</w:t>
      </w:r>
      <w:r w:rsidR="0035120A" w:rsidRPr="008E70BB">
        <w:rPr>
          <w:lang w:val="en-US"/>
        </w:rPr>
        <w:t xml:space="preserve"> 3 Series </w:t>
      </w:r>
      <w:r w:rsidR="0035120A" w:rsidRPr="008E70BB">
        <w:t>и</w:t>
      </w:r>
      <w:r w:rsidR="0035120A" w:rsidRPr="008E70BB">
        <w:rPr>
          <w:lang w:val="en-US"/>
        </w:rPr>
        <w:t xml:space="preserve"> </w:t>
      </w:r>
      <w:r w:rsidRPr="008E70BB">
        <w:t>МФТ</w:t>
      </w:r>
      <w:r w:rsidR="0035120A" w:rsidRPr="008E70BB">
        <w:rPr>
          <w:lang w:val="en-US"/>
        </w:rPr>
        <w:t xml:space="preserve"> Futures Series</w:t>
      </w:r>
    </w:p>
    <w:p w:rsidR="0035120A" w:rsidRPr="008E70BB" w:rsidRDefault="0035120A" w:rsidP="0077006D">
      <w:pPr>
        <w:pStyle w:val="a4"/>
        <w:numPr>
          <w:ilvl w:val="0"/>
          <w:numId w:val="6"/>
        </w:numPr>
      </w:pPr>
      <w:r w:rsidRPr="008E70BB">
        <w:t xml:space="preserve">Юношеские </w:t>
      </w:r>
      <w:r w:rsidR="0077006D" w:rsidRPr="008E70BB">
        <w:t>турниры</w:t>
      </w:r>
    </w:p>
    <w:p w:rsidR="0035120A" w:rsidRPr="008E70BB" w:rsidRDefault="008E70BB" w:rsidP="0077006D">
      <w:pPr>
        <w:pStyle w:val="a4"/>
        <w:numPr>
          <w:ilvl w:val="0"/>
          <w:numId w:val="6"/>
        </w:numPr>
      </w:pPr>
      <w:r w:rsidRPr="008E70BB">
        <w:t>Основная и Запасная сетки</w:t>
      </w:r>
      <w:r w:rsidR="0035120A" w:rsidRPr="008E70BB">
        <w:t xml:space="preserve"> (одиночный и парный разряды)</w:t>
      </w:r>
    </w:p>
    <w:p w:rsidR="0035120A" w:rsidRPr="008E70BB" w:rsidRDefault="008E70BB" w:rsidP="0077006D">
      <w:pPr>
        <w:pStyle w:val="a4"/>
        <w:numPr>
          <w:ilvl w:val="0"/>
          <w:numId w:val="6"/>
        </w:numPr>
      </w:pPr>
      <w:r w:rsidRPr="008E70BB">
        <w:t>Утешительный матч</w:t>
      </w:r>
      <w:r w:rsidR="0035120A" w:rsidRPr="008E70BB">
        <w:t xml:space="preserve"> (только в одиночном разряде основной сетки)</w:t>
      </w:r>
    </w:p>
    <w:p w:rsidR="0035120A" w:rsidRPr="008E70BB" w:rsidRDefault="0035120A" w:rsidP="0035120A"/>
    <w:p w:rsidR="0035120A" w:rsidRPr="008E70BB" w:rsidRDefault="0035120A" w:rsidP="0035120A">
      <w:pPr>
        <w:rPr>
          <w:b/>
        </w:rPr>
      </w:pPr>
      <w:r w:rsidRPr="008E70BB">
        <w:rPr>
          <w:b/>
        </w:rPr>
        <w:t xml:space="preserve">4. </w:t>
      </w:r>
      <w:r w:rsidR="0077006D" w:rsidRPr="008E70BB">
        <w:rPr>
          <w:b/>
        </w:rPr>
        <w:t>Турниры Мастерс по Теннису на колясках</w:t>
      </w:r>
    </w:p>
    <w:p w:rsidR="0035120A" w:rsidRPr="008E70BB" w:rsidRDefault="0035120A" w:rsidP="0035120A">
      <w:r w:rsidRPr="008E70BB">
        <w:t>UNIQLO Doubles Masters, соревнования в парном разряде и NEC Wheelchair Masters, одиночные соревнования (далее именуемые «</w:t>
      </w:r>
      <w:r w:rsidR="0077006D" w:rsidRPr="008E70BB">
        <w:t>Мастерс</w:t>
      </w:r>
      <w:r w:rsidRPr="008E70BB">
        <w:t xml:space="preserve">») являются событиями Теннисного тура UNIQLO </w:t>
      </w:r>
      <w:r w:rsidR="0077006D" w:rsidRPr="008E70BB">
        <w:t xml:space="preserve">по теннису на колясках </w:t>
      </w:r>
      <w:r w:rsidRPr="008E70BB">
        <w:t xml:space="preserve">(далее «Теннисный тур на инвалидных колясках»). Соревнования в одиночном разряде открыты для восьми (8) лучших игроков среди мужчин, женщин и </w:t>
      </w:r>
      <w:r w:rsidR="0077006D" w:rsidRPr="008E70BB">
        <w:t>игроков четверок</w:t>
      </w:r>
      <w:r w:rsidRPr="008E70BB">
        <w:t xml:space="preserve"> в </w:t>
      </w:r>
      <w:r w:rsidR="0077006D" w:rsidRPr="008E70BB">
        <w:t>одиночном рейтинге</w:t>
      </w:r>
      <w:r w:rsidRPr="008E70BB">
        <w:t>. В парном разряде могут участвовать восемь (8) лучших мужчин, шесть (6) лучших женщин и четыре (4) лучших четверных парных команды на основании объединенного рейтинга парных игроков заявленных игроков.</w:t>
      </w:r>
    </w:p>
    <w:p w:rsidR="0035120A" w:rsidRPr="008E70BB" w:rsidRDefault="0035120A" w:rsidP="0035120A"/>
    <w:p w:rsidR="0035120A" w:rsidRPr="008E70BB" w:rsidRDefault="0035120A" w:rsidP="0035120A">
      <w:pPr>
        <w:rPr>
          <w:b/>
        </w:rPr>
      </w:pPr>
      <w:r w:rsidRPr="008E70BB">
        <w:rPr>
          <w:b/>
        </w:rPr>
        <w:t xml:space="preserve">5. </w:t>
      </w:r>
      <w:r w:rsidR="0077006D" w:rsidRPr="008E70BB">
        <w:rPr>
          <w:b/>
        </w:rPr>
        <w:t>Другие соревнования</w:t>
      </w:r>
    </w:p>
    <w:p w:rsidR="0035120A" w:rsidRPr="008E70BB" w:rsidRDefault="0077006D" w:rsidP="0035120A">
      <w:r w:rsidRPr="008E70BB">
        <w:t>а) Командный Кубок М</w:t>
      </w:r>
      <w:r w:rsidR="0035120A" w:rsidRPr="008E70BB">
        <w:t>ира BNP Paribas</w:t>
      </w:r>
    </w:p>
    <w:p w:rsidR="0077006D" w:rsidRPr="008E70BB" w:rsidRDefault="0077006D" w:rsidP="0077006D">
      <w:r w:rsidRPr="008E70BB">
        <w:t>Командный Кубок мира BNP Paribas (далее «Командный кубок мира») является официальным командным соревнованием Международной Федерации Тенниса по теннису на колясках. Мировые групповые соревнования командного кубка мира проводятся раз в год для мужчин, женщин, четверок и юниоров. Перед основным событием проводится четыре квалификационных соревнования командного кубка мира, в которых мужчины и женщины соревнуются за право попасть в главное событие. Для участия страна должна быть членом Международной Федерации Тенниса.</w:t>
      </w:r>
    </w:p>
    <w:p w:rsidR="008E70BB" w:rsidRDefault="008E70BB" w:rsidP="0077006D"/>
    <w:p w:rsidR="0035120A" w:rsidRPr="008E70BB" w:rsidRDefault="0035120A" w:rsidP="0077006D">
      <w:r w:rsidRPr="008E70BB">
        <w:t>б) Паралимпийские игры</w:t>
      </w:r>
    </w:p>
    <w:p w:rsidR="0035120A" w:rsidRPr="008E70BB" w:rsidRDefault="0035120A" w:rsidP="0035120A">
      <w:r w:rsidRPr="008E70BB">
        <w:t xml:space="preserve">После того, как </w:t>
      </w:r>
      <w:r w:rsidR="0077006D" w:rsidRPr="008E70BB">
        <w:t>Т</w:t>
      </w:r>
      <w:r w:rsidRPr="008E70BB">
        <w:t>еннис на колясках стал показательным видом спорта на Паралимпийских играх 1988 года, в 1992 году он стал полноправным видом спорта</w:t>
      </w:r>
      <w:r w:rsidR="0077006D" w:rsidRPr="008E70BB">
        <w:t xml:space="preserve"> на ПИ</w:t>
      </w:r>
      <w:r w:rsidRPr="008E70BB">
        <w:t>. Пра</w:t>
      </w:r>
      <w:r w:rsidR="0077006D" w:rsidRPr="008E70BB">
        <w:t>вила принимаются Международным Паралимпийским К</w:t>
      </w:r>
      <w:r w:rsidRPr="008E70BB">
        <w:t xml:space="preserve">омитетом (МПК) и Организационным комитетом совместно с </w:t>
      </w:r>
      <w:r w:rsidR="0077006D" w:rsidRPr="008E70BB">
        <w:t>Международной Федерацией Тенниса</w:t>
      </w:r>
      <w:r w:rsidRPr="008E70BB">
        <w:t xml:space="preserve">. Для участия страна должна быть членом </w:t>
      </w:r>
      <w:r w:rsidR="0077006D" w:rsidRPr="008E70BB">
        <w:t>Международной Федерации Тенниса</w:t>
      </w:r>
      <w:r w:rsidRPr="008E70BB">
        <w:t xml:space="preserve"> и </w:t>
      </w:r>
      <w:r w:rsidR="0077006D" w:rsidRPr="008E70BB">
        <w:t>МПК</w:t>
      </w:r>
      <w:r w:rsidRPr="008E70BB">
        <w:t>.</w:t>
      </w:r>
    </w:p>
    <w:p w:rsidR="008E70BB" w:rsidRPr="008E70BB" w:rsidRDefault="008E70BB" w:rsidP="0035120A"/>
    <w:p w:rsidR="00EC21AD" w:rsidRPr="008E70BB" w:rsidRDefault="00EC21AD" w:rsidP="0035120A">
      <w:pPr>
        <w:rPr>
          <w:b/>
        </w:rPr>
      </w:pPr>
      <w:r w:rsidRPr="008E70BB">
        <w:rPr>
          <w:b/>
        </w:rPr>
        <w:lastRenderedPageBreak/>
        <w:t xml:space="preserve">6. ЗАЯВКИ </w:t>
      </w:r>
    </w:p>
    <w:p w:rsidR="00801D0F" w:rsidRPr="008E70BB" w:rsidRDefault="00801D0F" w:rsidP="005926E4">
      <w:pPr>
        <w:jc w:val="both"/>
      </w:pPr>
      <w:r w:rsidRPr="008E70BB">
        <w:t xml:space="preserve">Для того, чтобы турниры Grand Slams, Super Series и </w:t>
      </w:r>
      <w:r w:rsidR="0005149A" w:rsidRPr="008E70BB">
        <w:t>МФТ</w:t>
      </w:r>
      <w:r w:rsidRPr="008E70BB">
        <w:t xml:space="preserve"> 1/2/3 / Futures и J</w:t>
      </w:r>
      <w:r w:rsidR="009107AA" w:rsidRPr="008E70BB">
        <w:t xml:space="preserve">unior Series были утверждены </w:t>
      </w:r>
      <w:r w:rsidR="00391AC9" w:rsidRPr="008E70BB">
        <w:t>МФТ</w:t>
      </w:r>
      <w:r w:rsidRPr="008E70BB">
        <w:t xml:space="preserve"> и имели право на получение компьютерного кредита, уведомление о заявке</w:t>
      </w:r>
      <w:r w:rsidR="005926E4" w:rsidRPr="008E70BB">
        <w:t xml:space="preserve"> должно быть получено офисом </w:t>
      </w:r>
      <w:r w:rsidR="00391AC9" w:rsidRPr="008E70BB">
        <w:t>МФТ</w:t>
      </w:r>
      <w:r w:rsidRPr="008E70BB">
        <w:t xml:space="preserve"> до кр</w:t>
      </w:r>
      <w:r w:rsidR="005926E4" w:rsidRPr="008E70BB">
        <w:t xml:space="preserve">айнего срока, установленного </w:t>
      </w:r>
      <w:r w:rsidR="00391AC9" w:rsidRPr="008E70BB">
        <w:t>МФТ</w:t>
      </w:r>
      <w:r w:rsidRPr="008E70BB">
        <w:t xml:space="preserve">. Заявки на участие в турнире можно получить по запросу в офисе МФТ. Все заявки должны быть санкционированы соответствующей Национальной теннисной ассоциацией. Любые независимые организаторы должны получить контр-подпись в Национальной теннисной ассоциации на бланке заявки и отправить копию этой формы в соответствующую национальную </w:t>
      </w:r>
      <w:r w:rsidR="005926E4" w:rsidRPr="008E70BB">
        <w:t>ассоциацию после подачи заявки.</w:t>
      </w:r>
    </w:p>
    <w:p w:rsidR="00801D0F" w:rsidRPr="008E70BB" w:rsidRDefault="00801D0F" w:rsidP="005926E4">
      <w:pPr>
        <w:jc w:val="both"/>
      </w:pPr>
      <w:r w:rsidRPr="008E70BB">
        <w:t xml:space="preserve">Все турниры, которые будут рассматриваться для включения в теннисный тур на колясках, также должны подписать Турнирное соглашение. Любой Турнир МФТ, нарушающий Турнирное соглашение, может быть оштрафован </w:t>
      </w:r>
      <w:r w:rsidR="00D177EB" w:rsidRPr="008E70BB">
        <w:t>Комиссией внутренних судебных заседаний МФТ</w:t>
      </w:r>
      <w:r w:rsidRPr="008E70BB">
        <w:t>. Штрафы могут включать штраф и / или</w:t>
      </w:r>
      <w:r w:rsidR="00391AC9" w:rsidRPr="008E70BB">
        <w:t xml:space="preserve"> возможное</w:t>
      </w:r>
      <w:r w:rsidRPr="008E70BB">
        <w:t xml:space="preserve"> отстранение </w:t>
      </w:r>
      <w:r w:rsidR="005926E4" w:rsidRPr="008E70BB">
        <w:t>от теннисного тура на колясках.</w:t>
      </w:r>
    </w:p>
    <w:p w:rsidR="00DD4F35" w:rsidRPr="008E70BB" w:rsidRDefault="00801D0F" w:rsidP="005926E4">
      <w:pPr>
        <w:jc w:val="both"/>
      </w:pPr>
      <w:r w:rsidRPr="008E70BB">
        <w:t xml:space="preserve">Копии календаря теннисных туров на колясках можно получить по запросу и на веб-сайте: www.itftennis.com/wheelchair/tournaments/calendar. Если турнир не соответствует требованиям турниров Большого шлема, Суперсерии и </w:t>
      </w:r>
      <w:r w:rsidR="0005149A" w:rsidRPr="008E70BB">
        <w:t>МФТ</w:t>
      </w:r>
      <w:r w:rsidRPr="008E70BB">
        <w:t xml:space="preserve"> 1/2/3 / Futures и Junior Series, установленных МФТ, его статус должен быть пересмотрен МФТ.</w:t>
      </w:r>
    </w:p>
    <w:p w:rsidR="00391AC9" w:rsidRPr="008E70BB" w:rsidRDefault="00391AC9" w:rsidP="005926E4">
      <w:pPr>
        <w:jc w:val="both"/>
      </w:pPr>
    </w:p>
    <w:p w:rsidR="00391AC9" w:rsidRPr="008E70BB" w:rsidRDefault="00391AC9" w:rsidP="005926E4">
      <w:pPr>
        <w:jc w:val="both"/>
      </w:pPr>
    </w:p>
    <w:p w:rsidR="00EA2A3A" w:rsidRPr="008E70BB" w:rsidRDefault="00EC21AD" w:rsidP="00EA2A3A">
      <w:pPr>
        <w:jc w:val="both"/>
        <w:rPr>
          <w:b/>
        </w:rPr>
      </w:pPr>
      <w:r w:rsidRPr="008E70BB">
        <w:rPr>
          <w:b/>
        </w:rPr>
        <w:t>7. ПОЗДНИЕ ЗАЯВКИ</w:t>
      </w:r>
    </w:p>
    <w:p w:rsidR="00391AC9" w:rsidRPr="008E70BB" w:rsidRDefault="00EA2A3A" w:rsidP="00EA2A3A">
      <w:pPr>
        <w:jc w:val="both"/>
      </w:pPr>
      <w:r w:rsidRPr="008E70BB">
        <w:t xml:space="preserve">После того, как календарь турнира будет завершен, в него больше не будут приниматься заявки. Исключения могут быть сделаны только с разрешения </w:t>
      </w:r>
      <w:r w:rsidR="00F26228" w:rsidRPr="008E70BB">
        <w:t>Комитета</w:t>
      </w:r>
      <w:r w:rsidRPr="008E70BB">
        <w:t xml:space="preserve"> ITF по </w:t>
      </w:r>
      <w:r w:rsidR="00F26228" w:rsidRPr="008E70BB">
        <w:t>теннису на</w:t>
      </w:r>
      <w:r w:rsidRPr="008E70BB">
        <w:t xml:space="preserve"> </w:t>
      </w:r>
      <w:r w:rsidR="00F26228" w:rsidRPr="008E70BB">
        <w:t>колясках</w:t>
      </w:r>
      <w:r w:rsidRPr="008E70BB">
        <w:t xml:space="preserve"> (если он не делегирован исполнительному директору). За несвоевременные заявления может быть наложен штраф и увеличена штрафная санкция по усмотрению МФТ по теннису на колясках.</w:t>
      </w:r>
    </w:p>
    <w:p w:rsidR="00EA2A3A" w:rsidRPr="008E70BB" w:rsidRDefault="00EA2A3A" w:rsidP="00EA2A3A">
      <w:pPr>
        <w:jc w:val="both"/>
      </w:pPr>
    </w:p>
    <w:p w:rsidR="00EA2A3A" w:rsidRPr="008E70BB" w:rsidRDefault="00EA2A3A" w:rsidP="00EA2A3A">
      <w:pPr>
        <w:jc w:val="both"/>
      </w:pPr>
    </w:p>
    <w:p w:rsidR="00EA2A3A" w:rsidRPr="008E70BB" w:rsidRDefault="00EC21AD" w:rsidP="00EA2A3A">
      <w:pPr>
        <w:jc w:val="both"/>
        <w:rPr>
          <w:b/>
        </w:rPr>
      </w:pPr>
      <w:r w:rsidRPr="008E70BB">
        <w:rPr>
          <w:b/>
        </w:rPr>
        <w:t xml:space="preserve">8. </w:t>
      </w:r>
      <w:r w:rsidR="00EA2A3A" w:rsidRPr="008E70BB">
        <w:rPr>
          <w:b/>
        </w:rPr>
        <w:t>ОТМЕНА</w:t>
      </w:r>
    </w:p>
    <w:p w:rsidR="00EA2A3A" w:rsidRPr="008E70BB" w:rsidRDefault="00EA2A3A" w:rsidP="00EA2A3A">
      <w:pPr>
        <w:jc w:val="both"/>
      </w:pPr>
      <w:r w:rsidRPr="008E70BB">
        <w:t>После того, как МФТ одобрит заявку, любые данные, подтверждающие даты и место проведения турнира, не могут быть изменены. Пожалуйста, обратите внимание на Приложение C, Раздел IX, пункт (f).</w:t>
      </w:r>
    </w:p>
    <w:p w:rsidR="00EA2A3A" w:rsidRPr="008E70BB" w:rsidRDefault="009C18C8" w:rsidP="00EA2A3A">
      <w:pPr>
        <w:jc w:val="both"/>
      </w:pPr>
      <w:r w:rsidRPr="008E70BB">
        <w:t>Любая отмена по причинам, отличным от причин, связанных со здоровьем, безопасностью</w:t>
      </w:r>
      <w:r w:rsidR="00EA2A3A" w:rsidRPr="008E70BB">
        <w:t xml:space="preserve"> или любой другой п</w:t>
      </w:r>
      <w:r w:rsidRPr="008E70BB">
        <w:t>отенциальной угрозой, описана</w:t>
      </w:r>
      <w:r w:rsidR="00EA2A3A" w:rsidRPr="008E70BB">
        <w:t xml:space="preserve"> в Разделе II. Назначение и применимость, приведенные выше, приведут к тому, что организаторы потеряют все сборы за подачу заявки, и Событие должно оставаться в нерабочем состоянии в течение одного (1) года до подачи заявки на восстановление, за исключением исключительных обстоятельств, разрешенных Комитетом </w:t>
      </w:r>
      <w:r w:rsidR="0005149A" w:rsidRPr="008E70BB">
        <w:t>МФТ</w:t>
      </w:r>
      <w:r w:rsidR="00EA2A3A" w:rsidRPr="008E70BB">
        <w:t xml:space="preserve"> по теннису на колясках.</w:t>
      </w:r>
    </w:p>
    <w:p w:rsidR="00EA2A3A" w:rsidRPr="008E70BB" w:rsidRDefault="00EA2A3A" w:rsidP="00EA2A3A">
      <w:pPr>
        <w:jc w:val="both"/>
      </w:pPr>
    </w:p>
    <w:p w:rsidR="00292735" w:rsidRPr="008E70BB" w:rsidRDefault="00292735" w:rsidP="00EA2A3A">
      <w:pPr>
        <w:jc w:val="both"/>
      </w:pPr>
    </w:p>
    <w:p w:rsidR="00B55386" w:rsidRPr="008E70BB" w:rsidRDefault="00B55386" w:rsidP="00EA2A3A">
      <w:pPr>
        <w:jc w:val="both"/>
      </w:pPr>
    </w:p>
    <w:p w:rsidR="00B55386" w:rsidRPr="008E70BB" w:rsidRDefault="00B55386" w:rsidP="00EA2A3A">
      <w:pPr>
        <w:jc w:val="both"/>
      </w:pPr>
    </w:p>
    <w:p w:rsidR="009C18C8" w:rsidRPr="008E70BB" w:rsidRDefault="009C18C8" w:rsidP="00EA2A3A">
      <w:pPr>
        <w:jc w:val="both"/>
      </w:pPr>
    </w:p>
    <w:p w:rsidR="00EA2A3A" w:rsidRPr="008E70BB" w:rsidRDefault="00EC21AD" w:rsidP="00EA2A3A">
      <w:pPr>
        <w:jc w:val="both"/>
        <w:rPr>
          <w:b/>
        </w:rPr>
      </w:pPr>
      <w:r w:rsidRPr="008E70BB">
        <w:rPr>
          <w:b/>
        </w:rPr>
        <w:lastRenderedPageBreak/>
        <w:t>9. ПОДТВЕРЖДЕНИЕ</w:t>
      </w:r>
      <w:r w:rsidR="00EA2A3A" w:rsidRPr="008E70BB">
        <w:rPr>
          <w:b/>
        </w:rPr>
        <w:t xml:space="preserve"> ЗАЯВКИ И КЛАССИФИКАЦИЯ</w:t>
      </w:r>
    </w:p>
    <w:p w:rsidR="00EA2A3A" w:rsidRPr="008E70BB" w:rsidRDefault="00EA2A3A" w:rsidP="00EA2A3A">
      <w:pPr>
        <w:jc w:val="both"/>
      </w:pPr>
      <w:r w:rsidRPr="008E70BB">
        <w:t xml:space="preserve">Все заявки получат предварительное письменное уведомление об утверждении МФТ и принятии Мероприятия с соответствующей классификацией турнира. Классификации будут </w:t>
      </w:r>
      <w:r w:rsidR="00EC21AD" w:rsidRPr="008E70BB">
        <w:t>утверждаться</w:t>
      </w:r>
      <w:r w:rsidRPr="008E70BB">
        <w:t xml:space="preserve"> Комитетом </w:t>
      </w:r>
      <w:r w:rsidR="0005149A" w:rsidRPr="008E70BB">
        <w:t>МФТ</w:t>
      </w:r>
      <w:r w:rsidRPr="008E70BB">
        <w:t xml:space="preserve"> по теннису на колясках (если они не делегированы Исполнительному директору), </w:t>
      </w:r>
      <w:r w:rsidR="00EC21AD" w:rsidRPr="008E70BB">
        <w:t xml:space="preserve">и после утверждения они </w:t>
      </w:r>
      <w:r w:rsidRPr="008E70BB">
        <w:t>являются окончательными и не могут быть обжалованы турниром.</w:t>
      </w:r>
    </w:p>
    <w:p w:rsidR="00EA2A3A" w:rsidRPr="008E70BB" w:rsidRDefault="00EA2A3A" w:rsidP="00EA2A3A">
      <w:pPr>
        <w:jc w:val="both"/>
      </w:pPr>
    </w:p>
    <w:p w:rsidR="00EA2A3A" w:rsidRPr="008E70BB" w:rsidRDefault="00EC21AD" w:rsidP="00EA2A3A">
      <w:pPr>
        <w:jc w:val="both"/>
        <w:rPr>
          <w:b/>
        </w:rPr>
      </w:pPr>
      <w:r w:rsidRPr="008E70BB">
        <w:rPr>
          <w:b/>
        </w:rPr>
        <w:t>10. ЗАЯВКИ</w:t>
      </w:r>
      <w:r w:rsidR="00EA2A3A" w:rsidRPr="008E70BB">
        <w:rPr>
          <w:b/>
        </w:rPr>
        <w:t xml:space="preserve"> И </w:t>
      </w:r>
      <w:r w:rsidRPr="008E70BB">
        <w:rPr>
          <w:b/>
        </w:rPr>
        <w:t>ВЗНОСЫ</w:t>
      </w:r>
    </w:p>
    <w:p w:rsidR="00EA2A3A" w:rsidRPr="008E70BB" w:rsidRDefault="00EA2A3A" w:rsidP="00EA2A3A">
      <w:pPr>
        <w:jc w:val="both"/>
      </w:pPr>
      <w:r w:rsidRPr="008E70BB">
        <w:t>Заявки на турниры должны быть представлены в МФТ в официальной форме з</w:t>
      </w:r>
      <w:r w:rsidR="00EC21AD" w:rsidRPr="008E70BB">
        <w:t>аявки на турнир по теннису на колясках</w:t>
      </w:r>
      <w:r w:rsidRPr="008E70BB">
        <w:t xml:space="preserve">. Счет на оплату </w:t>
      </w:r>
      <w:r w:rsidR="00EC21AD" w:rsidRPr="008E70BB">
        <w:t>взноса</w:t>
      </w:r>
      <w:r w:rsidRPr="008E70BB">
        <w:t xml:space="preserve"> </w:t>
      </w:r>
      <w:r w:rsidR="00EC21AD" w:rsidRPr="008E70BB">
        <w:t xml:space="preserve">будет </w:t>
      </w:r>
      <w:r w:rsidRPr="008E70BB">
        <w:t>отправлен по электронной почте до начала турнира.</w:t>
      </w:r>
    </w:p>
    <w:p w:rsidR="00EA2A3A" w:rsidRPr="008E70BB" w:rsidRDefault="00EA2A3A" w:rsidP="00EA2A3A">
      <w:pPr>
        <w:jc w:val="both"/>
      </w:pPr>
    </w:p>
    <w:p w:rsidR="00EA2A3A" w:rsidRPr="008E70BB" w:rsidRDefault="00EC21AD" w:rsidP="00EA2A3A">
      <w:pPr>
        <w:jc w:val="both"/>
      </w:pPr>
      <w:r w:rsidRPr="008E70BB">
        <w:rPr>
          <w:b/>
        </w:rPr>
        <w:t>Мероприятие</w:t>
      </w:r>
      <w:r w:rsidRPr="008E70BB">
        <w:t xml:space="preserve">                             </w:t>
      </w:r>
      <w:r w:rsidR="00EA2A3A" w:rsidRPr="008E70BB">
        <w:t xml:space="preserve"> </w:t>
      </w:r>
      <w:r w:rsidRPr="008E70BB">
        <w:rPr>
          <w:b/>
        </w:rPr>
        <w:t>Взнос</w:t>
      </w:r>
      <w:r w:rsidRPr="008E70BB">
        <w:t xml:space="preserve"> </w:t>
      </w:r>
    </w:p>
    <w:p w:rsidR="00EA2A3A" w:rsidRPr="008E70BB" w:rsidRDefault="00EC21AD" w:rsidP="00EA2A3A">
      <w:pPr>
        <w:jc w:val="both"/>
      </w:pPr>
      <w:r w:rsidRPr="008E70BB">
        <w:t xml:space="preserve">Большой шлем                        </w:t>
      </w:r>
      <w:r w:rsidR="00C94CC5" w:rsidRPr="008E70BB">
        <w:t xml:space="preserve">   </w:t>
      </w:r>
      <w:r w:rsidRPr="008E70BB">
        <w:t xml:space="preserve">    $ 500 </w:t>
      </w:r>
    </w:p>
    <w:p w:rsidR="00EA2A3A" w:rsidRPr="008E70BB" w:rsidRDefault="00EC21AD" w:rsidP="00EA2A3A">
      <w:pPr>
        <w:jc w:val="both"/>
      </w:pPr>
      <w:r w:rsidRPr="008E70BB">
        <w:t xml:space="preserve">Супер серия                          </w:t>
      </w:r>
      <w:r w:rsidR="00C94CC5" w:rsidRPr="008E70BB">
        <w:t xml:space="preserve">   </w:t>
      </w:r>
      <w:r w:rsidRPr="008E70BB">
        <w:t xml:space="preserve">        $ 500 </w:t>
      </w:r>
    </w:p>
    <w:p w:rsidR="00EA2A3A" w:rsidRPr="008E70BB" w:rsidRDefault="00C94CC5" w:rsidP="00EA2A3A">
      <w:pPr>
        <w:jc w:val="both"/>
      </w:pPr>
      <w:r w:rsidRPr="008E70BB">
        <w:t>МФТ</w:t>
      </w:r>
      <w:r w:rsidR="00EC21AD" w:rsidRPr="008E70BB">
        <w:t xml:space="preserve"> 1 серии                                    $ 350 </w:t>
      </w:r>
    </w:p>
    <w:p w:rsidR="00EA2A3A" w:rsidRPr="008E70BB" w:rsidRDefault="00C94CC5" w:rsidP="00EA2A3A">
      <w:pPr>
        <w:jc w:val="both"/>
      </w:pPr>
      <w:r w:rsidRPr="008E70BB">
        <w:t>МФТ</w:t>
      </w:r>
      <w:r w:rsidR="00EA2A3A" w:rsidRPr="008E70BB">
        <w:t xml:space="preserve"> 2 серии</w:t>
      </w:r>
      <w:r w:rsidR="00EC21AD" w:rsidRPr="008E70BB">
        <w:t xml:space="preserve">                                    $ 300 </w:t>
      </w:r>
    </w:p>
    <w:p w:rsidR="00EA2A3A" w:rsidRPr="008E70BB" w:rsidRDefault="00C94CC5" w:rsidP="00EA2A3A">
      <w:pPr>
        <w:jc w:val="both"/>
      </w:pPr>
      <w:r w:rsidRPr="008E70BB">
        <w:t>МФТ</w:t>
      </w:r>
      <w:r w:rsidR="00EA2A3A" w:rsidRPr="008E70BB">
        <w:t xml:space="preserve"> 3 серии</w:t>
      </w:r>
      <w:r w:rsidR="00EC21AD" w:rsidRPr="008E70BB">
        <w:t xml:space="preserve">                                    $ 250</w:t>
      </w:r>
    </w:p>
    <w:p w:rsidR="00EA2A3A" w:rsidRPr="008E70BB" w:rsidRDefault="00C94CC5" w:rsidP="00EA2A3A">
      <w:pPr>
        <w:jc w:val="both"/>
      </w:pPr>
      <w:r w:rsidRPr="008E70BB">
        <w:t>МФТ</w:t>
      </w:r>
      <w:r w:rsidR="00EA2A3A" w:rsidRPr="008E70BB">
        <w:t xml:space="preserve"> </w:t>
      </w:r>
      <w:r w:rsidR="00EA2A3A" w:rsidRPr="008E70BB">
        <w:rPr>
          <w:lang w:val="en-US"/>
        </w:rPr>
        <w:t>Futures</w:t>
      </w:r>
      <w:r w:rsidR="00EA2A3A" w:rsidRPr="008E70BB">
        <w:t xml:space="preserve"> </w:t>
      </w:r>
      <w:r w:rsidR="00EA2A3A" w:rsidRPr="008E70BB">
        <w:rPr>
          <w:lang w:val="en-US"/>
        </w:rPr>
        <w:t>Series</w:t>
      </w:r>
      <w:r w:rsidR="00EC21AD" w:rsidRPr="008E70BB">
        <w:t xml:space="preserve">                        </w:t>
      </w:r>
      <w:r w:rsidR="00EA2A3A" w:rsidRPr="008E70BB">
        <w:t xml:space="preserve"> $</w:t>
      </w:r>
      <w:r w:rsidR="00EC21AD" w:rsidRPr="008E70BB">
        <w:t xml:space="preserve"> 150 </w:t>
      </w:r>
    </w:p>
    <w:p w:rsidR="00EA2A3A" w:rsidRPr="008E70BB" w:rsidRDefault="00EA2A3A" w:rsidP="00EA2A3A">
      <w:pPr>
        <w:jc w:val="both"/>
      </w:pPr>
    </w:p>
    <w:p w:rsidR="00EA2A3A" w:rsidRPr="008E70BB" w:rsidRDefault="00EA2A3A" w:rsidP="00EA2A3A">
      <w:pPr>
        <w:jc w:val="both"/>
      </w:pPr>
    </w:p>
    <w:p w:rsidR="00EA2A3A" w:rsidRPr="008E70BB" w:rsidRDefault="00EA2A3A" w:rsidP="00EA2A3A">
      <w:pPr>
        <w:jc w:val="both"/>
        <w:rPr>
          <w:b/>
        </w:rPr>
      </w:pPr>
      <w:r w:rsidRPr="008E70BB">
        <w:rPr>
          <w:b/>
        </w:rPr>
        <w:t>VII. ОРГАНИЗАЦИОННЫЕ ТРЕБОВАНИЯ</w:t>
      </w:r>
    </w:p>
    <w:p w:rsidR="00EA2A3A" w:rsidRPr="008E70BB" w:rsidRDefault="00EA2A3A" w:rsidP="00EA2A3A">
      <w:pPr>
        <w:jc w:val="both"/>
      </w:pPr>
      <w:r w:rsidRPr="008E70BB">
        <w:t>МФТ классифицирует турниры по следующим критериям. Классификация будет основана на оценочных отчетах, составленных представителями МФТ, участвующих в турнирах, и отзывах игроков. (Пожалуйста, обратитесь к Приложению F)</w:t>
      </w:r>
    </w:p>
    <w:p w:rsidR="00EA2A3A" w:rsidRPr="008E70BB" w:rsidRDefault="00EA2A3A" w:rsidP="00EA2A3A">
      <w:pPr>
        <w:jc w:val="both"/>
      </w:pPr>
    </w:p>
    <w:p w:rsidR="00EA2A3A" w:rsidRPr="008E70BB" w:rsidRDefault="00EC21AD" w:rsidP="00EA2A3A">
      <w:pPr>
        <w:jc w:val="both"/>
        <w:rPr>
          <w:b/>
        </w:rPr>
      </w:pPr>
      <w:r w:rsidRPr="008E70BB">
        <w:rPr>
          <w:b/>
        </w:rPr>
        <w:t xml:space="preserve">11. </w:t>
      </w:r>
      <w:r w:rsidR="00EA2A3A" w:rsidRPr="008E70BB">
        <w:rPr>
          <w:b/>
        </w:rPr>
        <w:t>ОРГАНИЗАЦИЯ</w:t>
      </w:r>
    </w:p>
    <w:p w:rsidR="00EA2A3A" w:rsidRPr="008E70BB" w:rsidRDefault="00EA2A3A" w:rsidP="00EA2A3A">
      <w:pPr>
        <w:jc w:val="both"/>
        <w:rPr>
          <w:b/>
        </w:rPr>
      </w:pPr>
      <w:r w:rsidRPr="008E70BB">
        <w:rPr>
          <w:b/>
        </w:rPr>
        <w:t>а) питание</w:t>
      </w:r>
    </w:p>
    <w:p w:rsidR="00EA2A3A" w:rsidRPr="008E70BB" w:rsidRDefault="00EA2A3A" w:rsidP="00EA2A3A">
      <w:pPr>
        <w:jc w:val="both"/>
      </w:pPr>
      <w:r w:rsidRPr="008E70BB">
        <w:t xml:space="preserve">Завтрак и минимум одно (1) </w:t>
      </w:r>
      <w:r w:rsidR="00EC21AD" w:rsidRPr="008E70BB">
        <w:t>другой прием пищи</w:t>
      </w:r>
      <w:r w:rsidRPr="008E70BB">
        <w:t xml:space="preserve"> в день должны быть включены в вступительный взнос, хотя турниры настоятельно рекомендуется</w:t>
      </w:r>
      <w:r w:rsidR="00EC21AD" w:rsidRPr="008E70BB">
        <w:t xml:space="preserve"> включать три (3) бесплатных приема пищи</w:t>
      </w:r>
      <w:r w:rsidRPr="008E70BB">
        <w:t xml:space="preserve"> в день, когда это возможно. Турниры, которые не предоставляют бесплатную еду для игроков, должны быть в состоянии предложить дешевую еду на месте. Все продукты питания (независимо от того, предоставляются ли они или доступны для покупки) должны быть разнообразными, питательными и подходящими для спортсменов, а также должна быть доступна альтернатива</w:t>
      </w:r>
      <w:r w:rsidR="00EC21AD" w:rsidRPr="008E70BB">
        <w:t xml:space="preserve"> для вегетарианцев</w:t>
      </w:r>
      <w:r w:rsidRPr="008E70BB">
        <w:t>. Фрукты должны быть доступны в любое время.</w:t>
      </w:r>
    </w:p>
    <w:p w:rsidR="00B55386" w:rsidRPr="008E70BB" w:rsidRDefault="00B55386" w:rsidP="00EA2A3A">
      <w:pPr>
        <w:jc w:val="both"/>
      </w:pPr>
    </w:p>
    <w:p w:rsidR="00EA2A3A" w:rsidRPr="008E70BB" w:rsidRDefault="00EA2A3A" w:rsidP="00EA2A3A">
      <w:pPr>
        <w:jc w:val="both"/>
      </w:pPr>
      <w:r w:rsidRPr="008E70BB">
        <w:rPr>
          <w:b/>
        </w:rPr>
        <w:t>б</w:t>
      </w:r>
      <w:r w:rsidRPr="008E70BB">
        <w:t xml:space="preserve">) </w:t>
      </w:r>
      <w:r w:rsidRPr="008E70BB">
        <w:rPr>
          <w:b/>
        </w:rPr>
        <w:t>напитки</w:t>
      </w:r>
    </w:p>
    <w:p w:rsidR="00EA2A3A" w:rsidRPr="008E70BB" w:rsidRDefault="00EA2A3A" w:rsidP="00EA2A3A">
      <w:pPr>
        <w:jc w:val="both"/>
      </w:pPr>
      <w:r w:rsidRPr="008E70BB">
        <w:lastRenderedPageBreak/>
        <w:t xml:space="preserve">Во время матчей на площадке всегда должно быть достаточно </w:t>
      </w:r>
      <w:r w:rsidR="006A5050" w:rsidRPr="008E70BB">
        <w:t>бесплатной</w:t>
      </w:r>
      <w:r w:rsidRPr="008E70BB">
        <w:t xml:space="preserve"> воды (желательно в бутылках). Турнирам настоятельно рекомендуется предлагать бесплатную воду (и, если возможно, безалкогольные напитки / спортивные напитки) для всех игроков вне площадки, особенно в жарк</w:t>
      </w:r>
      <w:r w:rsidR="006A5050" w:rsidRPr="008E70BB">
        <w:t>ую погоду</w:t>
      </w:r>
      <w:r w:rsidRPr="008E70BB">
        <w:t>. Напитки должны быть доступны для покупки на месте в любое время.</w:t>
      </w:r>
    </w:p>
    <w:p w:rsidR="00EA2A3A" w:rsidRPr="008E70BB" w:rsidRDefault="00EA2A3A" w:rsidP="00EA2A3A">
      <w:pPr>
        <w:jc w:val="both"/>
      </w:pPr>
    </w:p>
    <w:p w:rsidR="00EA2A3A" w:rsidRPr="008E70BB" w:rsidRDefault="00EA2A3A" w:rsidP="00EA2A3A">
      <w:pPr>
        <w:jc w:val="both"/>
        <w:rPr>
          <w:b/>
        </w:rPr>
      </w:pPr>
      <w:r w:rsidRPr="008E70BB">
        <w:rPr>
          <w:b/>
        </w:rPr>
        <w:t xml:space="preserve">в) </w:t>
      </w:r>
      <w:r w:rsidR="006A5050" w:rsidRPr="008E70BB">
        <w:rPr>
          <w:b/>
        </w:rPr>
        <w:t>врач турнира</w:t>
      </w:r>
      <w:r w:rsidRPr="008E70BB">
        <w:rPr>
          <w:b/>
        </w:rPr>
        <w:t xml:space="preserve"> и тренер </w:t>
      </w:r>
      <w:r w:rsidR="006A5050" w:rsidRPr="008E70BB">
        <w:rPr>
          <w:b/>
        </w:rPr>
        <w:t>по спортивной медицине</w:t>
      </w:r>
    </w:p>
    <w:p w:rsidR="00EA2A3A" w:rsidRPr="008E70BB" w:rsidRDefault="006A5050" w:rsidP="00EA2A3A">
      <w:pPr>
        <w:jc w:val="both"/>
      </w:pPr>
      <w:r w:rsidRPr="008E70BB">
        <w:t>Каждый Турнир МФТ должен назначить и оплатить все расходы за говорящего по-английски врача, предпочтительно специалиста-ортопеда или врача общей практики, который будет доступен по вызову в любое время в течение игровых часов. В турнире также должен быть назначен англоговорящий тренер по спортивной медицине, который будет доступен на месте во время игры, чтобы обеспечить лечение игрокам. Рекомендуется, чтобы все лечение вне корта предоставлялись игрокам бесплатно.</w:t>
      </w:r>
    </w:p>
    <w:p w:rsidR="006A5050" w:rsidRPr="008E70BB" w:rsidRDefault="006A5050" w:rsidP="00EA2A3A">
      <w:pPr>
        <w:jc w:val="both"/>
      </w:pPr>
    </w:p>
    <w:p w:rsidR="00EA2A3A" w:rsidRPr="008E70BB" w:rsidRDefault="00EA2A3A" w:rsidP="00EA2A3A">
      <w:pPr>
        <w:jc w:val="both"/>
        <w:rPr>
          <w:b/>
        </w:rPr>
      </w:pPr>
      <w:r w:rsidRPr="008E70BB">
        <w:rPr>
          <w:b/>
        </w:rPr>
        <w:t xml:space="preserve">г) Турнирная стойка на </w:t>
      </w:r>
      <w:r w:rsidR="006A5050" w:rsidRPr="008E70BB">
        <w:rPr>
          <w:b/>
        </w:rPr>
        <w:t>месте</w:t>
      </w:r>
    </w:p>
    <w:p w:rsidR="00EA2A3A" w:rsidRPr="008E70BB" w:rsidRDefault="00EA2A3A" w:rsidP="00EA2A3A">
      <w:pPr>
        <w:jc w:val="both"/>
      </w:pPr>
      <w:r w:rsidRPr="008E70BB">
        <w:t xml:space="preserve">На </w:t>
      </w:r>
      <w:r w:rsidR="006A5050" w:rsidRPr="008E70BB">
        <w:t>месте проведения турнира</w:t>
      </w:r>
      <w:r w:rsidRPr="008E70BB">
        <w:t xml:space="preserve"> должна быть турнирная стойка, которая должна быть укомплектована сотрудником с хорошим знанием английского языка. Должна быть информационная доска с подробными сведениями о последнем рейтинге тенниса на колясках, Кодекс</w:t>
      </w:r>
      <w:r w:rsidR="006A5050" w:rsidRPr="008E70BB">
        <w:t>е</w:t>
      </w:r>
      <w:r w:rsidRPr="008E70BB">
        <w:t xml:space="preserve"> поведения МФТ по те</w:t>
      </w:r>
      <w:r w:rsidR="006A5050" w:rsidRPr="008E70BB">
        <w:t>ннису на колясках, Распределении</w:t>
      </w:r>
      <w:r w:rsidRPr="008E70BB">
        <w:t xml:space="preserve"> призовых д</w:t>
      </w:r>
      <w:r w:rsidR="006A5050" w:rsidRPr="008E70BB">
        <w:t>енег, Антидопинговой программа МФТ, Представителя МФТ и любых важных</w:t>
      </w:r>
      <w:r w:rsidRPr="008E70BB">
        <w:t xml:space="preserve"> </w:t>
      </w:r>
      <w:r w:rsidR="006A5050" w:rsidRPr="008E70BB">
        <w:t>контактах</w:t>
      </w:r>
      <w:r w:rsidRPr="008E70BB">
        <w:t xml:space="preserve"> во время турнира (например, Доктор, аварийные службы, гостиница, транспорт, директор турнира и судья).</w:t>
      </w:r>
    </w:p>
    <w:p w:rsidR="00EA2A3A" w:rsidRPr="008E70BB" w:rsidRDefault="00EA2A3A" w:rsidP="00EA2A3A">
      <w:pPr>
        <w:jc w:val="both"/>
      </w:pPr>
    </w:p>
    <w:p w:rsidR="00EA2A3A" w:rsidRPr="008E70BB" w:rsidRDefault="00EA2A3A" w:rsidP="00EA2A3A">
      <w:pPr>
        <w:jc w:val="both"/>
        <w:rPr>
          <w:b/>
        </w:rPr>
      </w:pPr>
      <w:r w:rsidRPr="008E70BB">
        <w:rPr>
          <w:b/>
        </w:rPr>
        <w:t>д) Расписание</w:t>
      </w:r>
    </w:p>
    <w:p w:rsidR="00EA2A3A" w:rsidRPr="008E70BB" w:rsidRDefault="00EA2A3A" w:rsidP="00EA2A3A">
      <w:pPr>
        <w:jc w:val="both"/>
      </w:pPr>
      <w:r w:rsidRPr="008E70BB">
        <w:t xml:space="preserve">Каждый вечер расписание игр на следующий день должно публиковаться и </w:t>
      </w:r>
      <w:r w:rsidR="006A5050" w:rsidRPr="008E70BB">
        <w:t>отображаться</w:t>
      </w:r>
      <w:r w:rsidRPr="008E70BB">
        <w:t xml:space="preserve"> на стадионе и в отелях или иным образом предоставляться участникам и тренерам.</w:t>
      </w:r>
    </w:p>
    <w:p w:rsidR="00EA2A3A" w:rsidRPr="008E70BB" w:rsidRDefault="00EA2A3A" w:rsidP="00EA2A3A">
      <w:pPr>
        <w:jc w:val="both"/>
      </w:pPr>
    </w:p>
    <w:p w:rsidR="00EA2A3A" w:rsidRPr="008E70BB" w:rsidRDefault="00EA2A3A" w:rsidP="00EA2A3A">
      <w:pPr>
        <w:jc w:val="both"/>
        <w:rPr>
          <w:b/>
        </w:rPr>
      </w:pPr>
      <w:r w:rsidRPr="008E70BB">
        <w:rPr>
          <w:b/>
        </w:rPr>
        <w:t>е) Аккредитация</w:t>
      </w:r>
    </w:p>
    <w:p w:rsidR="00EA2A3A" w:rsidRPr="008E70BB" w:rsidRDefault="00EA2A3A" w:rsidP="00EA2A3A">
      <w:pPr>
        <w:jc w:val="both"/>
      </w:pPr>
      <w:r w:rsidRPr="008E70BB">
        <w:t>Турниры должны предоставлять аккредитацию всем игрокам, персоналу, СМИ и всему другому персоналу. Аккредитация должна постоянно отображаться на сайте турнира.</w:t>
      </w:r>
    </w:p>
    <w:p w:rsidR="00EA2A3A" w:rsidRPr="008E70BB" w:rsidRDefault="00EA2A3A" w:rsidP="00EA2A3A">
      <w:pPr>
        <w:jc w:val="both"/>
      </w:pPr>
      <w:r w:rsidRPr="008E70BB">
        <w:t>Если каким-либо лицам будет отказано в аккредитации или их аккредитация будет удалена в соответствии с параграфом (пунктами) Приложения V, то Турнир обязан обеспечить выполнение этих положений.</w:t>
      </w:r>
    </w:p>
    <w:p w:rsidR="00EA2A3A" w:rsidRPr="008E70BB" w:rsidRDefault="00EA2A3A" w:rsidP="00EA2A3A">
      <w:pPr>
        <w:jc w:val="both"/>
      </w:pPr>
    </w:p>
    <w:p w:rsidR="00EA2A3A" w:rsidRPr="008E70BB" w:rsidRDefault="00EA2A3A" w:rsidP="00EA2A3A">
      <w:pPr>
        <w:jc w:val="both"/>
        <w:rPr>
          <w:b/>
        </w:rPr>
      </w:pPr>
      <w:r w:rsidRPr="008E70BB">
        <w:rPr>
          <w:b/>
        </w:rPr>
        <w:t>ж) Аккредитация посетителей турнира</w:t>
      </w:r>
    </w:p>
    <w:p w:rsidR="00EA2A3A" w:rsidRPr="008E70BB" w:rsidRDefault="00EA2A3A" w:rsidP="00EA2A3A">
      <w:pPr>
        <w:jc w:val="both"/>
      </w:pPr>
      <w:r w:rsidRPr="008E70BB">
        <w:t xml:space="preserve">Любой член команды поддержки игроков, как определено в Политике благосостояния МФТ (Приложение G), или посетитель турнира, как определено ниже, посещая </w:t>
      </w:r>
      <w:r w:rsidR="006A5050" w:rsidRPr="008E70BB">
        <w:t xml:space="preserve">турнир по теннису на колясках </w:t>
      </w:r>
      <w:r w:rsidRPr="008E70BB">
        <w:t xml:space="preserve">или соревнования Кубка мира, должен сообщить об этом в Комитет турнира по прибытии и запросить аккредитацию на весь срок его / ее пребывания. Для целей аккредитации необходимо указать полное имя участника и организацию, которую он / она представляет. Аккредитация посетителей турнира не дает посетителю права доступа к личным игровым зонам, таким как раздевалки или комнаты отдыха игроков. Там, где это возможно, посетителям турнира должны </w:t>
      </w:r>
      <w:r w:rsidRPr="008E70BB">
        <w:lastRenderedPageBreak/>
        <w:t>быть предоставлены удостоверения личности гостя, которые четко различимы (например, по цвету) от удостоверений личности игрока.</w:t>
      </w:r>
    </w:p>
    <w:p w:rsidR="00EA2A3A" w:rsidRPr="008E70BB" w:rsidRDefault="00EA2A3A" w:rsidP="00EA2A3A">
      <w:pPr>
        <w:jc w:val="both"/>
      </w:pPr>
      <w:r w:rsidRPr="008E70BB">
        <w:t xml:space="preserve">Примечание. Посетители турнира включают, помимо прочего, следующие группы: любые потенциальные или действующие агенты, поставщики, производители спортивных товаров, средства массовой информации, рекрутинговые организации или учебные, развивающие и академические учреждения любого </w:t>
      </w:r>
      <w:r w:rsidR="006A5050" w:rsidRPr="008E70BB">
        <w:t>типа</w:t>
      </w:r>
      <w:r w:rsidRPr="008E70BB">
        <w:t>. Во избежание сомнений, это не включает в себя посещение мероприятия исключительно в качестве зрителя тенниса.</w:t>
      </w:r>
    </w:p>
    <w:p w:rsidR="00EA2A3A" w:rsidRPr="008E70BB" w:rsidRDefault="00EA2A3A" w:rsidP="00EA2A3A">
      <w:pPr>
        <w:jc w:val="both"/>
      </w:pPr>
    </w:p>
    <w:p w:rsidR="00EA2A3A" w:rsidRPr="008E70BB" w:rsidRDefault="00EA2A3A" w:rsidP="00EA2A3A">
      <w:pPr>
        <w:jc w:val="both"/>
        <w:rPr>
          <w:b/>
        </w:rPr>
      </w:pPr>
      <w:r w:rsidRPr="008E70BB">
        <w:rPr>
          <w:b/>
        </w:rPr>
        <w:t>h) Страхование</w:t>
      </w:r>
    </w:p>
    <w:p w:rsidR="00EA2A3A" w:rsidRPr="008E70BB" w:rsidRDefault="00EA2A3A" w:rsidP="00EA2A3A">
      <w:pPr>
        <w:jc w:val="both"/>
      </w:pPr>
      <w:r w:rsidRPr="008E70BB">
        <w:t>Заявитель несет ответственность за получение соответствующего страхового полиса, который соответствует местным законам и правилам и который страхует от претензий, связанных с повреждением имущества и смертью / травмой, причиненной людям на мероприятии. «ITF ltd» и «ITF licensing (UK) ltd» должны быть указаны в полисе и в страховом свидетельстве, а копия должна быть предоставлена ​​в МФТ по запросу.</w:t>
      </w:r>
    </w:p>
    <w:p w:rsidR="00EA2A3A" w:rsidRPr="008E70BB" w:rsidRDefault="00EA2A3A" w:rsidP="00EA2A3A">
      <w:pPr>
        <w:jc w:val="both"/>
      </w:pPr>
    </w:p>
    <w:p w:rsidR="00EA2A3A" w:rsidRPr="008E70BB" w:rsidRDefault="00EA2A3A" w:rsidP="00EA2A3A">
      <w:pPr>
        <w:jc w:val="both"/>
        <w:rPr>
          <w:b/>
        </w:rPr>
      </w:pPr>
      <w:r w:rsidRPr="008E70BB">
        <w:rPr>
          <w:b/>
        </w:rPr>
        <w:t>i) Сотрудничество с МФТ</w:t>
      </w:r>
    </w:p>
    <w:p w:rsidR="00EA2A3A" w:rsidRPr="008E70BB" w:rsidRDefault="00EA2A3A" w:rsidP="00EA2A3A">
      <w:pPr>
        <w:jc w:val="both"/>
      </w:pPr>
      <w:r w:rsidRPr="008E70BB">
        <w:t xml:space="preserve">В дополнение к вышесказанному, турниры должны быть готовы соответствовать требованиям МФТ в отношении представления </w:t>
      </w:r>
      <w:r w:rsidR="00832815" w:rsidRPr="008E70BB">
        <w:t>и приема списков</w:t>
      </w:r>
      <w:r w:rsidRPr="008E70BB">
        <w:t>, результатов, отчетов и соответствующей информации, соблюдения сроков и требований спонсорства Турнира</w:t>
      </w:r>
      <w:r w:rsidR="00832815" w:rsidRPr="008E70BB">
        <w:t xml:space="preserve"> по теннису</w:t>
      </w:r>
      <w:r w:rsidRPr="008E70BB">
        <w:t xml:space="preserve"> на колясках.</w:t>
      </w:r>
    </w:p>
    <w:p w:rsidR="00EA2A3A" w:rsidRPr="008E70BB" w:rsidRDefault="00EA2A3A" w:rsidP="00EA2A3A">
      <w:pPr>
        <w:jc w:val="both"/>
      </w:pPr>
      <w:r w:rsidRPr="008E70BB">
        <w:t>Если этого требует МФТ, турниры должны провести Классификационное мероприятие в сроки, указанные МФТ. Все конкретные локальные требования будут сообщены турнирам заранее, а МФТ покроет все дополнительные связанные с этим расходы.</w:t>
      </w:r>
    </w:p>
    <w:p w:rsidR="00EA2A3A" w:rsidRPr="008E70BB" w:rsidRDefault="00EA2A3A" w:rsidP="00EA2A3A">
      <w:pPr>
        <w:jc w:val="both"/>
      </w:pPr>
    </w:p>
    <w:p w:rsidR="00A17882" w:rsidRPr="008E70BB" w:rsidRDefault="00A17882" w:rsidP="00A17882">
      <w:pPr>
        <w:jc w:val="both"/>
        <w:rPr>
          <w:b/>
        </w:rPr>
      </w:pPr>
      <w:r w:rsidRPr="008E70BB">
        <w:rPr>
          <w:b/>
        </w:rPr>
        <w:t>j) Срок подачи заявок</w:t>
      </w:r>
    </w:p>
    <w:p w:rsidR="00A17882" w:rsidRPr="008E70BB" w:rsidRDefault="00832815" w:rsidP="00A17882">
      <w:pPr>
        <w:jc w:val="both"/>
      </w:pPr>
      <w:r w:rsidRPr="008E70BB">
        <w:t>В турнирах должен строго соблюдаться срок подачи заявок, так как это определит, какие игроки будут приняты в турнир. Игроки, которые желают войти в основную сетку после истечения срока подачи заявок, могут быть приняты только через Wild Card.</w:t>
      </w:r>
    </w:p>
    <w:p w:rsidR="00832815" w:rsidRPr="008E70BB" w:rsidRDefault="00832815" w:rsidP="00A17882">
      <w:pPr>
        <w:jc w:val="both"/>
      </w:pPr>
    </w:p>
    <w:p w:rsidR="00A17882" w:rsidRPr="008E70BB" w:rsidRDefault="00A17882" w:rsidP="00A17882">
      <w:pPr>
        <w:jc w:val="both"/>
        <w:rPr>
          <w:b/>
        </w:rPr>
      </w:pPr>
      <w:r w:rsidRPr="008E70BB">
        <w:rPr>
          <w:b/>
        </w:rPr>
        <w:t>k) Количество дней / игроков / кортов</w:t>
      </w:r>
    </w:p>
    <w:p w:rsidR="00A17882" w:rsidRPr="008E70BB" w:rsidRDefault="00832815" w:rsidP="00A17882">
      <w:pPr>
        <w:jc w:val="both"/>
      </w:pPr>
      <w:r w:rsidRPr="008E70BB">
        <w:t>Турниры, требующие одобрения</w:t>
      </w:r>
      <w:r w:rsidR="00A17882" w:rsidRPr="008E70BB">
        <w:t xml:space="preserve"> МФТ, должны быть продолжительностью не менее трех (3) дней. В зависимости от количества игровых площадок, игровых часов и количества дней игры следует установить максимальное количество игроков.</w:t>
      </w:r>
    </w:p>
    <w:p w:rsidR="00832815" w:rsidRPr="008E70BB" w:rsidRDefault="00832815" w:rsidP="00832815">
      <w:pPr>
        <w:widowControl w:val="0"/>
        <w:autoSpaceDE w:val="0"/>
        <w:autoSpaceDN w:val="0"/>
        <w:adjustRightInd w:val="0"/>
        <w:spacing w:after="0" w:line="300" w:lineRule="exact"/>
        <w:rPr>
          <w:rFonts w:cs="Times New Roman"/>
        </w:rPr>
      </w:pPr>
      <w:r w:rsidRPr="008E70BB">
        <w:rPr>
          <w:rFonts w:cs="Times New Roman"/>
          <w:b/>
          <w:bCs/>
          <w:color w:val="000000"/>
          <w:u w:val="single"/>
          <w:lang w:val="en-US"/>
        </w:rPr>
        <w:t>Super</w:t>
      </w:r>
      <w:r w:rsidRPr="008E70BB">
        <w:rPr>
          <w:rFonts w:cs="Times New Roman"/>
          <w:b/>
          <w:bCs/>
          <w:color w:val="000000"/>
          <w:u w:val="single"/>
        </w:rPr>
        <w:t xml:space="preserve"> </w:t>
      </w:r>
      <w:r w:rsidRPr="008E70BB">
        <w:rPr>
          <w:rFonts w:cs="Times New Roman"/>
          <w:b/>
          <w:bCs/>
          <w:color w:val="000000"/>
          <w:u w:val="single"/>
          <w:lang w:val="en-US"/>
        </w:rPr>
        <w:t>Series</w:t>
      </w:r>
      <w:r w:rsidRPr="008E70BB">
        <w:rPr>
          <w:rFonts w:cs="Times New Roman"/>
          <w:b/>
          <w:bCs/>
          <w:color w:val="000000"/>
          <w:u w:val="single"/>
        </w:rPr>
        <w:t>/</w:t>
      </w:r>
      <w:r w:rsidRPr="008E70BB">
        <w:rPr>
          <w:rFonts w:cs="Times New Roman"/>
          <w:b/>
          <w:bCs/>
          <w:color w:val="000000"/>
          <w:u w:val="single"/>
          <w:lang w:val="en-US"/>
        </w:rPr>
        <w:t>ITF</w:t>
      </w:r>
      <w:r w:rsidRPr="008E70BB">
        <w:rPr>
          <w:rFonts w:cs="Times New Roman"/>
          <w:b/>
          <w:bCs/>
          <w:color w:val="000000"/>
          <w:u w:val="single"/>
        </w:rPr>
        <w:t>1/</w:t>
      </w:r>
      <w:r w:rsidRPr="008E70BB">
        <w:rPr>
          <w:rFonts w:cs="Times New Roman"/>
          <w:b/>
          <w:bCs/>
          <w:color w:val="000000"/>
          <w:u w:val="single"/>
          <w:lang w:val="en-US"/>
        </w:rPr>
        <w:t>ITF</w:t>
      </w:r>
      <w:r w:rsidRPr="008E70BB">
        <w:rPr>
          <w:rFonts w:cs="Times New Roman"/>
          <w:b/>
          <w:bCs/>
          <w:color w:val="000000"/>
          <w:u w:val="single"/>
        </w:rPr>
        <w:t>2</w:t>
      </w:r>
    </w:p>
    <w:p w:rsidR="00832815" w:rsidRPr="008E70BB" w:rsidRDefault="00832815" w:rsidP="00832815">
      <w:pPr>
        <w:widowControl w:val="0"/>
        <w:autoSpaceDE w:val="0"/>
        <w:autoSpaceDN w:val="0"/>
        <w:adjustRightInd w:val="0"/>
        <w:spacing w:after="0" w:line="211" w:lineRule="auto"/>
        <w:rPr>
          <w:rFonts w:cs="Times New Roman"/>
          <w:b/>
          <w:bCs/>
          <w:color w:val="000000"/>
        </w:rPr>
      </w:pPr>
      <w:r w:rsidRPr="008E70BB">
        <w:rPr>
          <w:rFonts w:cs="Times New Roman"/>
          <w:b/>
          <w:bCs/>
          <w:color w:val="000000"/>
        </w:rPr>
        <w:t xml:space="preserve">Размер турнирной сетки                 Количество дней </w:t>
      </w:r>
    </w:p>
    <w:p w:rsidR="00832815" w:rsidRPr="008E70BB" w:rsidRDefault="00832815" w:rsidP="00832815">
      <w:pPr>
        <w:widowControl w:val="0"/>
        <w:autoSpaceDE w:val="0"/>
        <w:autoSpaceDN w:val="0"/>
        <w:adjustRightInd w:val="0"/>
        <w:spacing w:after="0" w:line="211" w:lineRule="auto"/>
        <w:rPr>
          <w:rFonts w:cs="Times New Roman"/>
        </w:rPr>
      </w:pPr>
      <w:r w:rsidRPr="008E70BB">
        <w:rPr>
          <w:rFonts w:cs="Times New Roman"/>
          <w:color w:val="000000"/>
          <w:u w:val="single"/>
        </w:rPr>
        <w:t>8</w:t>
      </w:r>
      <w:r w:rsidRPr="008E70BB">
        <w:rPr>
          <w:rFonts w:cs="Times New Roman"/>
          <w:color w:val="000000"/>
        </w:rPr>
        <w:t xml:space="preserve">                                                                     </w:t>
      </w:r>
      <w:r w:rsidRPr="008E70BB">
        <w:rPr>
          <w:rFonts w:cs="Times New Roman"/>
          <w:color w:val="000000"/>
          <w:u w:val="single"/>
        </w:rPr>
        <w:t>3</w:t>
      </w:r>
    </w:p>
    <w:p w:rsidR="00832815" w:rsidRPr="008E70BB" w:rsidRDefault="00832815" w:rsidP="00832815">
      <w:pPr>
        <w:widowControl w:val="0"/>
        <w:autoSpaceDE w:val="0"/>
        <w:autoSpaceDN w:val="0"/>
        <w:adjustRightInd w:val="0"/>
        <w:spacing w:after="0" w:line="298" w:lineRule="exact"/>
        <w:rPr>
          <w:rFonts w:cs="Times New Roman"/>
        </w:rPr>
      </w:pPr>
      <w:r w:rsidRPr="008E70BB">
        <w:rPr>
          <w:rFonts w:cs="Times New Roman"/>
          <w:color w:val="000000"/>
          <w:u w:val="single"/>
        </w:rPr>
        <w:t>16</w:t>
      </w:r>
      <w:r w:rsidRPr="008E70BB">
        <w:rPr>
          <w:rFonts w:cs="Times New Roman"/>
          <w:color w:val="000000"/>
        </w:rPr>
        <w:t xml:space="preserve">                                                                   </w:t>
      </w:r>
      <w:r w:rsidRPr="008E70BB">
        <w:rPr>
          <w:rFonts w:cs="Times New Roman"/>
          <w:color w:val="000000"/>
          <w:u w:val="single"/>
        </w:rPr>
        <w:t>4</w:t>
      </w:r>
    </w:p>
    <w:p w:rsidR="00832815" w:rsidRPr="008E70BB" w:rsidRDefault="00832815" w:rsidP="00832815">
      <w:pPr>
        <w:widowControl w:val="0"/>
        <w:autoSpaceDE w:val="0"/>
        <w:autoSpaceDN w:val="0"/>
        <w:adjustRightInd w:val="0"/>
        <w:spacing w:after="0" w:line="240" w:lineRule="auto"/>
        <w:rPr>
          <w:rFonts w:cs="Times New Roman"/>
        </w:rPr>
      </w:pPr>
      <w:r w:rsidRPr="008E70BB">
        <w:rPr>
          <w:rFonts w:cs="Times New Roman"/>
          <w:color w:val="000000"/>
          <w:u w:val="single"/>
        </w:rPr>
        <w:t>32</w:t>
      </w:r>
      <w:r w:rsidRPr="008E70BB">
        <w:rPr>
          <w:rFonts w:cs="Times New Roman"/>
          <w:color w:val="000000"/>
        </w:rPr>
        <w:t xml:space="preserve">                                                                   </w:t>
      </w:r>
      <w:r w:rsidRPr="008E70BB">
        <w:rPr>
          <w:rFonts w:cs="Times New Roman"/>
          <w:color w:val="000000"/>
          <w:u w:val="single"/>
        </w:rPr>
        <w:t>5</w:t>
      </w:r>
    </w:p>
    <w:p w:rsidR="00A17882" w:rsidRPr="008E70BB" w:rsidRDefault="00A17882" w:rsidP="00A17882">
      <w:pPr>
        <w:jc w:val="both"/>
      </w:pPr>
    </w:p>
    <w:p w:rsidR="00637516" w:rsidRPr="008E70BB" w:rsidRDefault="00637516" w:rsidP="00A17882">
      <w:pPr>
        <w:jc w:val="both"/>
      </w:pPr>
    </w:p>
    <w:p w:rsidR="00832815" w:rsidRPr="008E70BB" w:rsidRDefault="00832815" w:rsidP="00A17882">
      <w:pPr>
        <w:jc w:val="both"/>
      </w:pPr>
    </w:p>
    <w:p w:rsidR="00832815" w:rsidRPr="008E70BB" w:rsidRDefault="00832815" w:rsidP="00832815">
      <w:pPr>
        <w:widowControl w:val="0"/>
        <w:autoSpaceDE w:val="0"/>
        <w:autoSpaceDN w:val="0"/>
        <w:adjustRightInd w:val="0"/>
        <w:spacing w:after="0" w:line="300" w:lineRule="exact"/>
        <w:rPr>
          <w:rFonts w:cs="Times New Roman"/>
        </w:rPr>
      </w:pPr>
      <w:r w:rsidRPr="008E70BB">
        <w:rPr>
          <w:rFonts w:cs="Times New Roman"/>
          <w:b/>
          <w:bCs/>
          <w:color w:val="000000"/>
          <w:u w:val="single"/>
          <w:lang w:val="en-US"/>
        </w:rPr>
        <w:lastRenderedPageBreak/>
        <w:t>ITF</w:t>
      </w:r>
      <w:r w:rsidRPr="008E70BB">
        <w:rPr>
          <w:rFonts w:cs="Times New Roman"/>
          <w:b/>
          <w:bCs/>
          <w:color w:val="000000"/>
          <w:u w:val="single"/>
        </w:rPr>
        <w:t>3/</w:t>
      </w:r>
      <w:r w:rsidRPr="008E70BB">
        <w:rPr>
          <w:rFonts w:cs="Times New Roman"/>
          <w:b/>
          <w:bCs/>
          <w:color w:val="000000"/>
          <w:u w:val="single"/>
          <w:lang w:val="en-US"/>
        </w:rPr>
        <w:t>Futures</w:t>
      </w:r>
    </w:p>
    <w:p w:rsidR="00832815" w:rsidRPr="008E70BB" w:rsidRDefault="00832815" w:rsidP="00832815">
      <w:pPr>
        <w:widowControl w:val="0"/>
        <w:autoSpaceDE w:val="0"/>
        <w:autoSpaceDN w:val="0"/>
        <w:adjustRightInd w:val="0"/>
        <w:spacing w:after="0" w:line="211" w:lineRule="auto"/>
        <w:rPr>
          <w:rFonts w:cs="Times New Roman"/>
          <w:b/>
          <w:bCs/>
          <w:color w:val="000000"/>
        </w:rPr>
      </w:pPr>
      <w:r w:rsidRPr="008E70BB">
        <w:rPr>
          <w:rFonts w:cs="Times New Roman"/>
          <w:b/>
          <w:bCs/>
          <w:color w:val="000000"/>
        </w:rPr>
        <w:t xml:space="preserve">Размер турнирной сетки                 Количество дней </w:t>
      </w:r>
    </w:p>
    <w:p w:rsidR="00832815" w:rsidRPr="008E70BB" w:rsidRDefault="00832815" w:rsidP="00832815">
      <w:pPr>
        <w:widowControl w:val="0"/>
        <w:autoSpaceDE w:val="0"/>
        <w:autoSpaceDN w:val="0"/>
        <w:adjustRightInd w:val="0"/>
        <w:spacing w:after="0" w:line="298" w:lineRule="exact"/>
        <w:rPr>
          <w:rFonts w:cs="Times New Roman"/>
        </w:rPr>
      </w:pPr>
      <w:r w:rsidRPr="008E70BB">
        <w:rPr>
          <w:rFonts w:cs="Times New Roman"/>
          <w:color w:val="000000"/>
        </w:rPr>
        <w:t>8                                                                     3</w:t>
      </w:r>
    </w:p>
    <w:p w:rsidR="00832815" w:rsidRPr="008E70BB" w:rsidRDefault="00832815" w:rsidP="00832815">
      <w:pPr>
        <w:widowControl w:val="0"/>
        <w:autoSpaceDE w:val="0"/>
        <w:autoSpaceDN w:val="0"/>
        <w:adjustRightInd w:val="0"/>
        <w:spacing w:after="0" w:line="300" w:lineRule="exact"/>
        <w:rPr>
          <w:rFonts w:cs="Times New Roman"/>
        </w:rPr>
      </w:pPr>
      <w:r w:rsidRPr="008E70BB">
        <w:rPr>
          <w:rFonts w:cs="Times New Roman"/>
          <w:color w:val="000000"/>
        </w:rPr>
        <w:t xml:space="preserve">16                                                                   </w:t>
      </w:r>
      <w:r w:rsidRPr="008E70BB">
        <w:rPr>
          <w:rFonts w:cs="Times New Roman"/>
          <w:color w:val="000000"/>
          <w:u w:val="single"/>
        </w:rPr>
        <w:t>3</w:t>
      </w:r>
    </w:p>
    <w:p w:rsidR="00832815" w:rsidRPr="008E70BB" w:rsidRDefault="00832815" w:rsidP="00832815">
      <w:pPr>
        <w:widowControl w:val="0"/>
        <w:autoSpaceDE w:val="0"/>
        <w:autoSpaceDN w:val="0"/>
        <w:adjustRightInd w:val="0"/>
        <w:spacing w:after="0" w:line="240" w:lineRule="auto"/>
        <w:rPr>
          <w:rFonts w:cs="Times New Roman"/>
        </w:rPr>
      </w:pPr>
      <w:r w:rsidRPr="008E70BB">
        <w:rPr>
          <w:rFonts w:cs="Times New Roman"/>
          <w:color w:val="000000"/>
        </w:rPr>
        <w:t>32                                                                   4</w:t>
      </w:r>
    </w:p>
    <w:p w:rsidR="00832815" w:rsidRPr="008E70BB" w:rsidRDefault="00832815" w:rsidP="00A17882">
      <w:pPr>
        <w:jc w:val="both"/>
      </w:pPr>
    </w:p>
    <w:p w:rsidR="00832815" w:rsidRPr="008E70BB" w:rsidRDefault="00832815" w:rsidP="00A17882">
      <w:pPr>
        <w:jc w:val="both"/>
      </w:pPr>
    </w:p>
    <w:p w:rsidR="00A17882" w:rsidRPr="008E70BB" w:rsidRDefault="00832815" w:rsidP="00A17882">
      <w:pPr>
        <w:jc w:val="both"/>
        <w:rPr>
          <w:b/>
        </w:rPr>
      </w:pPr>
      <w:r w:rsidRPr="008E70BB">
        <w:rPr>
          <w:b/>
        </w:rPr>
        <w:t>12. ПЕРСОНАЛ ТУРНИРА</w:t>
      </w:r>
    </w:p>
    <w:p w:rsidR="00A17882" w:rsidRPr="008E70BB" w:rsidRDefault="00A17882" w:rsidP="00A17882">
      <w:pPr>
        <w:jc w:val="both"/>
      </w:pPr>
      <w:r w:rsidRPr="008E70BB">
        <w:t xml:space="preserve">Директор Турнира и Рефери (оба должны говорить по-английски) должны быть назначены Комитетом Турнира для управления </w:t>
      </w:r>
      <w:r w:rsidR="00832815" w:rsidRPr="008E70BB">
        <w:t xml:space="preserve">данным </w:t>
      </w:r>
      <w:r w:rsidRPr="008E70BB">
        <w:t>турниром. Кроме того, представитель турнира ITF может принять участие в турнире. В и</w:t>
      </w:r>
      <w:r w:rsidR="00637516" w:rsidRPr="008E70BB">
        <w:t>х обязанности входит следующее:</w:t>
      </w:r>
    </w:p>
    <w:p w:rsidR="00832815" w:rsidRPr="008E70BB" w:rsidRDefault="00832815" w:rsidP="00A17882">
      <w:pPr>
        <w:jc w:val="both"/>
      </w:pPr>
    </w:p>
    <w:p w:rsidR="00A17882" w:rsidRPr="008E70BB" w:rsidRDefault="00832815" w:rsidP="00A17882">
      <w:pPr>
        <w:jc w:val="both"/>
        <w:rPr>
          <w:b/>
        </w:rPr>
      </w:pPr>
      <w:r w:rsidRPr="008E70BB">
        <w:rPr>
          <w:b/>
        </w:rPr>
        <w:t>а) Обязанности Д</w:t>
      </w:r>
      <w:r w:rsidR="00A17882" w:rsidRPr="008E70BB">
        <w:rPr>
          <w:b/>
        </w:rPr>
        <w:t>иректора турнира</w:t>
      </w:r>
    </w:p>
    <w:p w:rsidR="00A17882" w:rsidRPr="008E70BB" w:rsidRDefault="00A17882" w:rsidP="00A17882">
      <w:pPr>
        <w:jc w:val="both"/>
      </w:pPr>
      <w:r w:rsidRPr="008E70BB">
        <w:t xml:space="preserve">· Связь с </w:t>
      </w:r>
      <w:r w:rsidR="00832815" w:rsidRPr="008E70BB">
        <w:t>Комитетом Турнира</w:t>
      </w:r>
      <w:r w:rsidRPr="008E70BB">
        <w:t xml:space="preserve"> и Судьей.</w:t>
      </w:r>
    </w:p>
    <w:p w:rsidR="00A17882" w:rsidRPr="008E70BB" w:rsidRDefault="00A17882" w:rsidP="00A17882">
      <w:pPr>
        <w:jc w:val="both"/>
      </w:pPr>
      <w:r w:rsidRPr="008E70BB">
        <w:t>· Связь с МФТ и входным органом при необходимости.</w:t>
      </w:r>
    </w:p>
    <w:p w:rsidR="00A17882" w:rsidRPr="008E70BB" w:rsidRDefault="00A17882" w:rsidP="00A17882">
      <w:pPr>
        <w:jc w:val="both"/>
      </w:pPr>
      <w:r w:rsidRPr="008E70BB">
        <w:t xml:space="preserve">· Получение и подтверждение </w:t>
      </w:r>
      <w:r w:rsidR="00832815" w:rsidRPr="008E70BB">
        <w:t>заявки игроков</w:t>
      </w:r>
      <w:r w:rsidRPr="008E70BB">
        <w:t>.</w:t>
      </w:r>
    </w:p>
    <w:p w:rsidR="00A17882" w:rsidRPr="008E70BB" w:rsidRDefault="00A17882" w:rsidP="00A17882">
      <w:pPr>
        <w:jc w:val="both"/>
      </w:pPr>
      <w:r w:rsidRPr="008E70BB">
        <w:t>· Пересылка списка п</w:t>
      </w:r>
      <w:r w:rsidR="00832815" w:rsidRPr="008E70BB">
        <w:t>риема</w:t>
      </w:r>
      <w:r w:rsidRPr="008E70BB">
        <w:t xml:space="preserve"> на турнир в МФТ в крайний сро</w:t>
      </w:r>
      <w:r w:rsidR="00832815" w:rsidRPr="008E70BB">
        <w:t>к подачи заявок и списка приема на турнир</w:t>
      </w:r>
      <w:r w:rsidRPr="008E70BB">
        <w:t xml:space="preserve"> за неделю до начала соревнования.</w:t>
      </w:r>
    </w:p>
    <w:p w:rsidR="00A17882" w:rsidRPr="008E70BB" w:rsidRDefault="00A17882" w:rsidP="00A17882">
      <w:pPr>
        <w:jc w:val="both"/>
      </w:pPr>
      <w:r w:rsidRPr="008E70BB">
        <w:t>· Точка контакта для всей предварительной информации и договоренностей.</w:t>
      </w:r>
    </w:p>
    <w:p w:rsidR="00A17882" w:rsidRPr="008E70BB" w:rsidRDefault="00A17882" w:rsidP="00A17882">
      <w:pPr>
        <w:jc w:val="both"/>
      </w:pPr>
      <w:r w:rsidRPr="008E70BB">
        <w:t>· Организация на месте.</w:t>
      </w:r>
    </w:p>
    <w:p w:rsidR="00A17882" w:rsidRPr="008E70BB" w:rsidRDefault="00A17882" w:rsidP="00A17882">
      <w:pPr>
        <w:jc w:val="both"/>
      </w:pPr>
      <w:r w:rsidRPr="008E70BB">
        <w:t xml:space="preserve">· Производство всех материалов, включая </w:t>
      </w:r>
      <w:r w:rsidR="00ED5837" w:rsidRPr="008E70BB">
        <w:t>справочные материалы</w:t>
      </w:r>
      <w:r w:rsidRPr="008E70BB">
        <w:t>, формы заявки и т. Д.</w:t>
      </w:r>
    </w:p>
    <w:p w:rsidR="00A17882" w:rsidRPr="008E70BB" w:rsidRDefault="00A17882" w:rsidP="00A17882">
      <w:pPr>
        <w:jc w:val="both"/>
      </w:pPr>
      <w:r w:rsidRPr="008E70BB">
        <w:t>· Пересылка полных результатов в МФТ после завершения Мероприятия.</w:t>
      </w:r>
    </w:p>
    <w:p w:rsidR="00A17882" w:rsidRPr="008E70BB" w:rsidRDefault="00A17882" w:rsidP="00A17882">
      <w:pPr>
        <w:jc w:val="both"/>
      </w:pPr>
      <w:r w:rsidRPr="008E70BB">
        <w:t>· Выплата призовых.</w:t>
      </w:r>
    </w:p>
    <w:p w:rsidR="00A17882" w:rsidRPr="008E70BB" w:rsidRDefault="00A17882" w:rsidP="00A17882">
      <w:pPr>
        <w:jc w:val="both"/>
      </w:pPr>
      <w:r w:rsidRPr="008E70BB">
        <w:t>· Отель и транспорт.</w:t>
      </w:r>
    </w:p>
    <w:p w:rsidR="00A17882" w:rsidRPr="008E70BB" w:rsidRDefault="00ED5837" w:rsidP="00A17882">
      <w:pPr>
        <w:jc w:val="both"/>
      </w:pPr>
      <w:r w:rsidRPr="008E70BB">
        <w:t>· Рекламные и публичные</w:t>
      </w:r>
      <w:r w:rsidR="00A17882" w:rsidRPr="008E70BB">
        <w:t xml:space="preserve"> требования.</w:t>
      </w:r>
    </w:p>
    <w:p w:rsidR="00A17882" w:rsidRPr="008E70BB" w:rsidRDefault="00A17882" w:rsidP="00A17882">
      <w:pPr>
        <w:jc w:val="both"/>
      </w:pPr>
      <w:r w:rsidRPr="008E70BB">
        <w:t>· Директору Турнира не разрешается участвовать в соревнованиях</w:t>
      </w:r>
    </w:p>
    <w:p w:rsidR="00A17882" w:rsidRPr="008E70BB" w:rsidRDefault="00A17882" w:rsidP="00A17882">
      <w:pPr>
        <w:jc w:val="both"/>
      </w:pPr>
    </w:p>
    <w:p w:rsidR="00A17882" w:rsidRPr="008E70BB" w:rsidRDefault="00ED5837" w:rsidP="00A17882">
      <w:pPr>
        <w:jc w:val="both"/>
        <w:rPr>
          <w:b/>
        </w:rPr>
      </w:pPr>
      <w:r w:rsidRPr="008E70BB">
        <w:rPr>
          <w:b/>
        </w:rPr>
        <w:t>б) Обязанности Р</w:t>
      </w:r>
      <w:r w:rsidR="00A17882" w:rsidRPr="008E70BB">
        <w:rPr>
          <w:b/>
        </w:rPr>
        <w:t>ефери</w:t>
      </w:r>
    </w:p>
    <w:p w:rsidR="00A17882" w:rsidRPr="008E70BB" w:rsidRDefault="00A17882" w:rsidP="00A17882">
      <w:pPr>
        <w:jc w:val="both"/>
      </w:pPr>
      <w:r w:rsidRPr="008E70BB">
        <w:t>· Связь с Турнирным Комитетом и Директором Турнира.</w:t>
      </w:r>
    </w:p>
    <w:p w:rsidR="00A17882" w:rsidRPr="008E70BB" w:rsidRDefault="00A17882" w:rsidP="00A17882">
      <w:pPr>
        <w:jc w:val="both"/>
      </w:pPr>
      <w:r w:rsidRPr="008E70BB">
        <w:t>· Выбор игроков, принимаемых в</w:t>
      </w:r>
      <w:r w:rsidR="00ED5837" w:rsidRPr="008E70BB">
        <w:t xml:space="preserve"> сетку.</w:t>
      </w:r>
    </w:p>
    <w:p w:rsidR="00A17882" w:rsidRPr="008E70BB" w:rsidRDefault="00ED5837" w:rsidP="00A17882">
      <w:pPr>
        <w:jc w:val="both"/>
      </w:pPr>
      <w:r w:rsidRPr="008E70BB">
        <w:t>· Создание сетки</w:t>
      </w:r>
      <w:r w:rsidR="00A17882" w:rsidRPr="008E70BB">
        <w:t>.</w:t>
      </w:r>
    </w:p>
    <w:p w:rsidR="00A17882" w:rsidRPr="008E70BB" w:rsidRDefault="00A17882" w:rsidP="00A17882">
      <w:pPr>
        <w:jc w:val="both"/>
      </w:pPr>
      <w:r w:rsidRPr="008E70BB">
        <w:t>· Регистрация всех игроков.</w:t>
      </w:r>
    </w:p>
    <w:p w:rsidR="00A17882" w:rsidRPr="008E70BB" w:rsidRDefault="00A17882" w:rsidP="00A17882">
      <w:pPr>
        <w:jc w:val="both"/>
      </w:pPr>
      <w:r w:rsidRPr="008E70BB">
        <w:t>· Проведение матчей.</w:t>
      </w:r>
    </w:p>
    <w:p w:rsidR="00A17882" w:rsidRPr="008E70BB" w:rsidRDefault="00A17882" w:rsidP="00A17882">
      <w:pPr>
        <w:jc w:val="both"/>
      </w:pPr>
      <w:r w:rsidRPr="008E70BB">
        <w:t>· Расписание матчей.</w:t>
      </w:r>
    </w:p>
    <w:p w:rsidR="00A17882" w:rsidRPr="008E70BB" w:rsidRDefault="00A17882" w:rsidP="00A17882">
      <w:pPr>
        <w:jc w:val="both"/>
      </w:pPr>
      <w:r w:rsidRPr="008E70BB">
        <w:t>· Дисциплинарные меры.</w:t>
      </w:r>
    </w:p>
    <w:p w:rsidR="00A17882" w:rsidRPr="008E70BB" w:rsidRDefault="00A17882" w:rsidP="00A17882">
      <w:pPr>
        <w:jc w:val="both"/>
      </w:pPr>
      <w:r w:rsidRPr="008E70BB">
        <w:lastRenderedPageBreak/>
        <w:t>· Окончательные полномочия по урегу</w:t>
      </w:r>
      <w:r w:rsidR="00ED5837" w:rsidRPr="008E70BB">
        <w:t>лированию любых спорных</w:t>
      </w:r>
      <w:r w:rsidRPr="008E70BB">
        <w:t xml:space="preserve"> решений или правовых вопросов в связи с Правилами тенниса.</w:t>
      </w:r>
    </w:p>
    <w:p w:rsidR="00A17882" w:rsidRPr="008E70BB" w:rsidRDefault="00A17882" w:rsidP="00A17882">
      <w:pPr>
        <w:jc w:val="both"/>
      </w:pPr>
      <w:r w:rsidRPr="008E70BB">
        <w:t>· Подтверждение того, что Директор Турнира выполнил Правила, касающиеся помещений и оборудования.</w:t>
      </w:r>
    </w:p>
    <w:p w:rsidR="00A17882" w:rsidRPr="008E70BB" w:rsidRDefault="00A17882" w:rsidP="00A17882">
      <w:pPr>
        <w:jc w:val="both"/>
      </w:pPr>
      <w:r w:rsidRPr="008E70BB">
        <w:t xml:space="preserve">· Назначение и замена, при необходимости, судей, линейных арбитров и </w:t>
      </w:r>
      <w:r w:rsidR="00ED5837" w:rsidRPr="008E70BB">
        <w:t>мальчиков</w:t>
      </w:r>
      <w:r w:rsidRPr="008E70BB">
        <w:t xml:space="preserve"> / девочек</w:t>
      </w:r>
      <w:r w:rsidR="00ED5837" w:rsidRPr="008E70BB">
        <w:t>, подбирающих мячи</w:t>
      </w:r>
      <w:r w:rsidRPr="008E70BB">
        <w:t>.</w:t>
      </w:r>
    </w:p>
    <w:p w:rsidR="00A17882" w:rsidRPr="008E70BB" w:rsidRDefault="00A17882" w:rsidP="00A17882">
      <w:pPr>
        <w:jc w:val="both"/>
      </w:pPr>
      <w:r w:rsidRPr="008E70BB">
        <w:t>· Решить, подходит ли корт для игры или нужно ли использовать искусственное освещение.</w:t>
      </w:r>
    </w:p>
    <w:p w:rsidR="00A17882" w:rsidRPr="008E70BB" w:rsidRDefault="00A17882" w:rsidP="00A17882">
      <w:pPr>
        <w:jc w:val="both"/>
      </w:pPr>
      <w:r w:rsidRPr="008E70BB">
        <w:t>· Решить, следуе</w:t>
      </w:r>
      <w:r w:rsidR="00ED5837" w:rsidRPr="008E70BB">
        <w:t>т ли перенести матч на другой корт</w:t>
      </w:r>
      <w:r w:rsidRPr="008E70BB">
        <w:t xml:space="preserve"> по любой причине.</w:t>
      </w:r>
    </w:p>
    <w:p w:rsidR="00A17882" w:rsidRPr="008E70BB" w:rsidRDefault="00A17882" w:rsidP="00A17882">
      <w:pPr>
        <w:jc w:val="both"/>
      </w:pPr>
      <w:r w:rsidRPr="008E70BB">
        <w:t>· Решение о том, когда следует прекратить игру из-за погодных условий, плохих условий на корте или плохого освещения.</w:t>
      </w:r>
    </w:p>
    <w:p w:rsidR="00A17882" w:rsidRPr="008E70BB" w:rsidRDefault="00A17882" w:rsidP="00A17882">
      <w:pPr>
        <w:jc w:val="both"/>
      </w:pPr>
      <w:r w:rsidRPr="008E70BB">
        <w:t>· Сохранение полных результатов всех завершенных матчей и проверка точности итоговых листов, отправленных в МФТ сразу после завершения Мероприятия.</w:t>
      </w:r>
    </w:p>
    <w:p w:rsidR="00EA2A3A" w:rsidRPr="008E70BB" w:rsidRDefault="00A17882" w:rsidP="00A17882">
      <w:pPr>
        <w:jc w:val="both"/>
      </w:pPr>
      <w:r w:rsidRPr="008E70BB">
        <w:t>· По окончании мероприятия направить в МФТ отчет судьи о турнире.</w:t>
      </w:r>
    </w:p>
    <w:p w:rsidR="00391AC9" w:rsidRPr="008E70BB" w:rsidRDefault="00391AC9" w:rsidP="005926E4">
      <w:pPr>
        <w:jc w:val="both"/>
      </w:pPr>
    </w:p>
    <w:p w:rsidR="00C81BD0" w:rsidRPr="008E70BB" w:rsidRDefault="00C81BD0" w:rsidP="00C81BD0">
      <w:pPr>
        <w:jc w:val="both"/>
      </w:pPr>
      <w:r w:rsidRPr="008E70BB">
        <w:t xml:space="preserve">Рефери должен использовать и быть компетентным в использовании программы TP «Wheelchair Tennis» («WheelsTP») для </w:t>
      </w:r>
      <w:r w:rsidR="00ED5837" w:rsidRPr="008E70BB">
        <w:t>управления</w:t>
      </w:r>
      <w:r w:rsidRPr="008E70BB">
        <w:t xml:space="preserve"> турнира. Программу можно загрузить с портала для должностных лиц МФТ, а лицензионные ключи будут предоставлены утвержденным рефери вместе с данными для входа.</w:t>
      </w:r>
    </w:p>
    <w:p w:rsidR="00C81BD0" w:rsidRPr="008E70BB" w:rsidRDefault="00C81BD0" w:rsidP="00C81BD0">
      <w:pPr>
        <w:jc w:val="both"/>
      </w:pPr>
      <w:r w:rsidRPr="008E70BB">
        <w:t xml:space="preserve">Рефери является местным представителем МФТ и отвечает за обеспечение единообразного </w:t>
      </w:r>
      <w:r w:rsidR="00ED5837" w:rsidRPr="008E70BB">
        <w:t>управления</w:t>
      </w:r>
      <w:r w:rsidRPr="008E70BB">
        <w:t xml:space="preserve"> и толкования Правил </w:t>
      </w:r>
      <w:r w:rsidR="00ED5837" w:rsidRPr="008E70BB">
        <w:t>Тенниса на колясках</w:t>
      </w:r>
      <w:r w:rsidRPr="008E70BB">
        <w:t>, руководства по эксплуатации, Кодекса поведения для теннисистов на колясках и обязанностей и процедур МФТ для официальных лиц.</w:t>
      </w:r>
    </w:p>
    <w:p w:rsidR="00C81BD0" w:rsidRPr="008E70BB" w:rsidRDefault="00C81BD0" w:rsidP="00C81BD0">
      <w:pPr>
        <w:jc w:val="both"/>
      </w:pPr>
      <w:r w:rsidRPr="008E70BB">
        <w:t>Рефери имеет следующие полномочия и усмотрение в отношении неправомерных действий капитана до и во время периода командного турнира:</w:t>
      </w:r>
    </w:p>
    <w:p w:rsidR="00C81BD0" w:rsidRPr="008E70BB" w:rsidRDefault="00C81BD0" w:rsidP="00C81BD0">
      <w:pPr>
        <w:jc w:val="both"/>
      </w:pPr>
      <w:r w:rsidRPr="008E70BB">
        <w:t>(а) Он / она может дать официальное предупреждение и, после двух предупреждений, может</w:t>
      </w:r>
      <w:r w:rsidR="00404B94" w:rsidRPr="008E70BB">
        <w:t xml:space="preserve"> </w:t>
      </w:r>
      <w:r w:rsidRPr="008E70BB">
        <w:t>снять его / ее с его / ее обязанностей в ходе</w:t>
      </w:r>
      <w:r w:rsidR="00404B94" w:rsidRPr="008E70BB">
        <w:t xml:space="preserve"> матча</w:t>
      </w:r>
      <w:r w:rsidRPr="008E70BB">
        <w:t xml:space="preserve"> и / или в любом </w:t>
      </w:r>
      <w:r w:rsidR="00404B94" w:rsidRPr="008E70BB">
        <w:t>другом оставшемся мачте</w:t>
      </w:r>
      <w:r w:rsidRPr="008E70BB">
        <w:t xml:space="preserve"> </w:t>
      </w:r>
      <w:r w:rsidR="00404B94" w:rsidRPr="008E70BB">
        <w:t>данной встречи</w:t>
      </w:r>
      <w:r w:rsidRPr="008E70BB">
        <w:t>, и в этом случае капитан может быть заменен только членом назначенной команды. Рефери может удалить Капитана без официального предупреждения за единственный случай неправомерного поведения, если по его / ее усмотрению это оправдано; и / или</w:t>
      </w:r>
    </w:p>
    <w:p w:rsidR="00C81BD0" w:rsidRPr="008E70BB" w:rsidRDefault="00C81BD0" w:rsidP="00C81BD0">
      <w:pPr>
        <w:jc w:val="both"/>
      </w:pPr>
      <w:r w:rsidRPr="008E70BB">
        <w:t xml:space="preserve">(b) Отменить аккредитацию Капитана, заказать его / ее удаление с </w:t>
      </w:r>
      <w:r w:rsidR="00404B94" w:rsidRPr="008E70BB">
        <w:t>места</w:t>
      </w:r>
      <w:r w:rsidRPr="008E70BB">
        <w:t xml:space="preserve"> и / или заказать дальнейший отказ в доступе в течение определенного периода времени до конца турнира. Однако до удаления аккредитации, удаления с </w:t>
      </w:r>
      <w:r w:rsidR="00404B94" w:rsidRPr="008E70BB">
        <w:t>места</w:t>
      </w:r>
      <w:r w:rsidRPr="008E70BB">
        <w:t xml:space="preserve"> и / или отказа в доступе к сайту рефери должен приложить все усилия для получения одобрения исполнительного директора.</w:t>
      </w:r>
    </w:p>
    <w:p w:rsidR="00C81BD0" w:rsidRPr="008E70BB" w:rsidRDefault="00C81BD0" w:rsidP="00C81BD0">
      <w:pPr>
        <w:jc w:val="both"/>
      </w:pPr>
    </w:p>
    <w:p w:rsidR="00C81BD0" w:rsidRPr="008E70BB" w:rsidRDefault="00C81BD0" w:rsidP="00C81BD0">
      <w:pPr>
        <w:jc w:val="both"/>
      </w:pPr>
      <w:r w:rsidRPr="008E70BB">
        <w:t>В дополнение к удалению, Капитан может быть подвергнут применимым положениям и штрафам согласно Кодексу поведения.</w:t>
      </w:r>
    </w:p>
    <w:p w:rsidR="00C81BD0" w:rsidRPr="008E70BB" w:rsidRDefault="00C81BD0" w:rsidP="00C81BD0">
      <w:pPr>
        <w:jc w:val="both"/>
      </w:pPr>
      <w:r w:rsidRPr="008E70BB">
        <w:t>Все решения рефери являются окончательными, если в настоящих Правилах не указано иное.</w:t>
      </w:r>
    </w:p>
    <w:p w:rsidR="00C81BD0" w:rsidRPr="008E70BB" w:rsidRDefault="00C81BD0" w:rsidP="00C81BD0">
      <w:pPr>
        <w:jc w:val="both"/>
      </w:pPr>
      <w:r w:rsidRPr="008E70BB">
        <w:t>Все заявки обрабатываются Директором Турнира и должны быть отправлены в ITF по электронной почте не позднее вторника, за неделю до Турнира в понедельник. МФТ будет контролировать записи и возвращать подтвержденные заявки Директору Турнира не позднее четверга за неделю до Недели Турнира.</w:t>
      </w:r>
    </w:p>
    <w:p w:rsidR="00C81BD0" w:rsidRPr="008E70BB" w:rsidRDefault="00C81BD0" w:rsidP="00C81BD0">
      <w:pPr>
        <w:jc w:val="both"/>
      </w:pPr>
    </w:p>
    <w:p w:rsidR="00C81BD0" w:rsidRPr="008E70BB" w:rsidRDefault="00C81BD0" w:rsidP="00C81BD0">
      <w:pPr>
        <w:jc w:val="both"/>
      </w:pPr>
      <w:r w:rsidRPr="008E70BB">
        <w:t xml:space="preserve">С четверга в 14.00 по Гринвичу до </w:t>
      </w:r>
      <w:r w:rsidR="00404B94" w:rsidRPr="008E70BB">
        <w:t>Турнирной недели</w:t>
      </w:r>
      <w:r w:rsidRPr="008E70BB">
        <w:t xml:space="preserve"> (Крайний срок замораживания) можно загрузить данные турнира (событ</w:t>
      </w:r>
      <w:r w:rsidR="00404B94" w:rsidRPr="008E70BB">
        <w:t>ия, размеры розыгрыша и т. Д.) в</w:t>
      </w:r>
      <w:r w:rsidRPr="008E70BB">
        <w:t xml:space="preserve">месте с Основным списком классификации, содержащим всех игроков, имеющих право принять участие в соревнованиях по теннису на колясках, вместе с </w:t>
      </w:r>
      <w:r w:rsidR="00404B94" w:rsidRPr="008E70BB">
        <w:t>рейтингами Тенниса на колясках для рассеивания игроков</w:t>
      </w:r>
      <w:r w:rsidRPr="008E70BB">
        <w:t>.</w:t>
      </w:r>
    </w:p>
    <w:p w:rsidR="00C81BD0" w:rsidRPr="008E70BB" w:rsidRDefault="00C81BD0" w:rsidP="00C81BD0">
      <w:pPr>
        <w:jc w:val="both"/>
      </w:pPr>
      <w:r w:rsidRPr="008E70BB">
        <w:t>Рефери должен вставить все подтвержденные записи в списки событий в WheelsTP при подготовке к процессу входа.</w:t>
      </w:r>
    </w:p>
    <w:p w:rsidR="00391AC9" w:rsidRPr="008E70BB" w:rsidRDefault="00C81BD0" w:rsidP="00C81BD0">
      <w:pPr>
        <w:jc w:val="both"/>
      </w:pPr>
      <w:r w:rsidRPr="008E70BB">
        <w:t xml:space="preserve">После проведения розыгрышей и после окончания игры каждый день рефери должен отправлять результаты и информацию о порядке игры в МФТ, загружая данные с WheelsTP, а также отправлять по электронной почте файлы PDF с данными текущих розыгрышей и </w:t>
      </w:r>
      <w:r w:rsidR="00404B94" w:rsidRPr="008E70BB">
        <w:t>порядке игры</w:t>
      </w:r>
      <w:r w:rsidRPr="008E70BB">
        <w:t xml:space="preserve"> на сле</w:t>
      </w:r>
      <w:r w:rsidR="00404B94" w:rsidRPr="008E70BB">
        <w:t>дующий</w:t>
      </w:r>
      <w:r w:rsidRPr="008E70BB">
        <w:t xml:space="preserve"> в ITF.</w:t>
      </w:r>
    </w:p>
    <w:p w:rsidR="00404B94" w:rsidRPr="008E70BB" w:rsidRDefault="00404B94" w:rsidP="00801D0F">
      <w:pPr>
        <w:rPr>
          <w:color w:val="FF0000"/>
        </w:rPr>
      </w:pPr>
    </w:p>
    <w:p w:rsidR="00404B94" w:rsidRPr="008E70BB" w:rsidRDefault="00404B94" w:rsidP="00404B94">
      <w:pPr>
        <w:rPr>
          <w:b/>
        </w:rPr>
      </w:pPr>
      <w:r w:rsidRPr="008E70BB">
        <w:rPr>
          <w:b/>
        </w:rPr>
        <w:t xml:space="preserve">c) Обязанности представителя </w:t>
      </w:r>
      <w:r w:rsidR="00626C3A" w:rsidRPr="008E70BB">
        <w:rPr>
          <w:b/>
        </w:rPr>
        <w:t>Турнира МФТ</w:t>
      </w:r>
    </w:p>
    <w:p w:rsidR="00404B94" w:rsidRPr="008E70BB" w:rsidRDefault="00404B94" w:rsidP="00404B94">
      <w:r w:rsidRPr="008E70BB">
        <w:t xml:space="preserve">· Знать, понимать и быть знакомым с Правилами тенниса МФТ, Правилами тенниса на колясках и Правилами </w:t>
      </w:r>
      <w:r w:rsidR="00626C3A" w:rsidRPr="008E70BB">
        <w:t>Турнира по теннису на колясках. Совместно с рефери нужно убедиться</w:t>
      </w:r>
      <w:r w:rsidRPr="008E70BB">
        <w:t>, что они соблюдаются.</w:t>
      </w:r>
    </w:p>
    <w:p w:rsidR="00404B94" w:rsidRPr="008E70BB" w:rsidRDefault="00626C3A" w:rsidP="00404B94">
      <w:r w:rsidRPr="008E70BB">
        <w:t>· Присутствовать на жеребьевке.</w:t>
      </w:r>
    </w:p>
    <w:p w:rsidR="00404B94" w:rsidRPr="008E70BB" w:rsidRDefault="00404B94" w:rsidP="00404B94">
      <w:r w:rsidRPr="008E70BB">
        <w:t xml:space="preserve">· Быть готовым к общению с рефери по мере необходимости. Рефери является окончательным органом в разрешении любых споров, решений </w:t>
      </w:r>
      <w:r w:rsidR="00626C3A" w:rsidRPr="008E70BB">
        <w:t xml:space="preserve">на корте </w:t>
      </w:r>
      <w:r w:rsidRPr="008E70BB">
        <w:t>или правовых норм в связи с Правилами тенниса.</w:t>
      </w:r>
    </w:p>
    <w:p w:rsidR="00404B94" w:rsidRPr="008E70BB" w:rsidRDefault="00404B94" w:rsidP="00404B94">
      <w:r w:rsidRPr="008E70BB">
        <w:t xml:space="preserve">· Ежедневно </w:t>
      </w:r>
      <w:r w:rsidR="00626C3A" w:rsidRPr="008E70BB">
        <w:t>осматривать</w:t>
      </w:r>
      <w:r w:rsidRPr="008E70BB">
        <w:t xml:space="preserve"> все объекты и все игровые зоны. Все объекты должны быть функциональными и доступными к началу турнира.</w:t>
      </w:r>
    </w:p>
    <w:p w:rsidR="00404B94" w:rsidRPr="008E70BB" w:rsidRDefault="00404B94" w:rsidP="00404B94">
      <w:r w:rsidRPr="008E70BB">
        <w:t xml:space="preserve">· </w:t>
      </w:r>
      <w:r w:rsidR="00626C3A" w:rsidRPr="008E70BB">
        <w:t>Поддерживать связь с Д</w:t>
      </w:r>
      <w:r w:rsidRPr="008E70BB">
        <w:t xml:space="preserve">иректором </w:t>
      </w:r>
      <w:r w:rsidR="00626C3A" w:rsidRPr="008E70BB">
        <w:t xml:space="preserve">Турнира </w:t>
      </w:r>
      <w:r w:rsidRPr="008E70BB">
        <w:t>и рефери Турнира на протяжении всего события, чтобы все работало эффективно.</w:t>
      </w:r>
    </w:p>
    <w:p w:rsidR="00404B94" w:rsidRPr="008E70BB" w:rsidRDefault="00404B94" w:rsidP="00404B94">
      <w:r w:rsidRPr="008E70BB">
        <w:t xml:space="preserve">· Организовать центральный информационный пункт для распространения информации о </w:t>
      </w:r>
      <w:r w:rsidR="00626C3A" w:rsidRPr="008E70BB">
        <w:t>турнире</w:t>
      </w:r>
      <w:r w:rsidRPr="008E70BB">
        <w:t xml:space="preserve"> по теннису на колясках</w:t>
      </w:r>
      <w:r w:rsidR="00626C3A" w:rsidRPr="008E70BB">
        <w:t>.</w:t>
      </w:r>
    </w:p>
    <w:p w:rsidR="00404B94" w:rsidRPr="008E70BB" w:rsidRDefault="00404B94" w:rsidP="00404B94">
      <w:r w:rsidRPr="008E70BB">
        <w:t>· Убедитесь, что все административные процедуры / формы Турнира завершены и что все документы отправляются в МФТ по завершении Мероприятия.</w:t>
      </w:r>
    </w:p>
    <w:p w:rsidR="00404B94" w:rsidRPr="008E70BB" w:rsidRDefault="00404B94" w:rsidP="00404B94">
      <w:r w:rsidRPr="008E70BB">
        <w:t>· Быть в состоянии общаться с игроками по любому аспекту тенниса на колясках, включая Турнир по теннису на колясках, Совет игроков и Департамент тенниса на колясках ITF</w:t>
      </w:r>
      <w:r w:rsidR="00626C3A" w:rsidRPr="008E70BB">
        <w:t>.</w:t>
      </w:r>
    </w:p>
    <w:p w:rsidR="00404B94" w:rsidRPr="008E70BB" w:rsidRDefault="00404B94" w:rsidP="00404B94">
      <w:pPr>
        <w:rPr>
          <w:color w:val="FF0000"/>
        </w:rPr>
      </w:pPr>
    </w:p>
    <w:p w:rsidR="00404B94" w:rsidRPr="008E70BB" w:rsidRDefault="00404B94" w:rsidP="00404B94">
      <w:pPr>
        <w:rPr>
          <w:b/>
        </w:rPr>
      </w:pPr>
      <w:r w:rsidRPr="008E70BB">
        <w:rPr>
          <w:b/>
        </w:rPr>
        <w:t>г) Турнир / Официальные лица</w:t>
      </w:r>
    </w:p>
    <w:p w:rsidR="00404B94" w:rsidRPr="008E70BB" w:rsidRDefault="00626C3A" w:rsidP="00404B94">
      <w:r w:rsidRPr="008E70BB">
        <w:t>Комитет</w:t>
      </w:r>
      <w:r w:rsidR="00404B94" w:rsidRPr="008E70BB">
        <w:t xml:space="preserve"> </w:t>
      </w:r>
      <w:r w:rsidRPr="008E70BB">
        <w:t>турнира</w:t>
      </w:r>
      <w:r w:rsidR="00404B94" w:rsidRPr="008E70BB">
        <w:t xml:space="preserve"> назначает судейскую команду в соответствии с минимальными требованиями классификации турнира. МФТ поощряет турниры назначать сертифицированных сотрудников. (Пожалуйста, обратитесь к правилу 16)</w:t>
      </w:r>
    </w:p>
    <w:p w:rsidR="00404B94" w:rsidRPr="008E70BB" w:rsidRDefault="00404B94" w:rsidP="00404B94"/>
    <w:p w:rsidR="00404B94" w:rsidRPr="008E70BB" w:rsidRDefault="00404B94" w:rsidP="00404B94">
      <w:pPr>
        <w:rPr>
          <w:b/>
        </w:rPr>
      </w:pPr>
      <w:r w:rsidRPr="008E70BB">
        <w:rPr>
          <w:b/>
        </w:rPr>
        <w:t xml:space="preserve">д) </w:t>
      </w:r>
      <w:r w:rsidR="00626C3A" w:rsidRPr="008E70BB">
        <w:rPr>
          <w:b/>
        </w:rPr>
        <w:t>Мальчики / девочки, подбирающие мячи</w:t>
      </w:r>
    </w:p>
    <w:p w:rsidR="00404B94" w:rsidRPr="008E70BB" w:rsidRDefault="00626C3A" w:rsidP="00404B94">
      <w:pPr>
        <w:rPr>
          <w:color w:val="FF0000"/>
        </w:rPr>
      </w:pPr>
      <w:r w:rsidRPr="008E70BB">
        <w:t xml:space="preserve">Рекомендовано наличие мальчиков / девочек, подбирающих мячи </w:t>
      </w:r>
      <w:r w:rsidR="00404B94" w:rsidRPr="008E70BB">
        <w:t xml:space="preserve">во время матчей. </w:t>
      </w:r>
      <w:r w:rsidRPr="008E70BB">
        <w:t>Они</w:t>
      </w:r>
      <w:r w:rsidR="00404B94" w:rsidRPr="008E70BB">
        <w:t xml:space="preserve"> должны быть обучены,</w:t>
      </w:r>
      <w:r w:rsidRPr="008E70BB">
        <w:t xml:space="preserve"> прежде чем им разрешат выйти на корт</w:t>
      </w:r>
      <w:r w:rsidR="00404B94" w:rsidRPr="008E70BB">
        <w:t>. На турнире Большого шлема для всех</w:t>
      </w:r>
      <w:r w:rsidRPr="008E70BB">
        <w:t xml:space="preserve"> </w:t>
      </w:r>
      <w:r w:rsidR="00404B94" w:rsidRPr="008E70BB">
        <w:lastRenderedPageBreak/>
        <w:t>матчей требуются мальчики / девочки</w:t>
      </w:r>
      <w:r w:rsidRPr="008E70BB">
        <w:t>, подбирающие мячи</w:t>
      </w:r>
      <w:r w:rsidR="00404B94" w:rsidRPr="008E70BB">
        <w:t xml:space="preserve">. В Super Series </w:t>
      </w:r>
      <w:r w:rsidRPr="008E70BB">
        <w:t>мальчики / девочки, подбирающие мячи, должны быть в полуфинале и в финале</w:t>
      </w:r>
      <w:r w:rsidRPr="008E70BB">
        <w:rPr>
          <w:color w:val="FF0000"/>
        </w:rPr>
        <w:t>.</w:t>
      </w:r>
    </w:p>
    <w:p w:rsidR="00404B94" w:rsidRPr="008E70BB" w:rsidRDefault="00404B94" w:rsidP="00404B94">
      <w:pPr>
        <w:rPr>
          <w:color w:val="FF0000"/>
        </w:rPr>
      </w:pPr>
    </w:p>
    <w:p w:rsidR="00404B94" w:rsidRPr="008E70BB" w:rsidRDefault="00404B94" w:rsidP="00404B94">
      <w:pPr>
        <w:rPr>
          <w:b/>
        </w:rPr>
      </w:pPr>
      <w:r w:rsidRPr="008E70BB">
        <w:rPr>
          <w:b/>
        </w:rPr>
        <w:t>13. МЕСТО ПРОВЕДЕНИЯ</w:t>
      </w:r>
    </w:p>
    <w:p w:rsidR="00404B94" w:rsidRPr="008E70BB" w:rsidRDefault="00404B94" w:rsidP="00404B94">
      <w:pPr>
        <w:rPr>
          <w:b/>
        </w:rPr>
      </w:pPr>
      <w:r w:rsidRPr="008E70BB">
        <w:rPr>
          <w:b/>
        </w:rPr>
        <w:t>а) Услуги на месте</w:t>
      </w:r>
    </w:p>
    <w:p w:rsidR="00404B94" w:rsidRPr="008E70BB" w:rsidRDefault="00404B94" w:rsidP="00404B94">
      <w:r w:rsidRPr="008E70BB">
        <w:t>Адекватные доступные раздевалки и душевые должны быть</w:t>
      </w:r>
      <w:r w:rsidR="00E454EA" w:rsidRPr="008E70BB">
        <w:t xml:space="preserve"> доступны на месте. </w:t>
      </w:r>
      <w:r w:rsidRPr="008E70BB">
        <w:t xml:space="preserve">Если во время </w:t>
      </w:r>
      <w:r w:rsidR="00E454EA" w:rsidRPr="008E70BB">
        <w:t>матчей</w:t>
      </w:r>
      <w:r w:rsidRPr="008E70BB">
        <w:t xml:space="preserve"> недостаточно постоянно доступных туалетов, чистые, гигиенически</w:t>
      </w:r>
      <w:r w:rsidR="00E454EA" w:rsidRPr="008E70BB">
        <w:t>е</w:t>
      </w:r>
      <w:r w:rsidRPr="008E70BB">
        <w:t xml:space="preserve"> доступные переносные туалеты могут быть </w:t>
      </w:r>
      <w:r w:rsidR="00E454EA" w:rsidRPr="008E70BB">
        <w:t>предоставлены</w:t>
      </w:r>
      <w:r w:rsidRPr="008E70BB">
        <w:t xml:space="preserve"> только в сочетании с оборудованием для мытья рук. Все туалеты должны регулярно чиститься и проверяться. Требуется, чтобы раздевалки были зарезервированы только для игроков.</w:t>
      </w:r>
    </w:p>
    <w:p w:rsidR="00404B94" w:rsidRPr="008E70BB" w:rsidRDefault="00404B94" w:rsidP="00404B94">
      <w:pPr>
        <w:rPr>
          <w:color w:val="FF0000"/>
        </w:rPr>
      </w:pPr>
    </w:p>
    <w:p w:rsidR="00404B94" w:rsidRPr="008E70BB" w:rsidRDefault="00404B94" w:rsidP="00404B94">
      <w:pPr>
        <w:rPr>
          <w:b/>
        </w:rPr>
      </w:pPr>
      <w:r w:rsidRPr="008E70BB">
        <w:rPr>
          <w:b/>
        </w:rPr>
        <w:t>б) защита от солнца</w:t>
      </w:r>
    </w:p>
    <w:p w:rsidR="00404B94" w:rsidRPr="008E70BB" w:rsidRDefault="00404B94" w:rsidP="00404B94">
      <w:r w:rsidRPr="008E70BB">
        <w:t xml:space="preserve">Там должно быть адекватное обеспечение тени, особенно в жарком климате; Рекомендуется, чтобы зонтики были предоставлены на </w:t>
      </w:r>
      <w:r w:rsidR="00E454EA" w:rsidRPr="008E70BB">
        <w:t>корте</w:t>
      </w:r>
      <w:r w:rsidRPr="008E70BB">
        <w:t xml:space="preserve">. В очень жарком климате рекомендуется проводить матчи утром и поздно днем ​​/ вечером. Турниры должны предоставлять </w:t>
      </w:r>
      <w:r w:rsidR="00E454EA" w:rsidRPr="008E70BB">
        <w:t>защиту от солнца</w:t>
      </w:r>
      <w:r w:rsidRPr="008E70BB">
        <w:t xml:space="preserve"> и ведра со льдом на корте для игроков в Quad. Quad Player может помочь разбрызгивать воду на лицо.</w:t>
      </w:r>
    </w:p>
    <w:p w:rsidR="00404B94" w:rsidRPr="008E70BB" w:rsidRDefault="00404B94" w:rsidP="00404B94">
      <w:pPr>
        <w:rPr>
          <w:color w:val="FF0000"/>
        </w:rPr>
      </w:pPr>
    </w:p>
    <w:p w:rsidR="00404B94" w:rsidRPr="008E70BB" w:rsidRDefault="00404B94" w:rsidP="00404B94">
      <w:pPr>
        <w:rPr>
          <w:b/>
        </w:rPr>
      </w:pPr>
      <w:r w:rsidRPr="008E70BB">
        <w:rPr>
          <w:b/>
        </w:rPr>
        <w:t>c) Хранение инвалидной коляски</w:t>
      </w:r>
    </w:p>
    <w:p w:rsidR="00404B94" w:rsidRPr="008E70BB" w:rsidRDefault="00404B94" w:rsidP="00404B94">
      <w:r w:rsidRPr="008E70BB">
        <w:t>Для игроков должно быть безопасное место для хранения теннисных колясок на ночь (под личную ответственность игрока).</w:t>
      </w:r>
    </w:p>
    <w:p w:rsidR="00404B94" w:rsidRPr="008E70BB" w:rsidRDefault="00404B94" w:rsidP="00404B94"/>
    <w:p w:rsidR="00404B94" w:rsidRPr="008E70BB" w:rsidRDefault="00404B94" w:rsidP="00404B94">
      <w:pPr>
        <w:rPr>
          <w:b/>
        </w:rPr>
      </w:pPr>
      <w:r w:rsidRPr="008E70BB">
        <w:rPr>
          <w:b/>
        </w:rPr>
        <w:t>г) Стрингер</w:t>
      </w:r>
    </w:p>
    <w:p w:rsidR="00404B94" w:rsidRPr="008E70BB" w:rsidRDefault="00404B94" w:rsidP="00404B94">
      <w:r w:rsidRPr="008E70BB">
        <w:t>Мероприятия ITF 1 и вы</w:t>
      </w:r>
      <w:r w:rsidR="00E454EA" w:rsidRPr="008E70BB">
        <w:t>ше должны предоставлять стрингера</w:t>
      </w:r>
      <w:r w:rsidRPr="008E70BB">
        <w:t xml:space="preserve"> на месте. Для турниров более низкого класса, они должны либо предложить струнные средства на месте или иметь доступную информацию, где могут быть натянуты ракетки. Игроки несут ответственность за то, чтобы у них было достаточно ракеток для игры, если на сайте нет стрингера.</w:t>
      </w:r>
    </w:p>
    <w:p w:rsidR="00404B94" w:rsidRPr="008E70BB" w:rsidRDefault="00404B94" w:rsidP="00404B94">
      <w:pPr>
        <w:rPr>
          <w:color w:val="FF0000"/>
        </w:rPr>
      </w:pPr>
    </w:p>
    <w:p w:rsidR="00404B94" w:rsidRPr="008E70BB" w:rsidRDefault="00404B94" w:rsidP="00404B94">
      <w:pPr>
        <w:rPr>
          <w:b/>
        </w:rPr>
      </w:pPr>
      <w:r w:rsidRPr="008E70BB">
        <w:rPr>
          <w:b/>
        </w:rPr>
        <w:t>д) ремонтная станция</w:t>
      </w:r>
    </w:p>
    <w:p w:rsidR="00404B94" w:rsidRPr="008E70BB" w:rsidRDefault="00404B94" w:rsidP="00404B94">
      <w:r w:rsidRPr="008E70BB">
        <w:t>Требуется наличие ремонтной станции и наличие воздушного компрессора в любое время. Игроки должны путешествовать с ручным насосом, базовым набором инструментов и запасными частями.</w:t>
      </w:r>
    </w:p>
    <w:p w:rsidR="00404B94" w:rsidRPr="008E70BB" w:rsidRDefault="00404B94" w:rsidP="00404B94">
      <w:pPr>
        <w:rPr>
          <w:color w:val="FF0000"/>
        </w:rPr>
      </w:pPr>
    </w:p>
    <w:p w:rsidR="00404B94" w:rsidRPr="008E70BB" w:rsidRDefault="00404B94" w:rsidP="00404B94">
      <w:pPr>
        <w:rPr>
          <w:b/>
        </w:rPr>
      </w:pPr>
      <w:r w:rsidRPr="008E70BB">
        <w:rPr>
          <w:b/>
        </w:rPr>
        <w:t xml:space="preserve">е) </w:t>
      </w:r>
      <w:r w:rsidR="00E454EA" w:rsidRPr="008E70BB">
        <w:rPr>
          <w:b/>
        </w:rPr>
        <w:t>Доска счета</w:t>
      </w:r>
    </w:p>
    <w:p w:rsidR="00404B94" w:rsidRPr="008E70BB" w:rsidRDefault="00E454EA" w:rsidP="00404B94">
      <w:r w:rsidRPr="008E70BB">
        <w:t>Доски счета</w:t>
      </w:r>
      <w:r w:rsidR="00404B94" w:rsidRPr="008E70BB">
        <w:t xml:space="preserve"> должны быть предоставлены на всех выставочных </w:t>
      </w:r>
      <w:r w:rsidRPr="008E70BB">
        <w:t>кортах</w:t>
      </w:r>
      <w:r w:rsidR="00404B94" w:rsidRPr="008E70BB">
        <w:t>. На турнирах Grand Slams, Super Series и Singles Masters и Doubles Masters на табло должны отображаться имена игроков.</w:t>
      </w:r>
    </w:p>
    <w:p w:rsidR="00404B94" w:rsidRPr="008E70BB" w:rsidRDefault="00404B94" w:rsidP="00404B94">
      <w:pPr>
        <w:rPr>
          <w:color w:val="FF0000"/>
        </w:rPr>
      </w:pPr>
    </w:p>
    <w:p w:rsidR="00404B94" w:rsidRPr="008E70BB" w:rsidRDefault="00404B94" w:rsidP="00404B94">
      <w:pPr>
        <w:rPr>
          <w:b/>
        </w:rPr>
      </w:pPr>
      <w:r w:rsidRPr="008E70BB">
        <w:rPr>
          <w:b/>
        </w:rPr>
        <w:t>г) Питание</w:t>
      </w:r>
    </w:p>
    <w:p w:rsidR="00404B94" w:rsidRPr="008E70BB" w:rsidRDefault="00404B94" w:rsidP="00404B94">
      <w:r w:rsidRPr="008E70BB">
        <w:t>Игрокам должны быть доступны средства для покупки еды (например, кафе или ресторан).</w:t>
      </w:r>
    </w:p>
    <w:p w:rsidR="00404B94" w:rsidRPr="008E70BB" w:rsidRDefault="00404B94" w:rsidP="00404B94">
      <w:pPr>
        <w:rPr>
          <w:color w:val="FF0000"/>
        </w:rPr>
      </w:pPr>
    </w:p>
    <w:p w:rsidR="00404B94" w:rsidRPr="008E70BB" w:rsidRDefault="00404B94" w:rsidP="00404B94">
      <w:pPr>
        <w:rPr>
          <w:b/>
        </w:rPr>
      </w:pPr>
      <w:r w:rsidRPr="008E70BB">
        <w:rPr>
          <w:b/>
        </w:rPr>
        <w:t>h) Зал для игроков</w:t>
      </w:r>
    </w:p>
    <w:p w:rsidR="00404B94" w:rsidRPr="008E70BB" w:rsidRDefault="00404B94" w:rsidP="00404B94">
      <w:r w:rsidRPr="008E70BB">
        <w:t>На территории отеля должен быть зал для игроков.</w:t>
      </w:r>
    </w:p>
    <w:p w:rsidR="00404B94" w:rsidRPr="008E70BB" w:rsidRDefault="00404B94" w:rsidP="00404B94"/>
    <w:p w:rsidR="00404B94" w:rsidRPr="008E70BB" w:rsidRDefault="00404B94" w:rsidP="00404B94">
      <w:pPr>
        <w:rPr>
          <w:b/>
        </w:rPr>
      </w:pPr>
      <w:r w:rsidRPr="008E70BB">
        <w:rPr>
          <w:b/>
        </w:rPr>
        <w:t> i) Офис Представительства Турнира МФТ</w:t>
      </w:r>
    </w:p>
    <w:p w:rsidR="00404B94" w:rsidRPr="008E70BB" w:rsidRDefault="00404B94" w:rsidP="00404B94">
      <w:r w:rsidRPr="008E70BB">
        <w:t>Если представитель турнира МФТ посещает турнир, должен быть организован офис / стол с доступом в Интернет.</w:t>
      </w:r>
    </w:p>
    <w:p w:rsidR="00404B94" w:rsidRPr="008E70BB" w:rsidRDefault="00404B94" w:rsidP="00404B94"/>
    <w:p w:rsidR="00404B94" w:rsidRPr="008E70BB" w:rsidRDefault="00404B94" w:rsidP="00404B94">
      <w:pPr>
        <w:rPr>
          <w:b/>
        </w:rPr>
      </w:pPr>
      <w:r w:rsidRPr="008E70BB">
        <w:rPr>
          <w:b/>
        </w:rPr>
        <w:t xml:space="preserve">j) </w:t>
      </w:r>
      <w:r w:rsidR="00E454EA" w:rsidRPr="008E70BB">
        <w:rPr>
          <w:b/>
        </w:rPr>
        <w:t>Тренировочные корты</w:t>
      </w:r>
    </w:p>
    <w:p w:rsidR="00404B94" w:rsidRPr="008E70BB" w:rsidRDefault="00404B94" w:rsidP="00404B94">
      <w:r w:rsidRPr="008E70BB">
        <w:t>Минимум один (1) тренировочный корт на шест</w:t>
      </w:r>
      <w:r w:rsidR="00E454EA" w:rsidRPr="008E70BB">
        <w:t>ьдесят (60) игроков должен быть предоставлен</w:t>
      </w:r>
      <w:r w:rsidRPr="008E70BB">
        <w:t xml:space="preserve"> бесплатно игрокам, по крайней мере, за один (1) день до начала мероприят</w:t>
      </w:r>
      <w:r w:rsidR="00E454EA" w:rsidRPr="008E70BB">
        <w:t xml:space="preserve">ия и до его завершения. Тренировочные корты </w:t>
      </w:r>
      <w:r w:rsidRPr="008E70BB">
        <w:t xml:space="preserve">должны иметь ту же поверхность, что и </w:t>
      </w:r>
      <w:r w:rsidR="00E454EA" w:rsidRPr="008E70BB">
        <w:t>игровые корты</w:t>
      </w:r>
      <w:r w:rsidRPr="008E70BB">
        <w:t xml:space="preserve">. Желательно, чтобы </w:t>
      </w:r>
      <w:r w:rsidR="00E454EA" w:rsidRPr="008E70BB">
        <w:t>тренировочные корты были на месте проведения турнира</w:t>
      </w:r>
      <w:r w:rsidRPr="008E70BB">
        <w:t xml:space="preserve">. Если тренировочные </w:t>
      </w:r>
      <w:r w:rsidR="00E454EA" w:rsidRPr="008E70BB">
        <w:t>корты</w:t>
      </w:r>
      <w:r w:rsidRPr="008E70BB">
        <w:t xml:space="preserve"> находятся в ином месте, чем </w:t>
      </w:r>
      <w:r w:rsidR="00E454EA" w:rsidRPr="008E70BB">
        <w:t>игровые корты</w:t>
      </w:r>
      <w:r w:rsidRPr="008E70BB">
        <w:t>, бесплатный транспорт должен быть предоставлен в течение дня.</w:t>
      </w:r>
    </w:p>
    <w:p w:rsidR="00404B94" w:rsidRPr="008E70BB" w:rsidRDefault="00404B94" w:rsidP="00404B94">
      <w:pPr>
        <w:rPr>
          <w:color w:val="FF0000"/>
        </w:rPr>
      </w:pPr>
    </w:p>
    <w:p w:rsidR="00404B94" w:rsidRPr="008E70BB" w:rsidRDefault="00E454EA" w:rsidP="00404B94">
      <w:pPr>
        <w:rPr>
          <w:b/>
        </w:rPr>
      </w:pPr>
      <w:r w:rsidRPr="008E70BB">
        <w:rPr>
          <w:b/>
        </w:rPr>
        <w:t xml:space="preserve">k) Подготовка корта </w:t>
      </w:r>
      <w:r w:rsidR="00404B94" w:rsidRPr="008E70BB">
        <w:rPr>
          <w:b/>
        </w:rPr>
        <w:t xml:space="preserve">и </w:t>
      </w:r>
      <w:r w:rsidRPr="008E70BB">
        <w:rPr>
          <w:b/>
        </w:rPr>
        <w:t>расположение корта</w:t>
      </w:r>
    </w:p>
    <w:p w:rsidR="00404B94" w:rsidRPr="008E70BB" w:rsidRDefault="00404B94" w:rsidP="00404B94">
      <w:r w:rsidRPr="008E70BB">
        <w:t xml:space="preserve">Все корты должны быть хорошо подготовлены до начала матча (должны быть подготовлены </w:t>
      </w:r>
      <w:r w:rsidR="00AC20F7" w:rsidRPr="008E70BB">
        <w:t>грунтовый корт</w:t>
      </w:r>
      <w:r w:rsidRPr="008E70BB">
        <w:t xml:space="preserve">, вода на корте, </w:t>
      </w:r>
      <w:r w:rsidR="00AC20F7" w:rsidRPr="008E70BB">
        <w:t>пустые</w:t>
      </w:r>
      <w:r w:rsidRPr="008E70BB">
        <w:t xml:space="preserve"> контейнеры и т. Д.). Также важно убедиться, что </w:t>
      </w:r>
      <w:r w:rsidR="00AC20F7" w:rsidRPr="008E70BB">
        <w:t xml:space="preserve">корты имеют профессиональное расположение </w:t>
      </w:r>
      <w:r w:rsidRPr="008E70BB">
        <w:t xml:space="preserve">при принятии решения о том, где разместить баннеры. Баннеры должны быть </w:t>
      </w:r>
      <w:r w:rsidR="00AC20F7" w:rsidRPr="008E70BB">
        <w:t>расположены на уровне корта</w:t>
      </w:r>
      <w:r w:rsidRPr="008E70BB">
        <w:t>, не согнуты и полностью растянуты.</w:t>
      </w:r>
    </w:p>
    <w:p w:rsidR="00404B94" w:rsidRPr="008E70BB" w:rsidRDefault="00404B94" w:rsidP="00404B94">
      <w:pPr>
        <w:rPr>
          <w:color w:val="FF0000"/>
        </w:rPr>
      </w:pPr>
    </w:p>
    <w:p w:rsidR="00404B94" w:rsidRPr="008E70BB" w:rsidRDefault="00404B94" w:rsidP="00404B94">
      <w:pPr>
        <w:rPr>
          <w:b/>
        </w:rPr>
      </w:pPr>
      <w:r w:rsidRPr="008E70BB">
        <w:rPr>
          <w:b/>
        </w:rPr>
        <w:t>л) прожекторы</w:t>
      </w:r>
    </w:p>
    <w:p w:rsidR="00404B94" w:rsidRPr="008E70BB" w:rsidRDefault="00404B94" w:rsidP="00404B94">
      <w:pPr>
        <w:rPr>
          <w:color w:val="FF0000"/>
        </w:rPr>
      </w:pPr>
      <w:r w:rsidRPr="008E70BB">
        <w:t>Если матчи должны проводиться при искусст</w:t>
      </w:r>
      <w:r w:rsidR="00AC20F7" w:rsidRPr="008E70BB">
        <w:t xml:space="preserve">венном освещении, интенсивность </w:t>
      </w:r>
      <w:r w:rsidRPr="008E70BB">
        <w:t>освещен</w:t>
      </w:r>
      <w:r w:rsidR="00AC20F7" w:rsidRPr="008E70BB">
        <w:t>ия</w:t>
      </w:r>
      <w:r w:rsidRPr="008E70BB">
        <w:t xml:space="preserve"> должна быть достаточной для профессионального тенниса, то есть минимум 500 </w:t>
      </w:r>
      <w:r w:rsidR="00AC20F7" w:rsidRPr="008E70BB">
        <w:t>лк</w:t>
      </w:r>
      <w:r w:rsidRPr="008E70BB">
        <w:t>, и равномерно распределяться по корту. Рекомендуется, чтобы соотношение между самым высоким и самым низким показаниями света составляло максимум 1,5: 1.</w:t>
      </w:r>
    </w:p>
    <w:p w:rsidR="00064F4E" w:rsidRPr="008E70BB" w:rsidRDefault="00064F4E" w:rsidP="00404B94">
      <w:pPr>
        <w:rPr>
          <w:color w:val="FF0000"/>
        </w:rPr>
      </w:pPr>
    </w:p>
    <w:p w:rsidR="00064F4E" w:rsidRPr="008E70BB" w:rsidRDefault="00064F4E" w:rsidP="00064F4E">
      <w:pPr>
        <w:rPr>
          <w:b/>
        </w:rPr>
      </w:pPr>
      <w:r w:rsidRPr="008E70BB">
        <w:rPr>
          <w:b/>
        </w:rPr>
        <w:t>14. ТРАНСПОРТ</w:t>
      </w:r>
    </w:p>
    <w:p w:rsidR="00064F4E" w:rsidRPr="008E70BB" w:rsidRDefault="00064F4E" w:rsidP="00064F4E">
      <w:r w:rsidRPr="008E70BB">
        <w:t xml:space="preserve">а) Турнирам рекомендуется предоставлять бесплатный транспорт в аэропорт и из аэропорта для рейсов, прибывающих и вылетающих с 9:00 до 23:00 за один день до игры и один день после игры. Игроки должны организовать свой транспорт вне указанных часов. Игроки должны </w:t>
      </w:r>
      <w:r w:rsidR="00AC20F7" w:rsidRPr="008E70BB">
        <w:t>отправить информацию о поездке Д</w:t>
      </w:r>
      <w:r w:rsidRPr="008E70BB">
        <w:t xml:space="preserve">иректору турнира как минимум за две недели до </w:t>
      </w:r>
      <w:r w:rsidR="00AC20F7" w:rsidRPr="008E70BB">
        <w:t>его начала, в противном случае Д</w:t>
      </w:r>
      <w:r w:rsidRPr="008E70BB">
        <w:t>иректор турнира не</w:t>
      </w:r>
      <w:r w:rsidR="00AC20F7" w:rsidRPr="008E70BB">
        <w:t xml:space="preserve"> может гарантировать транспорт.</w:t>
      </w:r>
    </w:p>
    <w:p w:rsidR="00064F4E" w:rsidRPr="008E70BB" w:rsidRDefault="00064F4E" w:rsidP="00064F4E">
      <w:r w:rsidRPr="008E70BB">
        <w:t>б) Транспорт должен быть доступен для игроков (дост</w:t>
      </w:r>
      <w:r w:rsidR="00AC20F7" w:rsidRPr="008E70BB">
        <w:t>упные автобусы или автомобили).</w:t>
      </w:r>
    </w:p>
    <w:p w:rsidR="00064F4E" w:rsidRPr="008E70BB" w:rsidRDefault="00064F4E" w:rsidP="00064F4E">
      <w:r w:rsidRPr="008E70BB">
        <w:t>c) Турнирам предлагается предложить трансфер в аэропорт в другое время, если это возможно.</w:t>
      </w:r>
    </w:p>
    <w:p w:rsidR="00064F4E" w:rsidRPr="008E70BB" w:rsidRDefault="00064F4E" w:rsidP="00064F4E"/>
    <w:p w:rsidR="00064F4E" w:rsidRPr="008E70BB" w:rsidRDefault="00064F4E" w:rsidP="00064F4E">
      <w:r w:rsidRPr="008E70BB">
        <w:lastRenderedPageBreak/>
        <w:t xml:space="preserve">d) Бесплатная </w:t>
      </w:r>
      <w:r w:rsidR="00AC20F7" w:rsidRPr="008E70BB">
        <w:t>транспортировка</w:t>
      </w:r>
      <w:r w:rsidRPr="008E70BB">
        <w:t xml:space="preserve"> должна </w:t>
      </w:r>
      <w:r w:rsidR="00AC20F7" w:rsidRPr="008E70BB">
        <w:t xml:space="preserve">быть предложена из официальной гостиницы </w:t>
      </w:r>
      <w:r w:rsidRPr="008E70BB">
        <w:t>на место проведения турнира на регулярной основе в дни мат</w:t>
      </w:r>
      <w:r w:rsidR="00AC20F7" w:rsidRPr="008E70BB">
        <w:t>чей и за день до начала матчей.</w:t>
      </w:r>
    </w:p>
    <w:p w:rsidR="00064F4E" w:rsidRPr="008E70BB" w:rsidRDefault="00AC20F7" w:rsidP="00064F4E">
      <w:r w:rsidRPr="008E70BB">
        <w:t>e) Первый транспорт за день должен</w:t>
      </w:r>
      <w:r w:rsidR="00064F4E" w:rsidRPr="008E70BB">
        <w:t xml:space="preserve"> прибыть на место проведения турнира минимум за пятнадцать (15) минут до первой тренировки или за 30 минут до первого матча, в зависимости от того, что наступит раньше.</w:t>
      </w:r>
    </w:p>
    <w:p w:rsidR="00064F4E" w:rsidRPr="008E70BB" w:rsidRDefault="00064F4E" w:rsidP="00064F4E">
      <w:r w:rsidRPr="008E70BB">
        <w:t> е) Транспорт должен быть доступен с места проведения турнира до отеля после завершения последнего матча дня.</w:t>
      </w:r>
    </w:p>
    <w:p w:rsidR="00064F4E" w:rsidRPr="008E70BB" w:rsidRDefault="00064F4E" w:rsidP="00064F4E">
      <w:pPr>
        <w:rPr>
          <w:color w:val="FF0000"/>
        </w:rPr>
      </w:pPr>
    </w:p>
    <w:p w:rsidR="00064F4E" w:rsidRPr="008E70BB" w:rsidRDefault="00064F4E" w:rsidP="00064F4E">
      <w:pPr>
        <w:rPr>
          <w:b/>
        </w:rPr>
      </w:pPr>
      <w:r w:rsidRPr="008E70BB">
        <w:rPr>
          <w:b/>
        </w:rPr>
        <w:t>15. РАЗМЕЩЕНИЕ</w:t>
      </w:r>
    </w:p>
    <w:p w:rsidR="00064F4E" w:rsidRPr="008E70BB" w:rsidRDefault="00064F4E" w:rsidP="00064F4E">
      <w:pPr>
        <w:rPr>
          <w:b/>
        </w:rPr>
      </w:pPr>
      <w:r w:rsidRPr="008E70BB">
        <w:rPr>
          <w:b/>
        </w:rPr>
        <w:t>а) расходы</w:t>
      </w:r>
    </w:p>
    <w:p w:rsidR="00064F4E" w:rsidRPr="008E70BB" w:rsidRDefault="00064F4E" w:rsidP="00064F4E">
      <w:r w:rsidRPr="008E70BB">
        <w:t>Доступное жилье по разумной цене (в зависимости от местоположения и сезона) должно быть предложено в соседнем отеле.</w:t>
      </w:r>
      <w:r w:rsidR="00AC20F7" w:rsidRPr="008E70BB">
        <w:t xml:space="preserve"> Турнирам</w:t>
      </w:r>
      <w:r w:rsidRPr="008E70BB">
        <w:t xml:space="preserve"> насто</w:t>
      </w:r>
      <w:r w:rsidR="00AC20F7" w:rsidRPr="008E70BB">
        <w:t>ятельно рекомендуется включать</w:t>
      </w:r>
      <w:r w:rsidRPr="008E70BB">
        <w:t xml:space="preserve"> стоимость проживания в отеле</w:t>
      </w:r>
      <w:r w:rsidR="00AC20F7" w:rsidRPr="008E70BB">
        <w:t xml:space="preserve"> в стоимость вступительного взноса</w:t>
      </w:r>
      <w:r w:rsidRPr="008E70BB">
        <w:t>. По возможности, турниры должны предлагать на выбор два (2) отеля для игроков с разными бюджетами, хотя это следует делать только в том случае, если все другие требования (включая транспорт) все еще выполняются.</w:t>
      </w:r>
    </w:p>
    <w:p w:rsidR="00064F4E" w:rsidRPr="008E70BB" w:rsidRDefault="00064F4E" w:rsidP="00064F4E">
      <w:pPr>
        <w:rPr>
          <w:color w:val="FF0000"/>
        </w:rPr>
      </w:pPr>
    </w:p>
    <w:p w:rsidR="00064F4E" w:rsidRPr="008E70BB" w:rsidRDefault="00064F4E" w:rsidP="00064F4E">
      <w:pPr>
        <w:rPr>
          <w:b/>
        </w:rPr>
      </w:pPr>
      <w:r w:rsidRPr="008E70BB">
        <w:rPr>
          <w:b/>
        </w:rPr>
        <w:t>б) Размер дверей / Количество лифтов</w:t>
      </w:r>
    </w:p>
    <w:p w:rsidR="00064F4E" w:rsidRPr="008E70BB" w:rsidRDefault="00064F4E" w:rsidP="00064F4E">
      <w:r w:rsidRPr="008E70BB">
        <w:t xml:space="preserve">Рекомендуется указывать размер дверей ванной комнаты в информационном бюллетене турнира. Следует использовать только отели с достаточным количеством </w:t>
      </w:r>
      <w:r w:rsidR="00AC20F7" w:rsidRPr="008E70BB">
        <w:t>лифтов</w:t>
      </w:r>
      <w:r w:rsidRPr="008E70BB">
        <w:t xml:space="preserve"> в зависимости от количества игроков на мероприятии. В каждой ванной комнате должно быть не более двух (2) игроков.</w:t>
      </w:r>
    </w:p>
    <w:p w:rsidR="00064F4E" w:rsidRPr="008E70BB" w:rsidRDefault="00064F4E" w:rsidP="00064F4E"/>
    <w:p w:rsidR="00064F4E" w:rsidRPr="008E70BB" w:rsidRDefault="00064F4E" w:rsidP="00064F4E">
      <w:pPr>
        <w:rPr>
          <w:b/>
        </w:rPr>
      </w:pPr>
      <w:r w:rsidRPr="008E70BB">
        <w:rPr>
          <w:b/>
        </w:rPr>
        <w:t>в) Ширина дверей / Ванные комнаты</w:t>
      </w:r>
    </w:p>
    <w:p w:rsidR="00064F4E" w:rsidRPr="008E70BB" w:rsidRDefault="00064F4E" w:rsidP="00064F4E">
      <w:r w:rsidRPr="008E70BB">
        <w:t>Для доступа рекомендуется, чтобы ширина двери была 90 см или более. Кроме того, рекомендуется, чтобы двери ванной не были удалены, чтобы создать пространство.</w:t>
      </w:r>
    </w:p>
    <w:p w:rsidR="00064F4E" w:rsidRPr="008E70BB" w:rsidRDefault="00064F4E" w:rsidP="00064F4E"/>
    <w:p w:rsidR="00064F4E" w:rsidRPr="008E70BB" w:rsidRDefault="00064F4E" w:rsidP="00064F4E">
      <w:pPr>
        <w:rPr>
          <w:b/>
        </w:rPr>
      </w:pPr>
      <w:r w:rsidRPr="008E70BB">
        <w:rPr>
          <w:b/>
        </w:rPr>
        <w:t>г) Турнирная стойка в отеле</w:t>
      </w:r>
    </w:p>
    <w:p w:rsidR="00064F4E" w:rsidRPr="008E70BB" w:rsidRDefault="00064F4E" w:rsidP="00064F4E">
      <w:r w:rsidRPr="008E70BB">
        <w:t>В официальном отеле также должен быть пункт с информацией о турнире, в котором будет указано расписание транспортировки (включая детали получения транспорта), порядок игры и результаты. Член оргкомитета должен присутствовать в отеле в день приезда и отъезда.</w:t>
      </w:r>
    </w:p>
    <w:p w:rsidR="00064F4E" w:rsidRPr="008E70BB" w:rsidRDefault="00064F4E" w:rsidP="00064F4E">
      <w:pPr>
        <w:rPr>
          <w:color w:val="FF0000"/>
        </w:rPr>
      </w:pPr>
    </w:p>
    <w:p w:rsidR="00064F4E" w:rsidRPr="008E70BB" w:rsidRDefault="00064F4E" w:rsidP="00064F4E">
      <w:pPr>
        <w:rPr>
          <w:b/>
        </w:rPr>
      </w:pPr>
      <w:r w:rsidRPr="008E70BB">
        <w:rPr>
          <w:b/>
        </w:rPr>
        <w:t xml:space="preserve">16. </w:t>
      </w:r>
      <w:r w:rsidR="00AC20F7" w:rsidRPr="008E70BB">
        <w:rPr>
          <w:b/>
        </w:rPr>
        <w:t xml:space="preserve">СУДЕЙСТВО </w:t>
      </w:r>
    </w:p>
    <w:p w:rsidR="00064F4E" w:rsidRPr="008E70BB" w:rsidRDefault="00064F4E" w:rsidP="00064F4E">
      <w:r w:rsidRPr="008E70BB">
        <w:t>Рефери должен соответствовать квалификационному уровню ITF, указанному ниже, если иное не утверждено Исполнительным директором ITF. Все рефери должны быть зарегистрированы в</w:t>
      </w:r>
      <w:r w:rsidR="00AC20F7" w:rsidRPr="008E70BB">
        <w:t xml:space="preserve"> Судействе МФТ</w:t>
      </w:r>
      <w:r w:rsidRPr="008E70BB">
        <w:t xml:space="preserve">, чтобы получить доступ к </w:t>
      </w:r>
      <w:r w:rsidR="00AC20F7" w:rsidRPr="008E70BB">
        <w:t>Порталу Судейства МФТ</w:t>
      </w:r>
      <w:r w:rsidRPr="008E70BB">
        <w:t xml:space="preserve"> и ресурсам, необходимым для проведения турнира.</w:t>
      </w:r>
    </w:p>
    <w:p w:rsidR="00064F4E" w:rsidRPr="008E70BB" w:rsidRDefault="00064F4E" w:rsidP="00064F4E"/>
    <w:p w:rsidR="00064F4E" w:rsidRPr="008E70BB" w:rsidRDefault="00427312" w:rsidP="00064F4E">
      <w:r w:rsidRPr="008E70BB">
        <w:t>Все судьи на вышке</w:t>
      </w:r>
      <w:r w:rsidR="00064F4E" w:rsidRPr="008E70BB">
        <w:t xml:space="preserve"> должны быть квалифицированы как национальные судьи </w:t>
      </w:r>
      <w:r w:rsidRPr="008E70BB">
        <w:t xml:space="preserve">на вышках </w:t>
      </w:r>
      <w:r w:rsidR="00064F4E" w:rsidRPr="008E70BB">
        <w:t>как минимум.</w:t>
      </w:r>
    </w:p>
    <w:p w:rsidR="00064F4E" w:rsidRPr="008E70BB" w:rsidRDefault="00064F4E" w:rsidP="00064F4E">
      <w:pPr>
        <w:rPr>
          <w:color w:val="FF0000"/>
        </w:rPr>
      </w:pPr>
    </w:p>
    <w:p w:rsidR="00064F4E" w:rsidRPr="008E70BB" w:rsidRDefault="00064F4E" w:rsidP="00064F4E">
      <w:pPr>
        <w:rPr>
          <w:b/>
        </w:rPr>
      </w:pPr>
      <w:r w:rsidRPr="008E70BB">
        <w:rPr>
          <w:b/>
        </w:rPr>
        <w:t>а) Турниры Большого шлема, Серии Мастеров и Супер Серии</w:t>
      </w:r>
    </w:p>
    <w:p w:rsidR="00064F4E" w:rsidRPr="008E70BB" w:rsidRDefault="00064F4E" w:rsidP="00064F4E">
      <w:r w:rsidRPr="008E70BB">
        <w:t xml:space="preserve">Рефери должен иметь минимальный уровень Серебряного значка </w:t>
      </w:r>
      <w:r w:rsidR="00427312" w:rsidRPr="008E70BB">
        <w:t>МФТ</w:t>
      </w:r>
      <w:r w:rsidRPr="008E70BB">
        <w:t xml:space="preserve">. </w:t>
      </w:r>
      <w:r w:rsidR="00427312" w:rsidRPr="008E70BB">
        <w:t xml:space="preserve"> </w:t>
      </w:r>
      <w:r w:rsidRPr="008E70BB">
        <w:t xml:space="preserve">Судьи </w:t>
      </w:r>
      <w:r w:rsidR="00427312" w:rsidRPr="008E70BB">
        <w:t xml:space="preserve">на вышках </w:t>
      </w:r>
      <w:r w:rsidRPr="008E70BB">
        <w:t>должны быть предоставлены следующим образом</w:t>
      </w:r>
    </w:p>
    <w:p w:rsidR="00064F4E" w:rsidRPr="008E70BB" w:rsidRDefault="00427312" w:rsidP="00427312">
      <w:pPr>
        <w:pStyle w:val="a4"/>
        <w:numPr>
          <w:ilvl w:val="0"/>
          <w:numId w:val="1"/>
        </w:numPr>
      </w:pPr>
      <w:r w:rsidRPr="008E70BB">
        <w:t>Главный розыгрыш</w:t>
      </w:r>
      <w:r w:rsidR="00064F4E" w:rsidRPr="008E70BB">
        <w:t xml:space="preserve"> - Все матчи</w:t>
      </w:r>
    </w:p>
    <w:p w:rsidR="00064F4E" w:rsidRPr="008E70BB" w:rsidRDefault="00064F4E" w:rsidP="00427312">
      <w:pPr>
        <w:pStyle w:val="a4"/>
        <w:numPr>
          <w:ilvl w:val="0"/>
          <w:numId w:val="1"/>
        </w:numPr>
      </w:pPr>
      <w:r w:rsidRPr="008E70BB">
        <w:t>Второй розыгрыш - от четвертьфинала</w:t>
      </w:r>
      <w:r w:rsidR="00427312" w:rsidRPr="008E70BB">
        <w:t xml:space="preserve"> и далее</w:t>
      </w:r>
    </w:p>
    <w:p w:rsidR="00064F4E" w:rsidRPr="008E70BB" w:rsidRDefault="00064F4E" w:rsidP="00427312">
      <w:pPr>
        <w:pStyle w:val="a4"/>
        <w:numPr>
          <w:ilvl w:val="0"/>
          <w:numId w:val="1"/>
        </w:numPr>
      </w:pPr>
      <w:r w:rsidRPr="008E70BB">
        <w:t>Для участия в финале одиночных и парных соревнований в основной жеребьевке среди мужчин, женщин и четверных игроков должно быть не менее двух линий.</w:t>
      </w:r>
    </w:p>
    <w:p w:rsidR="00064F4E" w:rsidRPr="008E70BB" w:rsidRDefault="00064F4E" w:rsidP="00064F4E"/>
    <w:p w:rsidR="00064F4E" w:rsidRPr="008E70BB" w:rsidRDefault="00064F4E" w:rsidP="00064F4E">
      <w:pPr>
        <w:rPr>
          <w:b/>
        </w:rPr>
      </w:pPr>
      <w:r w:rsidRPr="008E70BB">
        <w:rPr>
          <w:b/>
        </w:rPr>
        <w:t xml:space="preserve">б) </w:t>
      </w:r>
      <w:r w:rsidR="00427312" w:rsidRPr="008E70BB">
        <w:rPr>
          <w:b/>
        </w:rPr>
        <w:t>Турниры</w:t>
      </w:r>
      <w:r w:rsidRPr="008E70BB">
        <w:rPr>
          <w:b/>
        </w:rPr>
        <w:t xml:space="preserve"> серии ITF 1</w:t>
      </w:r>
    </w:p>
    <w:p w:rsidR="00064F4E" w:rsidRPr="008E70BB" w:rsidRDefault="00064F4E" w:rsidP="00064F4E">
      <w:r w:rsidRPr="008E70BB">
        <w:t xml:space="preserve">Рефери должен иметь минимальный уровень белого значка </w:t>
      </w:r>
      <w:r w:rsidR="00427312" w:rsidRPr="008E70BB">
        <w:t>МФТ</w:t>
      </w:r>
      <w:r w:rsidRPr="008E70BB">
        <w:t xml:space="preserve">. В первом раунде всех розыгрышей должны присутствовать судьи вне </w:t>
      </w:r>
      <w:r w:rsidR="00427312" w:rsidRPr="008E70BB">
        <w:t>корта</w:t>
      </w:r>
      <w:r w:rsidRPr="008E70BB">
        <w:t xml:space="preserve">. Судьи на </w:t>
      </w:r>
      <w:r w:rsidR="00427312" w:rsidRPr="008E70BB">
        <w:t>вышках</w:t>
      </w:r>
      <w:r w:rsidRPr="008E70BB">
        <w:t xml:space="preserve"> предоставляются следующим образом:</w:t>
      </w:r>
    </w:p>
    <w:p w:rsidR="00064F4E" w:rsidRPr="008E70BB" w:rsidRDefault="00427312" w:rsidP="00427312">
      <w:pPr>
        <w:pStyle w:val="a4"/>
        <w:numPr>
          <w:ilvl w:val="0"/>
          <w:numId w:val="2"/>
        </w:numPr>
      </w:pPr>
      <w:r w:rsidRPr="008E70BB">
        <w:t>Главный</w:t>
      </w:r>
      <w:r w:rsidR="00064F4E" w:rsidRPr="008E70BB">
        <w:t xml:space="preserve"> </w:t>
      </w:r>
      <w:r w:rsidRPr="008E70BB">
        <w:t>розыгрыш</w:t>
      </w:r>
      <w:r w:rsidR="00064F4E" w:rsidRPr="008E70BB">
        <w:t xml:space="preserve"> </w:t>
      </w:r>
      <w:r w:rsidRPr="008E70BB">
        <w:t>–</w:t>
      </w:r>
      <w:r w:rsidR="00064F4E" w:rsidRPr="008E70BB">
        <w:t xml:space="preserve"> </w:t>
      </w:r>
      <w:r w:rsidRPr="008E70BB">
        <w:t>1/8 финала</w:t>
      </w:r>
      <w:r w:rsidR="00064F4E" w:rsidRPr="008E70BB">
        <w:t xml:space="preserve"> (мужчины, женщины и четверки, одиночные и парные)</w:t>
      </w:r>
    </w:p>
    <w:p w:rsidR="00064F4E" w:rsidRPr="008E70BB" w:rsidRDefault="00064F4E" w:rsidP="00427312">
      <w:pPr>
        <w:pStyle w:val="a4"/>
        <w:numPr>
          <w:ilvl w:val="0"/>
          <w:numId w:val="2"/>
        </w:numPr>
      </w:pPr>
      <w:r w:rsidRPr="008E70BB">
        <w:t>Второй розыгрыш - от полуфинала</w:t>
      </w:r>
      <w:r w:rsidR="00427312" w:rsidRPr="008E70BB">
        <w:t xml:space="preserve"> и далее </w:t>
      </w:r>
    </w:p>
    <w:p w:rsidR="00064F4E" w:rsidRPr="008E70BB" w:rsidRDefault="00064F4E" w:rsidP="00427312">
      <w:pPr>
        <w:pStyle w:val="a4"/>
        <w:numPr>
          <w:ilvl w:val="0"/>
          <w:numId w:val="2"/>
        </w:numPr>
      </w:pPr>
      <w:r w:rsidRPr="008E70BB">
        <w:t>Для участия в финале одиночных и парных соревнований в основной жеребьевке среди мужчин, женщин и четверных игроков должно быть не менее двух линий.</w:t>
      </w:r>
    </w:p>
    <w:p w:rsidR="00064F4E" w:rsidRPr="008E70BB" w:rsidRDefault="00064F4E" w:rsidP="00064F4E">
      <w:pPr>
        <w:rPr>
          <w:color w:val="FF0000"/>
        </w:rPr>
      </w:pPr>
    </w:p>
    <w:p w:rsidR="00064F4E" w:rsidRPr="008E70BB" w:rsidRDefault="00064F4E" w:rsidP="00064F4E">
      <w:pPr>
        <w:rPr>
          <w:b/>
          <w:lang w:val="en-US"/>
        </w:rPr>
      </w:pPr>
      <w:r w:rsidRPr="008E70BB">
        <w:rPr>
          <w:b/>
          <w:lang w:val="en-US"/>
        </w:rPr>
        <w:t xml:space="preserve">c) </w:t>
      </w:r>
      <w:r w:rsidR="00427312" w:rsidRPr="008E70BB">
        <w:rPr>
          <w:b/>
        </w:rPr>
        <w:t>Турниры</w:t>
      </w:r>
      <w:r w:rsidRPr="008E70BB">
        <w:rPr>
          <w:b/>
          <w:lang w:val="en-US"/>
        </w:rPr>
        <w:t xml:space="preserve"> ITF 2, ITF 3 </w:t>
      </w:r>
      <w:r w:rsidRPr="008E70BB">
        <w:rPr>
          <w:b/>
        </w:rPr>
        <w:t>и</w:t>
      </w:r>
      <w:r w:rsidRPr="008E70BB">
        <w:rPr>
          <w:b/>
          <w:lang w:val="en-US"/>
        </w:rPr>
        <w:t xml:space="preserve"> Futures Series</w:t>
      </w:r>
    </w:p>
    <w:p w:rsidR="00064F4E" w:rsidRPr="008E70BB" w:rsidRDefault="00064F4E" w:rsidP="00064F4E">
      <w:r w:rsidRPr="008E70BB">
        <w:t xml:space="preserve">Рефери должен иметь минимальный уровень белого значка </w:t>
      </w:r>
      <w:r w:rsidR="00427312" w:rsidRPr="008E70BB">
        <w:t>МФТ</w:t>
      </w:r>
      <w:r w:rsidRPr="008E70BB">
        <w:t xml:space="preserve">. В первом раунде всех розыгрышей должны присутствовать судьи вне </w:t>
      </w:r>
      <w:r w:rsidR="00427312" w:rsidRPr="008E70BB">
        <w:t>корта</w:t>
      </w:r>
      <w:r w:rsidRPr="008E70BB">
        <w:t xml:space="preserve">. Судьи на </w:t>
      </w:r>
      <w:r w:rsidR="00427312" w:rsidRPr="008E70BB">
        <w:t>вышках</w:t>
      </w:r>
      <w:r w:rsidRPr="008E70BB">
        <w:t xml:space="preserve"> предоставляются следующим образом:</w:t>
      </w:r>
    </w:p>
    <w:p w:rsidR="00064F4E" w:rsidRPr="008E70BB" w:rsidRDefault="00427312" w:rsidP="00427312">
      <w:pPr>
        <w:pStyle w:val="a4"/>
        <w:numPr>
          <w:ilvl w:val="0"/>
          <w:numId w:val="3"/>
        </w:numPr>
      </w:pPr>
      <w:r w:rsidRPr="008E70BB">
        <w:t>Главный розыгрыш</w:t>
      </w:r>
      <w:r w:rsidR="00064F4E" w:rsidRPr="008E70BB">
        <w:t xml:space="preserve"> - с </w:t>
      </w:r>
      <w:r w:rsidRPr="008E70BB">
        <w:t>четвертьфинала и далее (мужчины, женщины и четверки</w:t>
      </w:r>
      <w:r w:rsidR="00064F4E" w:rsidRPr="008E70BB">
        <w:t>, одиночные и парные)</w:t>
      </w:r>
    </w:p>
    <w:p w:rsidR="00064F4E" w:rsidRPr="008E70BB" w:rsidRDefault="00427312" w:rsidP="00427312">
      <w:pPr>
        <w:pStyle w:val="a4"/>
        <w:numPr>
          <w:ilvl w:val="0"/>
          <w:numId w:val="3"/>
        </w:numPr>
      </w:pPr>
      <w:r w:rsidRPr="008E70BB">
        <w:t>Второй розыгрыш - от</w:t>
      </w:r>
      <w:r w:rsidR="00064F4E" w:rsidRPr="008E70BB">
        <w:t xml:space="preserve"> полуфинала</w:t>
      </w:r>
      <w:r w:rsidRPr="008E70BB">
        <w:t xml:space="preserve"> и далее </w:t>
      </w:r>
    </w:p>
    <w:p w:rsidR="00064F4E" w:rsidRPr="008E70BB" w:rsidRDefault="00064F4E" w:rsidP="00064F4E">
      <w:pPr>
        <w:rPr>
          <w:color w:val="FF0000"/>
        </w:rPr>
      </w:pPr>
    </w:p>
    <w:p w:rsidR="00064F4E" w:rsidRPr="008E70BB" w:rsidRDefault="00064F4E" w:rsidP="00064F4E">
      <w:pPr>
        <w:rPr>
          <w:b/>
        </w:rPr>
      </w:pPr>
      <w:r w:rsidRPr="008E70BB">
        <w:rPr>
          <w:b/>
        </w:rPr>
        <w:t xml:space="preserve">г) матчи без </w:t>
      </w:r>
      <w:r w:rsidR="0021265C" w:rsidRPr="008E70BB">
        <w:rPr>
          <w:b/>
        </w:rPr>
        <w:t>судей на вышках</w:t>
      </w:r>
    </w:p>
    <w:p w:rsidR="00064F4E" w:rsidRPr="008E70BB" w:rsidRDefault="00064F4E" w:rsidP="00064F4E">
      <w:r w:rsidRPr="008E70BB">
        <w:t xml:space="preserve">Споры в матчах, сыгранных без судьи на </w:t>
      </w:r>
      <w:r w:rsidR="0021265C" w:rsidRPr="008E70BB">
        <w:t>вышке</w:t>
      </w:r>
      <w:r w:rsidRPr="008E70BB">
        <w:t xml:space="preserve">, разрешаются судьей (в том числе помощником судьи (судей) / судьей вне </w:t>
      </w:r>
      <w:r w:rsidR="0021265C" w:rsidRPr="008E70BB">
        <w:t>корта</w:t>
      </w:r>
      <w:r w:rsidRPr="008E70BB">
        <w:t>) в соответствии с положениями обязанностей и процедур для официальных лиц</w:t>
      </w:r>
      <w:r w:rsidR="0021265C" w:rsidRPr="008E70BB">
        <w:t>, процедурами Приложения E для Руководителей МФТ / Судей</w:t>
      </w:r>
      <w:r w:rsidRPr="008E70BB">
        <w:t>.</w:t>
      </w:r>
    </w:p>
    <w:p w:rsidR="00064F4E" w:rsidRPr="008E70BB" w:rsidRDefault="00064F4E" w:rsidP="00064F4E">
      <w:pPr>
        <w:rPr>
          <w:color w:val="FF0000"/>
        </w:rPr>
      </w:pPr>
    </w:p>
    <w:p w:rsidR="00064F4E" w:rsidRPr="008E70BB" w:rsidRDefault="00064F4E" w:rsidP="00064F4E">
      <w:pPr>
        <w:rPr>
          <w:b/>
        </w:rPr>
      </w:pPr>
      <w:r w:rsidRPr="008E70BB">
        <w:rPr>
          <w:b/>
        </w:rPr>
        <w:t xml:space="preserve">17. </w:t>
      </w:r>
      <w:r w:rsidR="003B1F55" w:rsidRPr="008E70BB">
        <w:rPr>
          <w:b/>
        </w:rPr>
        <w:t>ПРОДВИЖЕНИЕ</w:t>
      </w:r>
    </w:p>
    <w:p w:rsidR="00064F4E" w:rsidRPr="008E70BB" w:rsidRDefault="00064F4E" w:rsidP="00064F4E">
      <w:pPr>
        <w:rPr>
          <w:b/>
        </w:rPr>
      </w:pPr>
      <w:r w:rsidRPr="008E70BB">
        <w:rPr>
          <w:b/>
        </w:rPr>
        <w:t>а) Заявка на участие в турнире</w:t>
      </w:r>
    </w:p>
    <w:p w:rsidR="00064F4E" w:rsidRPr="008E70BB" w:rsidRDefault="00064F4E" w:rsidP="00064F4E">
      <w:r w:rsidRPr="008E70BB">
        <w:t xml:space="preserve">Турниры обязаны принять стандартную форму заявки </w:t>
      </w:r>
      <w:r w:rsidR="003B1F55" w:rsidRPr="008E70BB">
        <w:t>Тенниса на колясках МФТ</w:t>
      </w:r>
      <w:r w:rsidRPr="008E70BB">
        <w:t xml:space="preserve">. Турнир должен включать в свою </w:t>
      </w:r>
      <w:r w:rsidR="003B1F55" w:rsidRPr="008E70BB">
        <w:t>форму заявки</w:t>
      </w:r>
      <w:r w:rsidRPr="008E70BB">
        <w:t xml:space="preserve"> следующие пункты:</w:t>
      </w:r>
    </w:p>
    <w:p w:rsidR="00064F4E" w:rsidRPr="008E70BB" w:rsidRDefault="00064F4E" w:rsidP="00064F4E">
      <w:r w:rsidRPr="008E70BB">
        <w:rPr>
          <w:lang w:val="en-US"/>
        </w:rPr>
        <w:t>i</w:t>
      </w:r>
      <w:r w:rsidRPr="008E70BB">
        <w:t>. Я согласен соблюдать правила МФТ по теннису, правила МФТ по теннису на колясках и оплачивать вступительный взнос в соответствии с требованиями турнира. Я также согласен соблюдать Кодекс поведения, применяемый в турнире.</w:t>
      </w:r>
    </w:p>
    <w:p w:rsidR="00064F4E" w:rsidRPr="008E70BB" w:rsidRDefault="00064F4E" w:rsidP="00064F4E">
      <w:pPr>
        <w:rPr>
          <w:color w:val="FF0000"/>
        </w:rPr>
      </w:pPr>
    </w:p>
    <w:p w:rsidR="00064F4E" w:rsidRPr="008E70BB" w:rsidRDefault="00064F4E" w:rsidP="00064F4E">
      <w:r w:rsidRPr="008E70BB">
        <w:t xml:space="preserve">II. Я обязан и буду соблюдать Теннисную антикоррупционную программу («TACP»), копию которой можно получить по запросу в МФТ или скачать по адресу http://www.tennisintegrityunit.com/. Я подтверждаю, что получил и имел возможность ознакомиться с программой TACP и понимаю ее положения. Я признаю, что обязан информировать </w:t>
      </w:r>
      <w:r w:rsidR="003B1F55" w:rsidRPr="008E70BB">
        <w:t>связанных со мной</w:t>
      </w:r>
      <w:r w:rsidRPr="008E70BB">
        <w:t xml:space="preserve"> лиц (согласно определению в TACP) о положениях TACP и давать им указания соблюдать TACP. Я согласен с тем, что должен пройти все образовательные программы по вопросам честности тенниса, утвержденные МФТ. TACP запрещает некоторые действия, совершаемые мной и связанными </w:t>
      </w:r>
      <w:r w:rsidR="003B1F55" w:rsidRPr="008E70BB">
        <w:t xml:space="preserve">со мной </w:t>
      </w:r>
      <w:r w:rsidRPr="008E70BB">
        <w:t>лицами, включая, помимо прочего, (i) заключение пари на любом теннисном матче, (ii) придумывание или попытку придумать результат любого теннисного матча, (iii) получение или предоставление вознаграждения в обмен на инсайдерскую информацию (как определено в TACP), (iv) навязывание или содействие любому другому лицу делать ставки на теннисный матч, и (v) не</w:t>
      </w:r>
      <w:r w:rsidR="003B1F55" w:rsidRPr="008E70BB">
        <w:t xml:space="preserve"> </w:t>
      </w:r>
      <w:r w:rsidRPr="008E70BB">
        <w:t xml:space="preserve">предоставление каких-либо знаний, которые у меня могут быть относительно потенциальных нарушений TACP. Я признаю, что обязан как можно скорее сообщать </w:t>
      </w:r>
      <w:r w:rsidR="003B1F55" w:rsidRPr="008E70BB">
        <w:rPr>
          <w:lang w:val="en-US"/>
        </w:rPr>
        <w:t>TIU</w:t>
      </w:r>
      <w:r w:rsidRPr="008E70BB">
        <w:t xml:space="preserve"> о любых коррупционных подходах, которые я могу получить, а также о любых известных или предполагаемых преступлениях со стороны других лиц. Я согласен с тем, что должен в полной мере сотрудничать с расследованиями и не должен вмешиваться или уничтожать какие-либо доказательства</w:t>
      </w:r>
      <w:r w:rsidR="003B1F55" w:rsidRPr="008E70BB">
        <w:t>.</w:t>
      </w:r>
    </w:p>
    <w:p w:rsidR="00064F4E" w:rsidRPr="008E70BB" w:rsidRDefault="00064F4E" w:rsidP="00064F4E">
      <w:pPr>
        <w:rPr>
          <w:color w:val="FF0000"/>
        </w:rPr>
      </w:pPr>
    </w:p>
    <w:p w:rsidR="00064F4E" w:rsidRPr="008E70BB" w:rsidRDefault="00064F4E" w:rsidP="00064F4E">
      <w:r w:rsidRPr="008E70BB">
        <w:t>III. Я связан и буду соблюдать Антидопинговую программу по теннису («Антидопинговая программа»), копию которой можно получить по запросу в МФТ или скачать по адресу http://ww</w:t>
      </w:r>
      <w:r w:rsidR="003B1F55" w:rsidRPr="008E70BB">
        <w:t>w.itftennis.com/</w:t>
      </w:r>
      <w:r w:rsidRPr="008E70BB">
        <w:t>. Антидопинговая программа будет регулировать мое участие в мероприятиях, санкционированных МФТ (вместе с Правилами МФТ, включая Кодекс поведения игроков и Теннисную антикоррупционную программу, каждое из которых применяется одновременно и без ущерба для другого). МФТ может проводить антидопинговое тестирование на санкционированных МФТ мероприятиях в рамках Антидопинговой программы и</w:t>
      </w:r>
      <w:r w:rsidR="003B1F55" w:rsidRPr="008E70BB">
        <w:t xml:space="preserve"> будет применять любые санкции </w:t>
      </w:r>
      <w:r w:rsidRPr="008E70BB">
        <w:t>и / или другие меры, принятые против меня в рамках Антидопинговой программы. Настоящим я подчиняюсь юрисдикции и полномочиям МФТ по управлению, администрированию и обеспечению исполнения Антидопинговой программы, а также юрисдикции и полномочиям Независимого трибунала и (по апелляции) Арбитражного спортивного суда для определения любых дел</w:t>
      </w:r>
      <w:r w:rsidR="003B1F55" w:rsidRPr="008E70BB">
        <w:t>, возбужденных по Антидопинговой программе</w:t>
      </w:r>
      <w:r w:rsidRPr="008E70BB">
        <w:t>.</w:t>
      </w:r>
    </w:p>
    <w:p w:rsidR="00064F4E" w:rsidRPr="008E70BB" w:rsidRDefault="00064F4E" w:rsidP="00064F4E">
      <w:pPr>
        <w:rPr>
          <w:color w:val="FF0000"/>
        </w:rPr>
      </w:pPr>
    </w:p>
    <w:p w:rsidR="00064F4E" w:rsidRPr="008E70BB" w:rsidRDefault="00064F4E" w:rsidP="00064F4E">
      <w:r w:rsidRPr="008E70BB">
        <w:rPr>
          <w:lang w:val="en-US"/>
        </w:rPr>
        <w:t>IV</w:t>
      </w:r>
      <w:r w:rsidRPr="008E70BB">
        <w:t xml:space="preserve">. Я связан и буду соблюдать Правила классификации </w:t>
      </w:r>
      <w:r w:rsidR="00225CB3" w:rsidRPr="008E70BB">
        <w:t>Тенниса на колясках</w:t>
      </w:r>
      <w:r w:rsidRPr="008E70BB">
        <w:t xml:space="preserve"> МФТ, копию которых можно получить по запросу в МФТ или загрузить по адресу </w:t>
      </w:r>
      <w:hyperlink r:id="rId7" w:history="1">
        <w:r w:rsidRPr="008E70BB">
          <w:rPr>
            <w:rStyle w:val="a3"/>
            <w:color w:val="auto"/>
          </w:rPr>
          <w:t>https://www.itftennis.com/wheelchair/organisation/rules-regulations.aspx</w:t>
        </w:r>
      </w:hyperlink>
      <w:r w:rsidRPr="008E70BB">
        <w:t>.</w:t>
      </w:r>
    </w:p>
    <w:p w:rsidR="00225CB3" w:rsidRPr="008E70BB" w:rsidRDefault="00225CB3" w:rsidP="002E39D1">
      <w:pPr>
        <w:rPr>
          <w:color w:val="FF0000"/>
        </w:rPr>
      </w:pPr>
    </w:p>
    <w:p w:rsidR="002E39D1" w:rsidRPr="008E70BB" w:rsidRDefault="002E39D1" w:rsidP="002E39D1">
      <w:pPr>
        <w:rPr>
          <w:b/>
        </w:rPr>
      </w:pPr>
      <w:r w:rsidRPr="008E70BB">
        <w:rPr>
          <w:b/>
        </w:rPr>
        <w:t>б) Турнирный бюллетень</w:t>
      </w:r>
    </w:p>
    <w:p w:rsidR="002E39D1" w:rsidRPr="008E70BB" w:rsidRDefault="002E39D1" w:rsidP="002E39D1">
      <w:r w:rsidRPr="008E70BB">
        <w:t>Информационный бюллетень о турнире должен быть отправлен в МФТ и доступен игрокам и национальным ассоциациям не менее чем за шесть (6) недель до начала мероприятия. Это должно включать следующую информацию:</w:t>
      </w:r>
    </w:p>
    <w:p w:rsidR="002E39D1" w:rsidRPr="008E70BB" w:rsidRDefault="002E39D1" w:rsidP="002E39D1">
      <w:r w:rsidRPr="008E70BB">
        <w:t>· Имя, адрес, телефон, факс и электронная почта директора турнира</w:t>
      </w:r>
      <w:r w:rsidR="00225CB3" w:rsidRPr="008E70BB">
        <w:t>.</w:t>
      </w:r>
      <w:r w:rsidRPr="008E70BB">
        <w:t xml:space="preserve"> Имя, телефон, факс и эле</w:t>
      </w:r>
      <w:r w:rsidR="00225CB3" w:rsidRPr="008E70BB">
        <w:t>ктронная почта рефери</w:t>
      </w:r>
    </w:p>
    <w:p w:rsidR="002E39D1" w:rsidRPr="008E70BB" w:rsidRDefault="002E39D1" w:rsidP="002E39D1">
      <w:r w:rsidRPr="008E70BB">
        <w:t xml:space="preserve">· </w:t>
      </w:r>
      <w:r w:rsidR="00225CB3" w:rsidRPr="008E70BB">
        <w:t>Место проведения турнира</w:t>
      </w:r>
      <w:r w:rsidRPr="008E70BB">
        <w:t xml:space="preserve"> (адрес, номера телефона и факса, адрес сайта)</w:t>
      </w:r>
    </w:p>
    <w:p w:rsidR="002E39D1" w:rsidRPr="008E70BB" w:rsidRDefault="002E39D1" w:rsidP="002E39D1">
      <w:r w:rsidRPr="008E70BB">
        <w:t>· Даты турниров (включая время начала игры и расписание финалов)</w:t>
      </w:r>
    </w:p>
    <w:p w:rsidR="002E39D1" w:rsidRPr="008E70BB" w:rsidRDefault="002E39D1" w:rsidP="002E39D1">
      <w:r w:rsidRPr="008E70BB">
        <w:lastRenderedPageBreak/>
        <w:t xml:space="preserve">· Общая сумма призовых (и </w:t>
      </w:r>
      <w:r w:rsidR="00225CB3" w:rsidRPr="008E70BB">
        <w:t>распределение</w:t>
      </w:r>
      <w:r w:rsidRPr="008E70BB">
        <w:t>)</w:t>
      </w:r>
    </w:p>
    <w:p w:rsidR="002E39D1" w:rsidRPr="008E70BB" w:rsidRDefault="002E39D1" w:rsidP="002E39D1">
      <w:r w:rsidRPr="008E70BB">
        <w:t xml:space="preserve">· Классификация </w:t>
      </w:r>
      <w:r w:rsidR="00225CB3" w:rsidRPr="008E70BB">
        <w:t>мероприятия</w:t>
      </w:r>
      <w:r w:rsidRPr="008E70BB">
        <w:t xml:space="preserve"> (и размер розыгрыша)</w:t>
      </w:r>
    </w:p>
    <w:p w:rsidR="002E39D1" w:rsidRPr="008E70BB" w:rsidRDefault="002E39D1" w:rsidP="002E39D1">
      <w:r w:rsidRPr="008E70BB">
        <w:t>· Время и место жеребьевки</w:t>
      </w:r>
    </w:p>
    <w:p w:rsidR="002E39D1" w:rsidRPr="008E70BB" w:rsidRDefault="002E39D1" w:rsidP="002E39D1">
      <w:r w:rsidRPr="008E70BB">
        <w:t xml:space="preserve">· Поверхность </w:t>
      </w:r>
      <w:r w:rsidR="00225CB3" w:rsidRPr="008E70BB">
        <w:t>корта</w:t>
      </w:r>
      <w:r w:rsidRPr="008E70BB">
        <w:t xml:space="preserve"> (и количество </w:t>
      </w:r>
      <w:r w:rsidR="00225CB3" w:rsidRPr="008E70BB">
        <w:t>кортов</w:t>
      </w:r>
      <w:r w:rsidRPr="008E70BB">
        <w:t>)</w:t>
      </w:r>
    </w:p>
    <w:p w:rsidR="002E39D1" w:rsidRPr="008E70BB" w:rsidRDefault="002E39D1" w:rsidP="002E39D1">
      <w:r w:rsidRPr="008E70BB">
        <w:t>· Марка мяча (которая должна быть одобрена ITF</w:t>
      </w:r>
      <w:r w:rsidR="00225CB3" w:rsidRPr="008E70BB">
        <w:t>)</w:t>
      </w:r>
    </w:p>
    <w:p w:rsidR="002E39D1" w:rsidRPr="008E70BB" w:rsidRDefault="002E39D1" w:rsidP="002E39D1">
      <w:r w:rsidRPr="008E70BB">
        <w:t>· Официальный отель (включая цену, контактные данные, включая адрес веб-сайта и ширину дверей ванной комнаты)</w:t>
      </w:r>
    </w:p>
    <w:p w:rsidR="002E39D1" w:rsidRPr="008E70BB" w:rsidRDefault="002E39D1" w:rsidP="002E39D1">
      <w:r w:rsidRPr="008E70BB">
        <w:t xml:space="preserve">· Детали транспорта (включая, </w:t>
      </w:r>
      <w:r w:rsidR="00225CB3" w:rsidRPr="008E70BB">
        <w:t>в какой аэропорт летят игроки</w:t>
      </w:r>
      <w:r w:rsidRPr="008E70BB">
        <w:t>)</w:t>
      </w:r>
    </w:p>
    <w:p w:rsidR="002E39D1" w:rsidRPr="008E70BB" w:rsidRDefault="002E39D1" w:rsidP="002E39D1">
      <w:r w:rsidRPr="008E70BB">
        <w:t>· Ссылка на тот факт, что Кодекс поведения МФТ по теннису на колясках вступит в силу на турнире.</w:t>
      </w:r>
    </w:p>
    <w:p w:rsidR="002E39D1" w:rsidRPr="008E70BB" w:rsidRDefault="002E39D1" w:rsidP="002E39D1">
      <w:r w:rsidRPr="008E70BB">
        <w:t xml:space="preserve">· Адрес, на который должны быть отправлены </w:t>
      </w:r>
      <w:r w:rsidR="00225CB3" w:rsidRPr="008E70BB">
        <w:t>заявки</w:t>
      </w:r>
    </w:p>
    <w:p w:rsidR="002E39D1" w:rsidRPr="008E70BB" w:rsidRDefault="002E39D1" w:rsidP="002E39D1">
      <w:r w:rsidRPr="008E70BB">
        <w:t>· Любые другие соответствующие детали (такие как служебные детали, социальные функции, клиники)</w:t>
      </w:r>
    </w:p>
    <w:p w:rsidR="002E39D1" w:rsidRPr="008E70BB" w:rsidRDefault="002E39D1" w:rsidP="002E39D1">
      <w:pPr>
        <w:rPr>
          <w:i/>
        </w:rPr>
      </w:pPr>
      <w:r w:rsidRPr="008E70BB">
        <w:rPr>
          <w:i/>
        </w:rPr>
        <w:t>Примечание. Более подробные организационные требования отправляются на все турниры.</w:t>
      </w:r>
    </w:p>
    <w:p w:rsidR="002E39D1" w:rsidRPr="008E70BB" w:rsidRDefault="002E39D1" w:rsidP="002E39D1">
      <w:pPr>
        <w:rPr>
          <w:color w:val="FF0000"/>
        </w:rPr>
      </w:pPr>
    </w:p>
    <w:p w:rsidR="002E39D1" w:rsidRPr="008E70BB" w:rsidRDefault="002E39D1" w:rsidP="002E39D1">
      <w:pPr>
        <w:rPr>
          <w:b/>
        </w:rPr>
      </w:pPr>
      <w:r w:rsidRPr="008E70BB">
        <w:rPr>
          <w:b/>
        </w:rPr>
        <w:t>18. АНТИДОПИНГ</w:t>
      </w:r>
    </w:p>
    <w:p w:rsidR="002E39D1" w:rsidRPr="008E70BB" w:rsidRDefault="002E39D1" w:rsidP="002E39D1">
      <w:r w:rsidRPr="008E70BB">
        <w:t>Чтобы облегчить тестирование в рамках теннисной антидопинговой программы МФТ, все турниры МФТ должны предоставлять</w:t>
      </w:r>
      <w:r w:rsidR="000D1072" w:rsidRPr="008E70BB">
        <w:t xml:space="preserve"> тестирование по запросу и за свой счет:</w:t>
      </w:r>
    </w:p>
    <w:p w:rsidR="002E39D1" w:rsidRPr="008E70BB" w:rsidRDefault="002E39D1" w:rsidP="002E39D1">
      <w:r w:rsidRPr="008E70BB">
        <w:t xml:space="preserve">а) Станция допинг-контроля, которая, как минимум, удовлетворяет требованиям преобладающей версии Международного стандарта ВАДА по </w:t>
      </w:r>
      <w:r w:rsidR="000D1072" w:rsidRPr="008E70BB">
        <w:t>тестированию и расследованиям;</w:t>
      </w:r>
    </w:p>
    <w:p w:rsidR="002E39D1" w:rsidRPr="008E70BB" w:rsidRDefault="002E39D1" w:rsidP="002E39D1">
      <w:r w:rsidRPr="008E70BB">
        <w:t>b) Достаточно сопровождающих, чтобы уведомить игроков, отобранных для сбора образцов, сопровождать и наблюдать за такими игроками до их прибытия на станцию допинг-контроля, и при необходимости свидетельствовать о предоставлении образцов этих игроков.</w:t>
      </w:r>
    </w:p>
    <w:p w:rsidR="002E39D1" w:rsidRPr="008E70BB" w:rsidRDefault="002E39D1" w:rsidP="002E39D1">
      <w:pPr>
        <w:rPr>
          <w:color w:val="FF0000"/>
        </w:rPr>
      </w:pPr>
    </w:p>
    <w:p w:rsidR="002E39D1" w:rsidRPr="008E70BB" w:rsidRDefault="002E39D1" w:rsidP="002E39D1">
      <w:pPr>
        <w:rPr>
          <w:b/>
        </w:rPr>
      </w:pPr>
      <w:r w:rsidRPr="008E70BB">
        <w:rPr>
          <w:b/>
        </w:rPr>
        <w:t>19. ОБЯЗАННОСТИ ИГРОКА</w:t>
      </w:r>
    </w:p>
    <w:p w:rsidR="002E39D1" w:rsidRPr="008E70BB" w:rsidRDefault="002E39D1" w:rsidP="002E39D1">
      <w:r w:rsidRPr="008E70BB">
        <w:t>Пожалуйста, см. Кодекс поведения для тенниса на колясках - Приложение C.</w:t>
      </w:r>
    </w:p>
    <w:p w:rsidR="000D1072" w:rsidRPr="008E70BB" w:rsidRDefault="000D1072" w:rsidP="002E39D1">
      <w:pPr>
        <w:rPr>
          <w:color w:val="FF0000"/>
        </w:rPr>
      </w:pPr>
    </w:p>
    <w:p w:rsidR="000D1072" w:rsidRPr="008E70BB" w:rsidRDefault="000D1072" w:rsidP="002E39D1">
      <w:pPr>
        <w:rPr>
          <w:color w:val="FF0000"/>
        </w:rPr>
      </w:pPr>
    </w:p>
    <w:p w:rsidR="002E39D1" w:rsidRPr="008E70BB" w:rsidRDefault="002E39D1" w:rsidP="002E39D1">
      <w:pPr>
        <w:rPr>
          <w:b/>
        </w:rPr>
      </w:pPr>
      <w:r w:rsidRPr="008E70BB">
        <w:rPr>
          <w:b/>
        </w:rPr>
        <w:t>VIII. ПРЕДСТАВЛЕНИЕ РЕЗУЛЬТАТОВ</w:t>
      </w:r>
    </w:p>
    <w:p w:rsidR="002E39D1" w:rsidRPr="008E70BB" w:rsidRDefault="002E39D1" w:rsidP="002E39D1">
      <w:pPr>
        <w:rPr>
          <w:color w:val="FF0000"/>
        </w:rPr>
      </w:pPr>
    </w:p>
    <w:p w:rsidR="002E39D1" w:rsidRPr="008E70BB" w:rsidRDefault="002E39D1" w:rsidP="002E39D1">
      <w:pPr>
        <w:rPr>
          <w:b/>
        </w:rPr>
      </w:pPr>
      <w:r w:rsidRPr="008E70BB">
        <w:rPr>
          <w:b/>
        </w:rPr>
        <w:t>20. ПРОЦЕДУРЫ</w:t>
      </w:r>
    </w:p>
    <w:p w:rsidR="002E39D1" w:rsidRPr="008E70BB" w:rsidRDefault="002E39D1" w:rsidP="002E39D1">
      <w:r w:rsidRPr="008E70BB">
        <w:t>а) Все организаторы соревнований по теннису на инвалидных колясках должны отправить по факсу или электронной почте следующее сообщение в отдел по теннису на колясках в воскресенье, сразу после завершения мероприятия:</w:t>
      </w:r>
    </w:p>
    <w:p w:rsidR="000D1072" w:rsidRPr="008E70BB" w:rsidRDefault="000D1072" w:rsidP="002E39D1">
      <w:r w:rsidRPr="008E70BB">
        <w:rPr>
          <w:lang w:val="en-US"/>
        </w:rPr>
        <w:t>i</w:t>
      </w:r>
      <w:r w:rsidR="002E39D1" w:rsidRPr="008E70BB">
        <w:t>. Финальные листы жере</w:t>
      </w:r>
      <w:r w:rsidRPr="008E70BB">
        <w:t xml:space="preserve">бьевки для всех розыгрышей МФТ </w:t>
      </w:r>
      <w:r w:rsidR="002E39D1" w:rsidRPr="008E70BB">
        <w:t xml:space="preserve">для мужчин, женщин, </w:t>
      </w:r>
      <w:r w:rsidRPr="008E70BB">
        <w:t>четверки</w:t>
      </w:r>
      <w:r w:rsidR="002E39D1" w:rsidRPr="008E70BB">
        <w:t xml:space="preserve"> и юниоров, одиночных и парных разрядов.</w:t>
      </w:r>
    </w:p>
    <w:p w:rsidR="002E39D1" w:rsidRPr="008E70BB" w:rsidRDefault="000D1072" w:rsidP="002E39D1">
      <w:r w:rsidRPr="008E70BB">
        <w:rPr>
          <w:lang w:val="en-US"/>
        </w:rPr>
        <w:lastRenderedPageBreak/>
        <w:t>ii</w:t>
      </w:r>
      <w:r w:rsidR="002E39D1" w:rsidRPr="008E70BB">
        <w:t>. Отчет Кодекса поведения.</w:t>
      </w:r>
    </w:p>
    <w:p w:rsidR="002E39D1" w:rsidRPr="008E70BB" w:rsidRDefault="000D1072" w:rsidP="002E39D1">
      <w:r w:rsidRPr="008E70BB">
        <w:t>iii</w:t>
      </w:r>
      <w:r w:rsidR="002E39D1" w:rsidRPr="008E70BB">
        <w:t>. Счет (ы) штрафных очков.</w:t>
      </w:r>
    </w:p>
    <w:p w:rsidR="002E39D1" w:rsidRPr="008E70BB" w:rsidRDefault="002E39D1" w:rsidP="002E39D1">
      <w:pPr>
        <w:rPr>
          <w:color w:val="FF0000"/>
        </w:rPr>
      </w:pPr>
    </w:p>
    <w:p w:rsidR="002E39D1" w:rsidRPr="008E70BB" w:rsidRDefault="002E39D1" w:rsidP="002E39D1">
      <w:r w:rsidRPr="008E70BB">
        <w:t>b) Кроме того, организаторы должны направить в Департамент тенниса на колясках заполненный отчет о турнире, который должен быть отправлен не позднее, чем через две (2) недели после завершения турнира. Этот отчет должен содержать следующую информацию:</w:t>
      </w:r>
    </w:p>
    <w:p w:rsidR="002E39D1" w:rsidRPr="008E70BB" w:rsidRDefault="000D1072" w:rsidP="002E39D1">
      <w:r w:rsidRPr="008E70BB">
        <w:rPr>
          <w:lang w:val="en-US"/>
        </w:rPr>
        <w:t>i</w:t>
      </w:r>
      <w:r w:rsidR="002E39D1" w:rsidRPr="008E70BB">
        <w:t>. Медицинская форма.</w:t>
      </w:r>
    </w:p>
    <w:p w:rsidR="002E39D1" w:rsidRPr="008E70BB" w:rsidRDefault="000D1072" w:rsidP="002E39D1">
      <w:r w:rsidRPr="008E70BB">
        <w:rPr>
          <w:lang w:val="en-US"/>
        </w:rPr>
        <w:t>ii</w:t>
      </w:r>
      <w:r w:rsidR="002E39D1" w:rsidRPr="008E70BB">
        <w:t>. Отчет о турнире (если на месте нет представителя МФТ).</w:t>
      </w:r>
    </w:p>
    <w:p w:rsidR="002E39D1" w:rsidRPr="008E70BB" w:rsidRDefault="000D1072" w:rsidP="002E39D1">
      <w:r w:rsidRPr="008E70BB">
        <w:rPr>
          <w:lang w:val="en-US"/>
        </w:rPr>
        <w:t>iii</w:t>
      </w:r>
      <w:r w:rsidR="002E39D1" w:rsidRPr="008E70BB">
        <w:t>. Отчет о призовых деньгах.</w:t>
      </w:r>
    </w:p>
    <w:p w:rsidR="002E39D1" w:rsidRPr="008E70BB" w:rsidRDefault="000D1072" w:rsidP="002E39D1">
      <w:r w:rsidRPr="008E70BB">
        <w:rPr>
          <w:lang w:val="en-US"/>
        </w:rPr>
        <w:t>iv</w:t>
      </w:r>
      <w:r w:rsidRPr="008E70BB">
        <w:t>.</w:t>
      </w:r>
      <w:r w:rsidR="002E39D1" w:rsidRPr="008E70BB">
        <w:t xml:space="preserve"> Отчет о освещении в СМИ.</w:t>
      </w:r>
    </w:p>
    <w:p w:rsidR="002E39D1" w:rsidRPr="008E70BB" w:rsidRDefault="002E39D1" w:rsidP="002E39D1">
      <w:r w:rsidRPr="008E70BB">
        <w:t>v. Программа турнира, пресс-релизы и другие соответствующие материалы турнира.</w:t>
      </w:r>
    </w:p>
    <w:p w:rsidR="002E39D1" w:rsidRPr="008E70BB" w:rsidRDefault="002E39D1" w:rsidP="002E39D1">
      <w:pPr>
        <w:rPr>
          <w:color w:val="FF0000"/>
        </w:rPr>
      </w:pPr>
    </w:p>
    <w:p w:rsidR="002E39D1" w:rsidRPr="008E70BB" w:rsidRDefault="002E39D1" w:rsidP="002E39D1">
      <w:r w:rsidRPr="008E70BB">
        <w:t>c) Результаты должны быть представлены:</w:t>
      </w:r>
    </w:p>
    <w:p w:rsidR="002E39D1" w:rsidRPr="008E70BB" w:rsidRDefault="000D1072" w:rsidP="002E39D1">
      <w:r w:rsidRPr="008E70BB">
        <w:t>Департамент тенниса на колясках МФТ</w:t>
      </w:r>
    </w:p>
    <w:p w:rsidR="000D1072" w:rsidRPr="008E70BB" w:rsidRDefault="002E39D1" w:rsidP="002E39D1">
      <w:r w:rsidRPr="008E70BB">
        <w:t xml:space="preserve">Электронная почта: wheelchair@itftennis.com </w:t>
      </w:r>
    </w:p>
    <w:p w:rsidR="002E39D1" w:rsidRPr="008E70BB" w:rsidRDefault="002E39D1" w:rsidP="002E39D1">
      <w:r w:rsidRPr="008E70BB">
        <w:t>Телефон: (44) 20 8878 6464</w:t>
      </w:r>
    </w:p>
    <w:p w:rsidR="00064F4E" w:rsidRPr="008E70BB" w:rsidRDefault="002E39D1" w:rsidP="002E39D1">
      <w:r w:rsidRPr="008E70BB">
        <w:t>Факс: (44) 20 8392 4741</w:t>
      </w:r>
    </w:p>
    <w:p w:rsidR="002E39D1" w:rsidRPr="008E70BB" w:rsidRDefault="002E39D1" w:rsidP="002E39D1">
      <w:pPr>
        <w:rPr>
          <w:color w:val="FF0000"/>
        </w:rPr>
      </w:pPr>
    </w:p>
    <w:p w:rsidR="002E39D1" w:rsidRPr="008E70BB" w:rsidRDefault="000D1072" w:rsidP="002E39D1">
      <w:pPr>
        <w:rPr>
          <w:b/>
        </w:rPr>
      </w:pPr>
      <w:r w:rsidRPr="008E70BB">
        <w:rPr>
          <w:b/>
        </w:rPr>
        <w:t xml:space="preserve">IX. ПРОВЕДЕНИЕ МЕРОПРИЯТИЙ </w:t>
      </w:r>
    </w:p>
    <w:p w:rsidR="002E39D1" w:rsidRPr="008E70BB" w:rsidRDefault="002E39D1" w:rsidP="002E39D1">
      <w:pPr>
        <w:rPr>
          <w:b/>
        </w:rPr>
      </w:pPr>
      <w:r w:rsidRPr="008E70BB">
        <w:rPr>
          <w:b/>
        </w:rPr>
        <w:t xml:space="preserve">21. </w:t>
      </w:r>
      <w:r w:rsidR="0079532E" w:rsidRPr="008E70BB">
        <w:rPr>
          <w:b/>
        </w:rPr>
        <w:t>СООТВЕТСТВИЕ</w:t>
      </w:r>
      <w:r w:rsidRPr="008E70BB">
        <w:rPr>
          <w:b/>
        </w:rPr>
        <w:t xml:space="preserve"> ИГРОКА</w:t>
      </w:r>
    </w:p>
    <w:p w:rsidR="002E39D1" w:rsidRPr="008E70BB" w:rsidRDefault="002E39D1" w:rsidP="002E39D1">
      <w:r w:rsidRPr="008E70BB">
        <w:t>Турниры по теннису на инвалидных колясках открыты для всех подходящих теннисистов-колясочников на основании их заслуг и без дискриминации только на условиях, изложенных в настоящем документе.</w:t>
      </w:r>
    </w:p>
    <w:p w:rsidR="002E39D1" w:rsidRPr="008E70BB" w:rsidRDefault="002E39D1" w:rsidP="002E39D1">
      <w:pPr>
        <w:rPr>
          <w:color w:val="FF0000"/>
        </w:rPr>
      </w:pPr>
    </w:p>
    <w:p w:rsidR="002E39D1" w:rsidRPr="008E70BB" w:rsidRDefault="002E39D1" w:rsidP="002E39D1">
      <w:pPr>
        <w:rPr>
          <w:b/>
        </w:rPr>
      </w:pPr>
      <w:r w:rsidRPr="008E70BB">
        <w:rPr>
          <w:b/>
        </w:rPr>
        <w:t xml:space="preserve">Право на </w:t>
      </w:r>
      <w:r w:rsidR="0079532E" w:rsidRPr="008E70BB">
        <w:rPr>
          <w:b/>
        </w:rPr>
        <w:t xml:space="preserve">игру в теннис на колясках </w:t>
      </w:r>
    </w:p>
    <w:p w:rsidR="002E39D1" w:rsidRPr="008E70BB" w:rsidRDefault="002E39D1" w:rsidP="002E39D1">
      <w:r w:rsidRPr="008E70BB">
        <w:t xml:space="preserve">Чтобы иметь право играть в теннис на инвалидных колясках, игроки должны соответствовать определенным критериям, изложенным в Правилах классификации тенниса на инвалидных колясках </w:t>
      </w:r>
      <w:r w:rsidR="0079532E" w:rsidRPr="008E70BB">
        <w:t>МФТ</w:t>
      </w:r>
      <w:r w:rsidRPr="008E70BB">
        <w:t>.</w:t>
      </w:r>
    </w:p>
    <w:p w:rsidR="002E39D1" w:rsidRPr="008E70BB" w:rsidRDefault="002E39D1" w:rsidP="002E39D1">
      <w:pPr>
        <w:rPr>
          <w:color w:val="FF0000"/>
        </w:rPr>
      </w:pPr>
    </w:p>
    <w:p w:rsidR="002E39D1" w:rsidRPr="008E70BB" w:rsidRDefault="002E39D1" w:rsidP="002E39D1">
      <w:pPr>
        <w:rPr>
          <w:b/>
        </w:rPr>
      </w:pPr>
      <w:r w:rsidRPr="008E70BB">
        <w:rPr>
          <w:b/>
        </w:rPr>
        <w:t>Медицинский и Фитнес Контроль</w:t>
      </w:r>
    </w:p>
    <w:p w:rsidR="002E39D1" w:rsidRPr="008E70BB" w:rsidRDefault="002E39D1" w:rsidP="002E39D1">
      <w:r w:rsidRPr="008E70BB">
        <w:t xml:space="preserve">Все игроки, участвующие в розыгрыше </w:t>
      </w:r>
      <w:r w:rsidR="0079532E" w:rsidRPr="008E70BB">
        <w:t>МФТ</w:t>
      </w:r>
      <w:r w:rsidRPr="008E70BB">
        <w:t xml:space="preserve"> на турнире </w:t>
      </w:r>
      <w:r w:rsidR="0079532E" w:rsidRPr="008E70BB">
        <w:t>МФТ</w:t>
      </w:r>
      <w:r w:rsidRPr="008E70BB">
        <w:t xml:space="preserve">, включая </w:t>
      </w:r>
      <w:r w:rsidR="0079532E" w:rsidRPr="008E70BB">
        <w:t>турнир по теннису на колясках</w:t>
      </w:r>
      <w:r w:rsidRPr="008E70BB">
        <w:t>, командный кубок мира и Паралимпийские игры, в качестве условия участия соглашаются с антидопинговой программой для тенниса и фитнес-контролем.</w:t>
      </w:r>
    </w:p>
    <w:p w:rsidR="002E39D1" w:rsidRPr="008E70BB" w:rsidRDefault="002E39D1" w:rsidP="002E39D1">
      <w:pPr>
        <w:rPr>
          <w:color w:val="FF0000"/>
        </w:rPr>
      </w:pPr>
    </w:p>
    <w:p w:rsidR="002E39D1" w:rsidRPr="008E70BB" w:rsidRDefault="002E39D1" w:rsidP="002E39D1">
      <w:r w:rsidRPr="008E70BB">
        <w:lastRenderedPageBreak/>
        <w:t xml:space="preserve">Теннис на инвалидных колясках является физически сложным видом спорта, и игрок обязан </w:t>
      </w:r>
      <w:r w:rsidR="0079532E" w:rsidRPr="008E70BB">
        <w:t>иметь хорошую физическую форму</w:t>
      </w:r>
      <w:r w:rsidRPr="008E70BB">
        <w:t xml:space="preserve"> и </w:t>
      </w:r>
      <w:r w:rsidR="0079532E" w:rsidRPr="008E70BB">
        <w:t>хорошее состояние здоровья</w:t>
      </w:r>
      <w:r w:rsidRPr="008E70BB">
        <w:t xml:space="preserve"> для участия в любом санкционированном МФТ турнире по теннису на инвалидных колясках, включая </w:t>
      </w:r>
      <w:r w:rsidR="0079532E" w:rsidRPr="008E70BB">
        <w:t>турнир по теннису на колясках</w:t>
      </w:r>
      <w:r w:rsidRPr="008E70BB">
        <w:t>, командный ку</w:t>
      </w:r>
      <w:r w:rsidR="0079532E" w:rsidRPr="008E70BB">
        <w:t>бок мира и Паралимпийские игры.</w:t>
      </w:r>
    </w:p>
    <w:p w:rsidR="002E39D1" w:rsidRPr="008E70BB" w:rsidRDefault="002E39D1" w:rsidP="002E39D1">
      <w:r w:rsidRPr="008E70BB">
        <w:t>В тех случаях, когда есть какие-либо сомнения, Рефери должен следовать процедуре, описанной в Приложении D.</w:t>
      </w:r>
    </w:p>
    <w:p w:rsidR="002E39D1" w:rsidRPr="008E70BB" w:rsidRDefault="002E39D1" w:rsidP="002E39D1">
      <w:pPr>
        <w:rPr>
          <w:b/>
        </w:rPr>
      </w:pPr>
    </w:p>
    <w:p w:rsidR="002E39D1" w:rsidRPr="008E70BB" w:rsidRDefault="002E39D1" w:rsidP="002E39D1">
      <w:pPr>
        <w:rPr>
          <w:b/>
        </w:rPr>
      </w:pPr>
      <w:r w:rsidRPr="008E70BB">
        <w:rPr>
          <w:b/>
        </w:rPr>
        <w:t>Международный идентификационный номер игрока (IPIN), членство и программа за</w:t>
      </w:r>
      <w:r w:rsidR="0079532E" w:rsidRPr="008E70BB">
        <w:rPr>
          <w:b/>
        </w:rPr>
        <w:t>щиты целостности тенниса (TIPP)</w:t>
      </w:r>
    </w:p>
    <w:p w:rsidR="002E39D1" w:rsidRPr="008E70BB" w:rsidRDefault="002E39D1" w:rsidP="002E39D1">
      <w:r w:rsidRPr="008E70BB">
        <w:t xml:space="preserve">Все игроки, участвующие в турнирах </w:t>
      </w:r>
      <w:r w:rsidR="0079532E" w:rsidRPr="008E70BB">
        <w:t>МФТ</w:t>
      </w:r>
      <w:r w:rsidRPr="008E70BB">
        <w:t>, должны:</w:t>
      </w:r>
    </w:p>
    <w:p w:rsidR="002E39D1" w:rsidRPr="008E70BB" w:rsidRDefault="002E39D1" w:rsidP="002E39D1">
      <w:r w:rsidRPr="008E70BB">
        <w:t>i) зарегистрироваться на ежегодное членство в IPIN на инвалидных колясках (и оплатить соответствующий сбор) и согласиться в качестве условия их регистрации принять соответствующие условия; а также</w:t>
      </w:r>
    </w:p>
    <w:p w:rsidR="002E39D1" w:rsidRPr="008E70BB" w:rsidRDefault="002E39D1" w:rsidP="002E39D1">
      <w:r w:rsidRPr="008E70BB">
        <w:t xml:space="preserve">II) </w:t>
      </w:r>
      <w:r w:rsidR="0079532E" w:rsidRPr="008E70BB">
        <w:t>пройти</w:t>
      </w:r>
      <w:r w:rsidRPr="008E70BB">
        <w:t xml:space="preserve"> TIPP.</w:t>
      </w:r>
    </w:p>
    <w:p w:rsidR="002E39D1" w:rsidRPr="008E70BB" w:rsidRDefault="002E39D1" w:rsidP="002E39D1">
      <w:pPr>
        <w:rPr>
          <w:color w:val="FF0000"/>
        </w:rPr>
      </w:pPr>
    </w:p>
    <w:p w:rsidR="002E39D1" w:rsidRPr="008E70BB" w:rsidRDefault="002E39D1" w:rsidP="002E39D1">
      <w:pPr>
        <w:rPr>
          <w:b/>
        </w:rPr>
      </w:pPr>
      <w:r w:rsidRPr="008E70BB">
        <w:rPr>
          <w:b/>
        </w:rPr>
        <w:t>Игрок не может:</w:t>
      </w:r>
    </w:p>
    <w:p w:rsidR="002E39D1" w:rsidRPr="008E70BB" w:rsidRDefault="002E39D1" w:rsidP="002E39D1">
      <w:r w:rsidRPr="008E70BB">
        <w:t xml:space="preserve">i) зарегистрироваться для действительного членства в IPIN на инвалидных колясках и принять соответствующие условия и / или ii) для завершения TIPP игрок не сможет участвовать и / </w:t>
      </w:r>
      <w:r w:rsidR="0079532E" w:rsidRPr="008E70BB">
        <w:t>или участвовать в турнирах МФТ.</w:t>
      </w:r>
    </w:p>
    <w:p w:rsidR="00891744" w:rsidRPr="008E70BB" w:rsidRDefault="002E39D1" w:rsidP="002E39D1">
      <w:r w:rsidRPr="008E70BB">
        <w:t>Услуга международного идентификационного номера игрока (IPIN) и TIPP доступны по</w:t>
      </w:r>
      <w:r w:rsidR="0079532E" w:rsidRPr="008E70BB">
        <w:t xml:space="preserve"> адресу www.itftennis.com/ipin.</w:t>
      </w:r>
    </w:p>
    <w:p w:rsidR="002E39D1" w:rsidRPr="008E70BB" w:rsidRDefault="002E39D1" w:rsidP="002E39D1">
      <w:r w:rsidRPr="008E70BB">
        <w:t>Кроме того, МФТ может запросить у игрока в любое время копию действующего паспорта в качестве доказательства гражданства.</w:t>
      </w:r>
    </w:p>
    <w:p w:rsidR="002E39D1" w:rsidRPr="008E70BB" w:rsidRDefault="002E39D1" w:rsidP="002E39D1">
      <w:pPr>
        <w:rPr>
          <w:color w:val="FF0000"/>
        </w:rPr>
      </w:pPr>
    </w:p>
    <w:p w:rsidR="002E39D1" w:rsidRPr="008E70BB" w:rsidRDefault="002E39D1" w:rsidP="002E39D1">
      <w:pPr>
        <w:rPr>
          <w:color w:val="FF0000"/>
        </w:rPr>
      </w:pPr>
    </w:p>
    <w:p w:rsidR="002E39D1" w:rsidRPr="008E70BB" w:rsidRDefault="002E39D1" w:rsidP="002E39D1">
      <w:pPr>
        <w:rPr>
          <w:b/>
        </w:rPr>
      </w:pPr>
      <w:r w:rsidRPr="008E70BB">
        <w:rPr>
          <w:b/>
        </w:rPr>
        <w:t xml:space="preserve">22. </w:t>
      </w:r>
      <w:r w:rsidR="00891744" w:rsidRPr="008E70BB">
        <w:rPr>
          <w:b/>
        </w:rPr>
        <w:t>ПРАВО ЮНИОРОВ НА УЧАСТИЕ</w:t>
      </w:r>
    </w:p>
    <w:p w:rsidR="002E39D1" w:rsidRPr="008E70BB" w:rsidRDefault="002E39D1" w:rsidP="002E39D1">
      <w:r w:rsidRPr="008E70BB">
        <w:t>Только мальчики и девочки, родившиеся 1 января 2001 года или после этой даты, могут участвовать в соревнованиях ITF Wheelchair Tennis Junior Event в 2019 году.</w:t>
      </w:r>
    </w:p>
    <w:p w:rsidR="002E39D1" w:rsidRPr="008E70BB" w:rsidRDefault="002E39D1" w:rsidP="002E39D1">
      <w:pPr>
        <w:rPr>
          <w:color w:val="FF0000"/>
        </w:rPr>
      </w:pPr>
    </w:p>
    <w:p w:rsidR="002E39D1" w:rsidRPr="008E70BB" w:rsidRDefault="002E39D1" w:rsidP="002E39D1">
      <w:pPr>
        <w:rPr>
          <w:b/>
        </w:rPr>
      </w:pPr>
      <w:r w:rsidRPr="008E70BB">
        <w:rPr>
          <w:b/>
        </w:rPr>
        <w:t xml:space="preserve">23. ПРАВИЛА, КОТОРЫЕ </w:t>
      </w:r>
      <w:r w:rsidR="00891744" w:rsidRPr="008E70BB">
        <w:rPr>
          <w:b/>
        </w:rPr>
        <w:t>СОБЛЮДАЮТСЯ</w:t>
      </w:r>
    </w:p>
    <w:p w:rsidR="002E39D1" w:rsidRPr="008E70BB" w:rsidRDefault="002E39D1" w:rsidP="002E39D1">
      <w:r w:rsidRPr="008E70BB">
        <w:t>Все турниры МФТ должны проводиться в соответствии с Правилами тенниса, Правилами т</w:t>
      </w:r>
      <w:r w:rsidR="00891744" w:rsidRPr="008E70BB">
        <w:t xml:space="preserve">енниса на колясках, Правилами </w:t>
      </w:r>
      <w:r w:rsidRPr="008E70BB">
        <w:t xml:space="preserve">МФТ по теннису на колясках </w:t>
      </w:r>
      <w:r w:rsidR="00891744" w:rsidRPr="008E70BB">
        <w:t>и Правилами классификации МФТ по теннису на колясках</w:t>
      </w:r>
      <w:r w:rsidRPr="008E70BB">
        <w:t>. Каждый участник и должностное лицо обязаны полностью ознакомиться со всеми этими правилами и положениями.</w:t>
      </w:r>
    </w:p>
    <w:p w:rsidR="002E39D1" w:rsidRPr="008E70BB" w:rsidRDefault="002E39D1" w:rsidP="002E39D1">
      <w:r w:rsidRPr="008E70BB">
        <w:t>Настоящие Правила и любые споры, возникающие из них или в связи с ними (включая любые споры или претензии, касающиеся недоговорных обязательств), регулируются и истолковываются в соответствии с английским законодательством. Каждый Игрок, Член Команды Поддержки Игрока, Страна и каждый из ее Членов команды, директора, официальные лица</w:t>
      </w:r>
      <w:r w:rsidR="00891744" w:rsidRPr="008E70BB">
        <w:t>, должностные лица, сотрудники</w:t>
      </w:r>
      <w:r w:rsidRPr="008E70BB">
        <w:t xml:space="preserve">, подрядчики, агенты и представители соглашаются передавать любые споры </w:t>
      </w:r>
      <w:r w:rsidRPr="008E70BB">
        <w:lastRenderedPageBreak/>
        <w:t>или претензии</w:t>
      </w:r>
      <w:r w:rsidR="00891744" w:rsidRPr="008E70BB">
        <w:t>,</w:t>
      </w:r>
      <w:r w:rsidRPr="008E70BB">
        <w:t xml:space="preserve"> или другие вопросы, </w:t>
      </w:r>
      <w:r w:rsidR="00891744" w:rsidRPr="008E70BB">
        <w:t>возникающие в связи с Правилами</w:t>
      </w:r>
      <w:r w:rsidRPr="008E70BB">
        <w:t xml:space="preserve"> (включая любые недоговорные споры или претензии) в арбитраж в соответствии с разделом III настоящих правил, за исключением любого другого форума.</w:t>
      </w:r>
    </w:p>
    <w:p w:rsidR="002E39D1" w:rsidRPr="008E70BB" w:rsidRDefault="002E39D1" w:rsidP="002E39D1">
      <w:pPr>
        <w:rPr>
          <w:color w:val="FF0000"/>
        </w:rPr>
      </w:pPr>
    </w:p>
    <w:p w:rsidR="002E39D1" w:rsidRPr="008E70BB" w:rsidRDefault="002E39D1" w:rsidP="002E39D1">
      <w:pPr>
        <w:rPr>
          <w:b/>
        </w:rPr>
      </w:pPr>
      <w:r w:rsidRPr="008E70BB">
        <w:rPr>
          <w:b/>
        </w:rPr>
        <w:t>24. ОТКАЗ ОТ ПРЕТЕНЗИЙ</w:t>
      </w:r>
    </w:p>
    <w:p w:rsidR="002E39D1" w:rsidRPr="008E70BB" w:rsidRDefault="002E39D1" w:rsidP="002E39D1">
      <w:r w:rsidRPr="008E70BB">
        <w:t xml:space="preserve">При подаче заявки на участие в турнире по теннису на инвалидных колясках все игроки соглашаются в качестве условия входа, что с учетом ограничений, изложенных ниже, для себя, своих исполнителей, администраторов, </w:t>
      </w:r>
      <w:r w:rsidR="00891744" w:rsidRPr="008E70BB">
        <w:t>преемников</w:t>
      </w:r>
      <w:r w:rsidRPr="008E70BB">
        <w:t xml:space="preserve"> и личных представителей, все претензии любого рода, характера и описание отменяется, включая прошлые, настоящие или будущие претензии и травмы, если таковые имеются, полученные в результате поездки в / из или участия в соревновании по теннису на инвалидных колясках, против МФТ, Национальной теннисной ассоциации или Региональной теннисной ассоциации, санкцио</w:t>
      </w:r>
      <w:r w:rsidR="00891744" w:rsidRPr="008E70BB">
        <w:t>нировавших такие мероприятия.</w:t>
      </w:r>
    </w:p>
    <w:p w:rsidR="002E39D1" w:rsidRPr="008E70BB" w:rsidRDefault="002E39D1" w:rsidP="002E39D1">
      <w:r w:rsidRPr="008E70BB">
        <w:t>Игроки должны иметь соответствующую страховку на случай несчастных случаев и травм, а также участвовать в любых соревнованиях по теннису на колясках. Если игроков сопровождают другие лица, то эти лица также должны оформить надлежащую страховку, в том ч</w:t>
      </w:r>
      <w:r w:rsidR="00891744" w:rsidRPr="008E70BB">
        <w:t>исле проезд, чтобы покрыть любое непредвиденное обстоятельство</w:t>
      </w:r>
      <w:r w:rsidRPr="008E70BB">
        <w:t xml:space="preserve">, сопровождая игрока на </w:t>
      </w:r>
      <w:r w:rsidR="00891744" w:rsidRPr="008E70BB">
        <w:t>мероприятие</w:t>
      </w:r>
      <w:r w:rsidRPr="008E70BB">
        <w:t>.</w:t>
      </w:r>
    </w:p>
    <w:p w:rsidR="002E39D1" w:rsidRPr="008E70BB" w:rsidRDefault="002E39D1" w:rsidP="002E39D1">
      <w:pPr>
        <w:rPr>
          <w:color w:val="FF0000"/>
        </w:rPr>
      </w:pPr>
    </w:p>
    <w:p w:rsidR="002E39D1" w:rsidRPr="008E70BB" w:rsidRDefault="002E39D1" w:rsidP="002E39D1">
      <w:r w:rsidRPr="008E70BB">
        <w:t>Ничто в настоящих Правилах не исключает и не ограничивает ответственность МФТ, Организатора Турнира или Спонсоров Турнира:</w:t>
      </w:r>
    </w:p>
    <w:p w:rsidR="002E39D1" w:rsidRPr="008E70BB" w:rsidRDefault="002E39D1" w:rsidP="002E39D1">
      <w:r w:rsidRPr="008E70BB">
        <w:t>i) за смерть или телесные повреждения, вызванные их (соответствующей) небрежностью;</w:t>
      </w:r>
    </w:p>
    <w:p w:rsidR="002E39D1" w:rsidRPr="008E70BB" w:rsidRDefault="002E39D1" w:rsidP="002E39D1">
      <w:r w:rsidRPr="008E70BB">
        <w:t>ii) за мошенничество; или</w:t>
      </w:r>
    </w:p>
    <w:p w:rsidR="002E39D1" w:rsidRPr="008E70BB" w:rsidRDefault="002E39D1" w:rsidP="002E39D1">
      <w:r w:rsidRPr="008E70BB">
        <w:t>iii) в той степени, в которой такое исключение или ограничение не допускаются действующим законодательством.</w:t>
      </w:r>
    </w:p>
    <w:p w:rsidR="002E39D1" w:rsidRPr="008E70BB" w:rsidRDefault="002E39D1" w:rsidP="002E39D1">
      <w:pPr>
        <w:rPr>
          <w:color w:val="FF0000"/>
        </w:rPr>
      </w:pPr>
    </w:p>
    <w:p w:rsidR="002E39D1" w:rsidRPr="008E70BB" w:rsidRDefault="002E39D1" w:rsidP="002E39D1">
      <w:pPr>
        <w:rPr>
          <w:color w:val="FF0000"/>
        </w:rPr>
      </w:pPr>
    </w:p>
    <w:p w:rsidR="002E39D1" w:rsidRPr="008E70BB" w:rsidRDefault="002E39D1" w:rsidP="002E39D1">
      <w:pPr>
        <w:rPr>
          <w:b/>
        </w:rPr>
      </w:pPr>
      <w:r w:rsidRPr="008E70BB">
        <w:rPr>
          <w:b/>
        </w:rPr>
        <w:t>25. ПУБЛИЧНОСТЬ И СОДЕЙСТВИЕ</w:t>
      </w:r>
    </w:p>
    <w:p w:rsidR="002E39D1" w:rsidRPr="008E70BB" w:rsidRDefault="002E39D1" w:rsidP="002E39D1">
      <w:r w:rsidRPr="008E70BB">
        <w:t xml:space="preserve">(a) Каждый игрок предоставляет </w:t>
      </w:r>
      <w:r w:rsidR="00891744" w:rsidRPr="008E70BB">
        <w:t>МФТ</w:t>
      </w:r>
      <w:r w:rsidRPr="008E70BB">
        <w:t>, санкционирующей турнир Национальной ассоциации, турниру и его агентам и назначает право на неограниченный срок и в коммерческих и некоммерческих целях:</w:t>
      </w:r>
    </w:p>
    <w:p w:rsidR="002E39D1" w:rsidRPr="008E70BB" w:rsidRDefault="00891744" w:rsidP="002E39D1">
      <w:r w:rsidRPr="008E70BB">
        <w:t>(i) использовать или разрешать использование его или ее имени, голоса, фотографии, изображения, подписи, биографических материалов и других идентификационных данных в любых средствах массовой информации с целью пропаганды и пропаганды тенниса, МФТ, санкционирующая турнир Национальная ассоциация, турнир и его соответствующие аффилированные лица и мероприятия, включая право использовать их на афишах, фотографиях, программах, товарах и других материалах, а также для их трансляции и съемок по телевидению; а также</w:t>
      </w:r>
    </w:p>
    <w:p w:rsidR="002E39D1" w:rsidRPr="008E70BB" w:rsidRDefault="002E39D1" w:rsidP="002E39D1">
      <w:r w:rsidRPr="008E70BB">
        <w:t>(ii) создавать, демонстрировать и иным образом использовать на любых носителях неподвижные и движущиеся изображения, как живые, так и иные, и любые другие визуальные и / или аудиовизуальные репродукции его или ее выступления</w:t>
      </w:r>
      <w:r w:rsidR="00891744" w:rsidRPr="008E70BB">
        <w:t>,</w:t>
      </w:r>
      <w:r w:rsidRPr="008E70BB">
        <w:t xml:space="preserve"> или выступления в качестве спортсмена на и вне суда во время мероприятия.</w:t>
      </w:r>
    </w:p>
    <w:p w:rsidR="002E39D1" w:rsidRPr="008E70BB" w:rsidRDefault="002E39D1" w:rsidP="002E39D1">
      <w:pPr>
        <w:rPr>
          <w:color w:val="FF0000"/>
        </w:rPr>
      </w:pPr>
    </w:p>
    <w:p w:rsidR="002E39D1" w:rsidRPr="008E70BB" w:rsidRDefault="002E39D1" w:rsidP="002E39D1">
      <w:r w:rsidRPr="008E70BB">
        <w:lastRenderedPageBreak/>
        <w:t xml:space="preserve">(b) </w:t>
      </w:r>
      <w:r w:rsidR="00514603" w:rsidRPr="008E70BB">
        <w:t>в</w:t>
      </w:r>
      <w:r w:rsidRPr="008E70BB">
        <w:t xml:space="preserve"> отношении подпунктов (a) (i) и (a) (ii) выше:</w:t>
      </w:r>
    </w:p>
    <w:p w:rsidR="002E39D1" w:rsidRPr="008E70BB" w:rsidRDefault="002E39D1" w:rsidP="002E39D1">
      <w:r w:rsidRPr="008E70BB">
        <w:t>(i) не будет выплачено никакой компенсации в связи с предоставлением таких прав; а также</w:t>
      </w:r>
    </w:p>
    <w:p w:rsidR="002E39D1" w:rsidRPr="008E70BB" w:rsidRDefault="002E39D1" w:rsidP="002E39D1">
      <w:r w:rsidRPr="008E70BB">
        <w:t>(ii) предоставленные права не могут быть использованы таким образом, чтобы представлять собой одобрение игроком какого-либо продукта или компании.</w:t>
      </w:r>
    </w:p>
    <w:p w:rsidR="002E39D1" w:rsidRPr="008E70BB" w:rsidRDefault="002E39D1" w:rsidP="002E39D1">
      <w:pPr>
        <w:rPr>
          <w:color w:val="FF0000"/>
        </w:rPr>
      </w:pPr>
    </w:p>
    <w:p w:rsidR="002E39D1" w:rsidRPr="008E70BB" w:rsidRDefault="002E39D1" w:rsidP="002E39D1">
      <w:pPr>
        <w:rPr>
          <w:b/>
        </w:rPr>
      </w:pPr>
      <w:r w:rsidRPr="008E70BB">
        <w:rPr>
          <w:b/>
        </w:rPr>
        <w:t xml:space="preserve">26. </w:t>
      </w:r>
      <w:r w:rsidR="00514603" w:rsidRPr="008E70BB">
        <w:rPr>
          <w:b/>
        </w:rPr>
        <w:t xml:space="preserve">ФОТОГРАФИИ ИГРОКОВ - ЮНИОРОВ </w:t>
      </w:r>
    </w:p>
    <w:p w:rsidR="002E39D1" w:rsidRPr="008E70BB" w:rsidRDefault="002E39D1" w:rsidP="002E39D1">
      <w:r w:rsidRPr="008E70BB">
        <w:t>Несмотря на Правило 25, любому Посетителю Турнира запрещено получать, передавать, хранить или распространять любые изображения и / или записи (аудио или видео) игроков</w:t>
      </w:r>
      <w:r w:rsidR="00514603" w:rsidRPr="008E70BB">
        <w:t xml:space="preserve"> - юниоров</w:t>
      </w:r>
      <w:r w:rsidRPr="008E70BB">
        <w:t xml:space="preserve">, если они не являются родителями или законными опекунами игрока, без явного письменное разрешение (включая разрешение на использование изображений) игрока, родителя или законного опекуна игрока или рефери </w:t>
      </w:r>
      <w:r w:rsidR="00514603" w:rsidRPr="008E70BB">
        <w:t>МФТ</w:t>
      </w:r>
      <w:r w:rsidRPr="008E70BB">
        <w:t>. Изображения и / или записи, сделанные с разрешения в соответствии с настоящим Регламентом, должны быть исключительно теннисными матчами, тренировками или вручением трофеев.</w:t>
      </w:r>
    </w:p>
    <w:p w:rsidR="002E39D1" w:rsidRPr="008E70BB" w:rsidRDefault="002E39D1" w:rsidP="002E39D1">
      <w:pPr>
        <w:rPr>
          <w:color w:val="FF0000"/>
        </w:rPr>
      </w:pPr>
    </w:p>
    <w:p w:rsidR="002E39D1" w:rsidRPr="008E70BB" w:rsidRDefault="002E39D1" w:rsidP="002E39D1">
      <w:pPr>
        <w:rPr>
          <w:b/>
        </w:rPr>
      </w:pPr>
      <w:r w:rsidRPr="008E70BB">
        <w:rPr>
          <w:b/>
        </w:rPr>
        <w:t>27. ТЕЛЕВИДЕНИЕ, ЗАПИСЬ И ПРАВА НА РАДИО</w:t>
      </w:r>
    </w:p>
    <w:p w:rsidR="002E39D1" w:rsidRPr="008E70BB" w:rsidRDefault="002E39D1" w:rsidP="002E39D1">
      <w:r w:rsidRPr="008E70BB">
        <w:t>МФТ является эксклюзивным владел</w:t>
      </w:r>
      <w:r w:rsidR="00514603" w:rsidRPr="008E70BB">
        <w:t xml:space="preserve">ьцем всех прав на «аудио» и «видео – </w:t>
      </w:r>
      <w:r w:rsidRPr="008E70BB">
        <w:t>аудиовизуальные</w:t>
      </w:r>
      <w:r w:rsidR="00514603" w:rsidRPr="008E70BB">
        <w:t>»</w:t>
      </w:r>
      <w:r w:rsidRPr="008E70BB">
        <w:t xml:space="preserve"> материалы на </w:t>
      </w:r>
      <w:r w:rsidR="00514603" w:rsidRPr="008E70BB">
        <w:t>Мероприятие</w:t>
      </w:r>
      <w:r w:rsidRPr="008E70BB">
        <w:t>, включая, но не ограничиваясь, все виды телевидения, интернета, мобильной связи, радио и других электронн</w:t>
      </w:r>
      <w:r w:rsidR="00514603" w:rsidRPr="008E70BB">
        <w:t>ых средств массовой информации.</w:t>
      </w:r>
    </w:p>
    <w:p w:rsidR="002E39D1" w:rsidRPr="008E70BB" w:rsidRDefault="002E39D1" w:rsidP="002E39D1">
      <w:r w:rsidRPr="008E70BB">
        <w:t>Настоящим МФТ соглашается предоставить Организатору турнира исключительное право назначать и заключать любые контракты с Турнирными вещателями для производства и трансляции освещения события, происходящего в течение срока действия Соглашения, посредством традиционного вещательного телевидения и традиционного вещания по радио в пределах принимающей территории при условии, что Организатор турнира обеспечит полную передачу авторских и других прав на интеллектуальную собственность при любом покрытии МФТ (включая, помимо прочего</w:t>
      </w:r>
      <w:r w:rsidR="00514603" w:rsidRPr="008E70BB">
        <w:t>, «права на архив»).</w:t>
      </w:r>
    </w:p>
    <w:p w:rsidR="002E39D1" w:rsidRPr="008E70BB" w:rsidRDefault="002E39D1" w:rsidP="002E39D1">
      <w:r w:rsidRPr="008E70BB">
        <w:t>Любая выручка, полученная Организатором Турнира от таких контрактов, будет исключит</w:t>
      </w:r>
      <w:r w:rsidR="00514603" w:rsidRPr="008E70BB">
        <w:t>ельно для Организатора Турнира.</w:t>
      </w:r>
    </w:p>
    <w:p w:rsidR="002E39D1" w:rsidRPr="008E70BB" w:rsidRDefault="002E39D1" w:rsidP="002E39D1">
      <w:r w:rsidRPr="008E70BB">
        <w:t>Организатор Турнира приложит все усилия, чтобы договориться с Телерадиовещателем Турнира, чтобы предоставить МФТ бесплатно записи всех матчей на Мероприятии в таком формате, который запрашивается МФТ. В случае взимания платы при условии ее принят</w:t>
      </w:r>
      <w:r w:rsidR="00514603" w:rsidRPr="008E70BB">
        <w:t>ия МФТ, она будет оплачена МФТ.</w:t>
      </w:r>
    </w:p>
    <w:p w:rsidR="002E39D1" w:rsidRPr="008E70BB" w:rsidRDefault="002E39D1" w:rsidP="002E39D1">
      <w:pPr>
        <w:rPr>
          <w:color w:val="FF0000"/>
        </w:rPr>
      </w:pPr>
    </w:p>
    <w:p w:rsidR="002E39D1" w:rsidRPr="008E70BB" w:rsidRDefault="00514603" w:rsidP="002E39D1">
      <w:pPr>
        <w:rPr>
          <w:b/>
        </w:rPr>
      </w:pPr>
      <w:r w:rsidRPr="008E70BB">
        <w:rPr>
          <w:b/>
        </w:rPr>
        <w:t>ПРАВА НА АРХИВ</w:t>
      </w:r>
    </w:p>
    <w:p w:rsidR="002E39D1" w:rsidRPr="008E70BB" w:rsidRDefault="002E39D1" w:rsidP="002E39D1">
      <w:r w:rsidRPr="008E70BB">
        <w:t>По истечении срока действия Соглашения МФТ остается эксклюзивным владельцем всех прав на аудио и аудиовизуальные носители («права на архив»).</w:t>
      </w:r>
    </w:p>
    <w:p w:rsidR="002E39D1" w:rsidRPr="008E70BB" w:rsidRDefault="002E39D1" w:rsidP="002E39D1">
      <w:pPr>
        <w:rPr>
          <w:color w:val="FF0000"/>
        </w:rPr>
      </w:pPr>
    </w:p>
    <w:p w:rsidR="002E39D1" w:rsidRPr="008E70BB" w:rsidRDefault="002E39D1" w:rsidP="002E39D1">
      <w:pPr>
        <w:rPr>
          <w:b/>
        </w:rPr>
      </w:pPr>
      <w:r w:rsidRPr="008E70BB">
        <w:rPr>
          <w:b/>
        </w:rPr>
        <w:t>28. КОММЕРЧЕСКИЕ ПРАВА</w:t>
      </w:r>
    </w:p>
    <w:p w:rsidR="002E39D1" w:rsidRPr="008E70BB" w:rsidRDefault="002E39D1" w:rsidP="002E39D1">
      <w:r w:rsidRPr="008E70BB">
        <w:t>МФТ сохраняет за собой право привлекать международных спонсоров (</w:t>
      </w:r>
      <w:r w:rsidR="008C7123" w:rsidRPr="008E70BB">
        <w:rPr>
          <w:lang w:val="en-US"/>
        </w:rPr>
        <w:t>Title</w:t>
      </w:r>
      <w:r w:rsidR="008C7123" w:rsidRPr="008E70BB">
        <w:t xml:space="preserve"> &amp; </w:t>
      </w:r>
      <w:r w:rsidR="008C7123" w:rsidRPr="008E70BB">
        <w:rPr>
          <w:lang w:val="en-US"/>
        </w:rPr>
        <w:t>Ancillary</w:t>
      </w:r>
      <w:r w:rsidRPr="008E70BB">
        <w:t xml:space="preserve">) для </w:t>
      </w:r>
      <w:r w:rsidR="00514603" w:rsidRPr="008E70BB">
        <w:t>турнира</w:t>
      </w:r>
      <w:r w:rsidRPr="008E70BB">
        <w:t>. Международный спонсор будет иметь право на у</w:t>
      </w:r>
      <w:r w:rsidR="00514603" w:rsidRPr="008E70BB">
        <w:t xml:space="preserve">частие во всех мероприятиях Турнира. </w:t>
      </w:r>
      <w:r w:rsidRPr="008E70BB">
        <w:lastRenderedPageBreak/>
        <w:t>МФТ предоставляет всем мероприятиям право привлекать местных спонсоров, если они не относятся к той же категории, что и любой из международных</w:t>
      </w:r>
      <w:r w:rsidR="00514603" w:rsidRPr="008E70BB">
        <w:t xml:space="preserve"> спонсоров.</w:t>
      </w:r>
    </w:p>
    <w:p w:rsidR="002E39D1" w:rsidRPr="008E70BB" w:rsidRDefault="002E39D1" w:rsidP="002E39D1">
      <w:r w:rsidRPr="008E70BB">
        <w:t xml:space="preserve">МФТ сохраняет за собой исключительное право на </w:t>
      </w:r>
      <w:r w:rsidR="008C7123" w:rsidRPr="008E70BB">
        <w:t xml:space="preserve">интернет </w:t>
      </w:r>
      <w:r w:rsidRPr="008E70BB">
        <w:t>брендинг на каждом мероприятии Тура. Турниру не разрешается размещать брендинг в сети, если иное не соглас</w:t>
      </w:r>
      <w:r w:rsidR="00514603" w:rsidRPr="008E70BB">
        <w:t>овано в письменной форме с МФТ.</w:t>
      </w:r>
    </w:p>
    <w:p w:rsidR="002E39D1" w:rsidRPr="008E70BB" w:rsidRDefault="002E39D1" w:rsidP="002E39D1">
      <w:r w:rsidRPr="008E70BB">
        <w:t>Во избежание сомнений, спонсорство не будет допущено ни в рамках Коммерческих прав, ни в качестве прав спонсора для какой-либо организации в отношении табачных изделий, крепких напитков, букмекерских компаний, политической деятельности или другой категории, котора</w:t>
      </w:r>
      <w:r w:rsidR="008C7123" w:rsidRPr="008E70BB">
        <w:t xml:space="preserve">я считается вредной для </w:t>
      </w:r>
      <w:r w:rsidRPr="008E70BB">
        <w:t>тенниса, как разумно определено МФТ в консультации с соответствующими национальными ассоциациями. Разрешается назначать казино или национальные, региональные или государственные спортивные лотереи в рамках вышеупомянутых прав (с предварительного одобрения МФТ) при условии, что они не предлагают ставки на теннис в качестве части своей деловой активности.</w:t>
      </w:r>
    </w:p>
    <w:p w:rsidR="002E39D1" w:rsidRPr="008E70BB" w:rsidRDefault="002E39D1" w:rsidP="002E39D1">
      <w:pPr>
        <w:rPr>
          <w:color w:val="FF0000"/>
        </w:rPr>
      </w:pPr>
    </w:p>
    <w:p w:rsidR="00A04586" w:rsidRPr="008E70BB" w:rsidRDefault="009D76C3" w:rsidP="00A04586">
      <w:pPr>
        <w:rPr>
          <w:b/>
        </w:rPr>
      </w:pPr>
      <w:r w:rsidRPr="008E70BB">
        <w:rPr>
          <w:b/>
        </w:rPr>
        <w:t>29. ИССЛЕДОВАНИЯ</w:t>
      </w:r>
    </w:p>
    <w:p w:rsidR="00A04586" w:rsidRPr="008E70BB" w:rsidRDefault="00A04586" w:rsidP="00A04586">
      <w:r w:rsidRPr="008E70BB">
        <w:t>Никакие исследования с участием игроков, тренеров или других лиц, непосредственно связанных с турниром, не должны проводиться без предварительного разрешения МФТ.</w:t>
      </w:r>
    </w:p>
    <w:p w:rsidR="00A04586" w:rsidRPr="008E70BB" w:rsidRDefault="00A04586" w:rsidP="00A04586">
      <w:pPr>
        <w:rPr>
          <w:color w:val="FF0000"/>
        </w:rPr>
      </w:pPr>
    </w:p>
    <w:p w:rsidR="00A04586" w:rsidRPr="008E70BB" w:rsidRDefault="009D76C3" w:rsidP="00A04586">
      <w:pPr>
        <w:rPr>
          <w:b/>
        </w:rPr>
      </w:pPr>
      <w:r w:rsidRPr="008E70BB">
        <w:rPr>
          <w:b/>
        </w:rPr>
        <w:t xml:space="preserve">30. </w:t>
      </w:r>
      <w:r w:rsidR="0006568A" w:rsidRPr="008E70BB">
        <w:rPr>
          <w:b/>
        </w:rPr>
        <w:t>Смешанные</w:t>
      </w:r>
      <w:r w:rsidRPr="008E70BB">
        <w:rPr>
          <w:b/>
        </w:rPr>
        <w:t xml:space="preserve"> линии</w:t>
      </w:r>
    </w:p>
    <w:p w:rsidR="00A04586" w:rsidRPr="008E70BB" w:rsidRDefault="00A04586" w:rsidP="00A04586">
      <w:r w:rsidRPr="008E70BB">
        <w:t xml:space="preserve">Смешанные линии разрешены на соревнованиях по теннису на колясках. Для участия в мероприятиях ITF 1 и Super Series необходимо иметь смешанные линии на </w:t>
      </w:r>
      <w:r w:rsidR="0006568A" w:rsidRPr="008E70BB">
        <w:t>игровых</w:t>
      </w:r>
      <w:r w:rsidRPr="008E70BB">
        <w:t xml:space="preserve"> кортах. Красные и оранжевые игровые линии должны быть другого цвета, чем полноразмерные игровые линии, но в пределах </w:t>
      </w:r>
      <w:r w:rsidR="0006568A" w:rsidRPr="008E70BB">
        <w:t>одной категории цветов</w:t>
      </w:r>
      <w:r w:rsidRPr="008E70BB">
        <w:t xml:space="preserve"> поверхности.</w:t>
      </w:r>
    </w:p>
    <w:p w:rsidR="00A04586" w:rsidRPr="008E70BB" w:rsidRDefault="00A04586" w:rsidP="00A04586">
      <w:pPr>
        <w:rPr>
          <w:color w:val="FF0000"/>
        </w:rPr>
      </w:pPr>
    </w:p>
    <w:p w:rsidR="00A04586" w:rsidRPr="008E70BB" w:rsidRDefault="009D76C3" w:rsidP="00A04586">
      <w:pPr>
        <w:rPr>
          <w:b/>
        </w:rPr>
      </w:pPr>
      <w:r w:rsidRPr="008E70BB">
        <w:rPr>
          <w:b/>
        </w:rPr>
        <w:t xml:space="preserve">31. </w:t>
      </w:r>
      <w:r w:rsidR="0006568A" w:rsidRPr="008E70BB">
        <w:rPr>
          <w:b/>
        </w:rPr>
        <w:t>КОРТЫ</w:t>
      </w:r>
    </w:p>
    <w:p w:rsidR="00A04586" w:rsidRPr="008E70BB" w:rsidRDefault="00A04586" w:rsidP="00A04586">
      <w:r w:rsidRPr="008E70BB">
        <w:t xml:space="preserve">Все игровые площадки должны иметь одинаковую поверхность. В случае плохой погоды Рефери может переместить игру на другую поверхность, либо </w:t>
      </w:r>
      <w:r w:rsidR="0006568A" w:rsidRPr="008E70BB">
        <w:t>в закрытом пространстве</w:t>
      </w:r>
      <w:r w:rsidRPr="008E70BB">
        <w:t>, либо нет.</w:t>
      </w:r>
    </w:p>
    <w:p w:rsidR="00A04586" w:rsidRPr="008E70BB" w:rsidRDefault="00A04586" w:rsidP="00A04586">
      <w:pPr>
        <w:rPr>
          <w:color w:val="FF0000"/>
        </w:rPr>
      </w:pPr>
    </w:p>
    <w:p w:rsidR="00A04586" w:rsidRPr="008E70BB" w:rsidRDefault="009D76C3" w:rsidP="00A04586">
      <w:pPr>
        <w:rPr>
          <w:b/>
        </w:rPr>
      </w:pPr>
      <w:r w:rsidRPr="008E70BB">
        <w:rPr>
          <w:b/>
        </w:rPr>
        <w:t xml:space="preserve">32. </w:t>
      </w:r>
      <w:r w:rsidR="0006568A" w:rsidRPr="008E70BB">
        <w:rPr>
          <w:b/>
        </w:rPr>
        <w:t>ЗАЯВКИ</w:t>
      </w:r>
    </w:p>
    <w:p w:rsidR="00A04586" w:rsidRPr="008E70BB" w:rsidRDefault="00A04586" w:rsidP="00A04586">
      <w:r w:rsidRPr="008E70BB">
        <w:t xml:space="preserve">Каждый турнир должен предоставить регистрационные формы, копии которых должны быть отправлены в офис МФТ для ознакомления как минимум за шесть (6) недель до истечения срока их подачи. Все </w:t>
      </w:r>
      <w:r w:rsidR="0006568A" w:rsidRPr="008E70BB">
        <w:t>заявки</w:t>
      </w:r>
      <w:r w:rsidRPr="008E70BB">
        <w:t xml:space="preserve"> должны быть сделаны в письменной форме, либо в официальной форме, по почте, факсу или электронной почте. Турниры обязаны принять форму заявки на участие в </w:t>
      </w:r>
      <w:r w:rsidR="0006568A" w:rsidRPr="008E70BB">
        <w:t>турнире по теннису</w:t>
      </w:r>
      <w:r w:rsidRPr="008E70BB">
        <w:t xml:space="preserve"> на колясках. Любой игрок, чья заявка была отклонена, может подать апелляцию в Комиссию внутренних судебных заседаний МФТ, которая примет окончательное решение (права на апелляцию не будет)</w:t>
      </w:r>
      <w:r w:rsidR="0006568A" w:rsidRPr="008E70BB">
        <w:t>.</w:t>
      </w:r>
      <w:r w:rsidRPr="008E70BB">
        <w:t xml:space="preserve"> Игрок не может сыграть два (2) </w:t>
      </w:r>
      <w:r w:rsidR="0006568A" w:rsidRPr="008E70BB">
        <w:t>соревнования</w:t>
      </w:r>
      <w:r w:rsidRPr="008E70BB">
        <w:t>, которые проводятся одновременно.</w:t>
      </w:r>
    </w:p>
    <w:p w:rsidR="00A04586" w:rsidRPr="008E70BB" w:rsidRDefault="00A04586" w:rsidP="00A04586">
      <w:pPr>
        <w:rPr>
          <w:color w:val="FF0000"/>
        </w:rPr>
      </w:pPr>
    </w:p>
    <w:p w:rsidR="0006568A" w:rsidRPr="008E70BB" w:rsidRDefault="0006568A" w:rsidP="00A04586">
      <w:pPr>
        <w:rPr>
          <w:color w:val="FF0000"/>
        </w:rPr>
      </w:pPr>
    </w:p>
    <w:p w:rsidR="0006568A" w:rsidRPr="008E70BB" w:rsidRDefault="0006568A" w:rsidP="00A04586">
      <w:pPr>
        <w:rPr>
          <w:color w:val="FF0000"/>
        </w:rPr>
      </w:pPr>
    </w:p>
    <w:p w:rsidR="00A04586" w:rsidRPr="008E70BB" w:rsidRDefault="00A04586" w:rsidP="00A04586">
      <w:pPr>
        <w:rPr>
          <w:b/>
        </w:rPr>
      </w:pPr>
      <w:r w:rsidRPr="008E70BB">
        <w:rPr>
          <w:b/>
        </w:rPr>
        <w:lastRenderedPageBreak/>
        <w:t xml:space="preserve">а) </w:t>
      </w:r>
      <w:r w:rsidR="0006568A" w:rsidRPr="008E70BB">
        <w:rPr>
          <w:b/>
        </w:rPr>
        <w:t>Одиночка</w:t>
      </w:r>
    </w:p>
    <w:p w:rsidR="00A04586" w:rsidRPr="008E70BB" w:rsidRDefault="00A04586" w:rsidP="00A04586">
      <w:r w:rsidRPr="008E70BB">
        <w:t>Что касается правил, касающихся основного розыгрыша и второго розыгрыша, просмотрите разделы с 30 по 42 включительно</w:t>
      </w:r>
    </w:p>
    <w:p w:rsidR="00A04586" w:rsidRPr="008E70BB" w:rsidRDefault="00A04586" w:rsidP="00A04586"/>
    <w:p w:rsidR="00A04586" w:rsidRPr="008E70BB" w:rsidRDefault="00A04586" w:rsidP="00A04586">
      <w:pPr>
        <w:rPr>
          <w:b/>
        </w:rPr>
      </w:pPr>
      <w:r w:rsidRPr="008E70BB">
        <w:rPr>
          <w:b/>
        </w:rPr>
        <w:t xml:space="preserve">б) </w:t>
      </w:r>
      <w:r w:rsidR="0006568A" w:rsidRPr="008E70BB">
        <w:rPr>
          <w:b/>
        </w:rPr>
        <w:t>Парный разряд</w:t>
      </w:r>
    </w:p>
    <w:p w:rsidR="00A04586" w:rsidRPr="008E70BB" w:rsidRDefault="00A04586" w:rsidP="00A04586">
      <w:r w:rsidRPr="008E70BB">
        <w:t>Правила относительно основного розыгрыша и второго розыгрыша приведены в разделе 37 «Размеры розыгрыша» и в разделе 39 «</w:t>
      </w:r>
      <w:r w:rsidR="0006568A" w:rsidRPr="008E70BB">
        <w:rPr>
          <w:lang w:val="en-US"/>
        </w:rPr>
        <w:t>Wild</w:t>
      </w:r>
      <w:r w:rsidR="0006568A" w:rsidRPr="008E70BB">
        <w:t xml:space="preserve"> </w:t>
      </w:r>
      <w:r w:rsidR="0006568A" w:rsidRPr="008E70BB">
        <w:rPr>
          <w:lang w:val="en-US"/>
        </w:rPr>
        <w:t>Cards</w:t>
      </w:r>
      <w:r w:rsidRPr="008E70BB">
        <w:t>».</w:t>
      </w:r>
    </w:p>
    <w:p w:rsidR="00A04586" w:rsidRPr="008E70BB" w:rsidRDefault="00A04586" w:rsidP="00A04586">
      <w:r w:rsidRPr="008E70BB">
        <w:t xml:space="preserve">Игрок, который участвует в Основном розыгрыше </w:t>
      </w:r>
      <w:r w:rsidR="0006568A" w:rsidRPr="008E70BB">
        <w:t>для Одиночек</w:t>
      </w:r>
      <w:r w:rsidRPr="008E70BB">
        <w:t xml:space="preserve"> либо по </w:t>
      </w:r>
      <w:r w:rsidR="0006568A" w:rsidRPr="008E70BB">
        <w:t>Допуску к турнирам без отборочных игр</w:t>
      </w:r>
      <w:r w:rsidRPr="008E70BB">
        <w:t xml:space="preserve">, либо по Wild Card, не должен автоматически получать </w:t>
      </w:r>
      <w:r w:rsidR="0006568A" w:rsidRPr="008E70BB">
        <w:t>Допуск к турнирам без отборочных игр</w:t>
      </w:r>
      <w:r w:rsidRPr="008E70BB">
        <w:t xml:space="preserve"> или Wild Card для </w:t>
      </w:r>
      <w:r w:rsidR="0006568A" w:rsidRPr="008E70BB">
        <w:t>Второго розыгрыша Парного разряда</w:t>
      </w:r>
      <w:r w:rsidRPr="008E70BB">
        <w:t>, если только его удвоенный рейтинг в инвалидных колясках (или рейтинг их партнера) не гарантирует этого.</w:t>
      </w:r>
    </w:p>
    <w:p w:rsidR="00A04586" w:rsidRPr="008E70BB" w:rsidRDefault="00A04586" w:rsidP="00A04586">
      <w:pPr>
        <w:rPr>
          <w:color w:val="FF0000"/>
        </w:rPr>
      </w:pPr>
    </w:p>
    <w:p w:rsidR="00A04586" w:rsidRPr="008E70BB" w:rsidRDefault="00A04586" w:rsidP="00A04586">
      <w:pPr>
        <w:rPr>
          <w:b/>
        </w:rPr>
      </w:pPr>
      <w:r w:rsidRPr="008E70BB">
        <w:rPr>
          <w:b/>
        </w:rPr>
        <w:t>в) Обязательные события</w:t>
      </w:r>
    </w:p>
    <w:p w:rsidR="00A04586" w:rsidRPr="008E70BB" w:rsidRDefault="00A04586" w:rsidP="00A04586">
      <w:r w:rsidRPr="008E70BB">
        <w:t>Grand Slams и Singles Masters являются обязательными</w:t>
      </w:r>
      <w:r w:rsidR="001C7F87" w:rsidRPr="008E70BB">
        <w:t xml:space="preserve"> событиями для тех игроков</w:t>
      </w:r>
      <w:r w:rsidRPr="008E70BB">
        <w:t xml:space="preserve">, которые </w:t>
      </w:r>
      <w:r w:rsidR="001C7F87" w:rsidRPr="008E70BB">
        <w:t>квалифицируются в срок подачи заявок</w:t>
      </w:r>
      <w:r w:rsidRPr="008E70BB">
        <w:t xml:space="preserve">. Если игрок, который получает прямую заявку, решает не </w:t>
      </w:r>
      <w:r w:rsidR="001C7F87" w:rsidRPr="008E70BB">
        <w:t>принимать участие, не посещать или решает сняться с турнира</w:t>
      </w:r>
      <w:r w:rsidRPr="008E70BB">
        <w:t xml:space="preserve">, он / она получит «0» очков, и событие будет включено в число лучших из «x» (лучший из 9 для мужчин, лучший из 8 для женщин и лучший из 7 для </w:t>
      </w:r>
      <w:r w:rsidR="001C7F87" w:rsidRPr="008E70BB">
        <w:t>Четверки</w:t>
      </w:r>
      <w:r w:rsidRPr="008E70BB">
        <w:t>).</w:t>
      </w:r>
    </w:p>
    <w:p w:rsidR="00A04586" w:rsidRPr="008E70BB" w:rsidRDefault="00A04586" w:rsidP="00A04586">
      <w:pPr>
        <w:rPr>
          <w:color w:val="FF0000"/>
        </w:rPr>
      </w:pPr>
    </w:p>
    <w:p w:rsidR="00A04586" w:rsidRPr="008E70BB" w:rsidRDefault="00A04586" w:rsidP="00A04586">
      <w:pPr>
        <w:rPr>
          <w:b/>
        </w:rPr>
      </w:pPr>
      <w:r w:rsidRPr="008E70BB">
        <w:rPr>
          <w:b/>
        </w:rPr>
        <w:t>г) альтернативное правило Большого шлема</w:t>
      </w:r>
    </w:p>
    <w:p w:rsidR="00A04586" w:rsidRPr="008E70BB" w:rsidRDefault="00A04586" w:rsidP="00A04586">
      <w:r w:rsidRPr="008E70BB">
        <w:t>Игроку разрешается принять участие в турнире Большого шлема и другом т</w:t>
      </w:r>
      <w:r w:rsidR="001C7F87" w:rsidRPr="008E70BB">
        <w:t>урнире в течение той же недели турнира по теннису на колясках</w:t>
      </w:r>
      <w:r w:rsidRPr="008E70BB">
        <w:t xml:space="preserve">. Если игрок не получает прямого участия в турнире Большого шлема в предельный срок, он может участвовать в соревновании по теннису на колясках. Игрок будет размещен в порядке рейтинга тенниса на колясках в списке </w:t>
      </w:r>
      <w:r w:rsidR="001C7F87" w:rsidRPr="008E70BB">
        <w:t>запасных</w:t>
      </w:r>
      <w:r w:rsidRPr="008E70BB">
        <w:t xml:space="preserve">. В случае отказа после крайнего срока вступления в турнире Большого шлема, игрок будет заменен </w:t>
      </w:r>
      <w:r w:rsidR="001C7F87" w:rsidRPr="008E70BB">
        <w:t>игроком</w:t>
      </w:r>
      <w:r w:rsidRPr="008E70BB">
        <w:t xml:space="preserve"> с самым высоким рейтингом в </w:t>
      </w:r>
      <w:r w:rsidR="001C7F87" w:rsidRPr="008E70BB">
        <w:t>списке запасных</w:t>
      </w:r>
      <w:r w:rsidRPr="008E70BB">
        <w:t xml:space="preserve">, </w:t>
      </w:r>
      <w:r w:rsidR="001C7F87" w:rsidRPr="008E70BB">
        <w:t>и далее игроком</w:t>
      </w:r>
      <w:r w:rsidRPr="008E70BB">
        <w:t xml:space="preserve"> в списке</w:t>
      </w:r>
      <w:r w:rsidR="001C7F87" w:rsidRPr="008E70BB">
        <w:t xml:space="preserve"> запасных</w:t>
      </w:r>
      <w:r w:rsidRPr="008E70BB">
        <w:t xml:space="preserve"> в порядке ранжирования. Эти игроки могут </w:t>
      </w:r>
      <w:r w:rsidR="001C7F87" w:rsidRPr="008E70BB">
        <w:t>сняться с другого турнира</w:t>
      </w:r>
      <w:r w:rsidRPr="008E70BB">
        <w:t xml:space="preserve"> </w:t>
      </w:r>
      <w:r w:rsidR="001C7F87" w:rsidRPr="008E70BB">
        <w:t>без штрафных санкций</w:t>
      </w:r>
      <w:r w:rsidRPr="008E70BB">
        <w:t>. Если игрок получает право участвовать в турнире Большого шлема, он должен отказаться от участия в турнире по теннису на колясках более чем за две недели до начала турнира.</w:t>
      </w:r>
    </w:p>
    <w:p w:rsidR="00A04586" w:rsidRPr="008E70BB" w:rsidRDefault="00A04586" w:rsidP="00A04586">
      <w:r w:rsidRPr="008E70BB">
        <w:t>После жеребьевки и до начала розыгрыша в первом матче одиночный или парный игрок может быть заменен игроком на месте, который вошел в рейтинг</w:t>
      </w:r>
      <w:r w:rsidR="00C05DDB" w:rsidRPr="008E70BB">
        <w:t xml:space="preserve"> тенниса</w:t>
      </w:r>
      <w:r w:rsidRPr="008E70BB">
        <w:t xml:space="preserve"> на инвалидных колясках в топ-50 для мужчин, в топ-30 для женщин и в топ-15 для </w:t>
      </w:r>
      <w:r w:rsidR="00C05DDB" w:rsidRPr="008E70BB">
        <w:t>Четверки</w:t>
      </w:r>
      <w:r w:rsidRPr="008E70BB">
        <w:t>. ,</w:t>
      </w:r>
    </w:p>
    <w:p w:rsidR="00A04586" w:rsidRPr="008E70BB" w:rsidRDefault="00A04586" w:rsidP="00A04586">
      <w:pPr>
        <w:rPr>
          <w:color w:val="FF0000"/>
        </w:rPr>
      </w:pPr>
    </w:p>
    <w:p w:rsidR="00A04586" w:rsidRPr="008E70BB" w:rsidRDefault="00A04586" w:rsidP="00A04586">
      <w:pPr>
        <w:rPr>
          <w:b/>
        </w:rPr>
      </w:pPr>
      <w:r w:rsidRPr="008E70BB">
        <w:rPr>
          <w:b/>
        </w:rPr>
        <w:t xml:space="preserve">д) ограничения для </w:t>
      </w:r>
      <w:r w:rsidR="00C05DDB" w:rsidRPr="008E70BB">
        <w:rPr>
          <w:b/>
        </w:rPr>
        <w:t>лучших</w:t>
      </w:r>
      <w:r w:rsidRPr="008E70BB">
        <w:rPr>
          <w:b/>
        </w:rPr>
        <w:t xml:space="preserve"> игроков</w:t>
      </w:r>
    </w:p>
    <w:p w:rsidR="00A04586" w:rsidRPr="008E70BB" w:rsidRDefault="00A04586" w:rsidP="00A04586">
      <w:r w:rsidRPr="008E70BB">
        <w:t>Следующее правило применяется в последний день участия в турнире.</w:t>
      </w:r>
    </w:p>
    <w:p w:rsidR="00A04586" w:rsidRPr="008E70BB" w:rsidRDefault="00A04586" w:rsidP="00A04586">
      <w:pPr>
        <w:rPr>
          <w:color w:val="FF0000"/>
        </w:rPr>
      </w:pPr>
    </w:p>
    <w:p w:rsidR="00C05DDB" w:rsidRPr="008E70BB" w:rsidRDefault="00C05DDB" w:rsidP="00A04586">
      <w:pPr>
        <w:rPr>
          <w:color w:val="FF0000"/>
        </w:rPr>
      </w:pPr>
    </w:p>
    <w:p w:rsidR="00C05DDB" w:rsidRPr="008E70BB" w:rsidRDefault="00C05DDB" w:rsidP="00A04586">
      <w:pPr>
        <w:rPr>
          <w:color w:val="FF0000"/>
        </w:rPr>
      </w:pPr>
    </w:p>
    <w:p w:rsidR="00C05DDB" w:rsidRPr="008E70BB" w:rsidRDefault="00C05DDB" w:rsidP="00A04586">
      <w:pPr>
        <w:rPr>
          <w:color w:val="FF0000"/>
        </w:rPr>
      </w:pPr>
    </w:p>
    <w:p w:rsidR="00A04586" w:rsidRPr="008E70BB" w:rsidRDefault="00A04586" w:rsidP="00A04586">
      <w:r w:rsidRPr="008E70BB">
        <w:lastRenderedPageBreak/>
        <w:t xml:space="preserve">Ограничения на </w:t>
      </w:r>
      <w:r w:rsidR="00C05DDB" w:rsidRPr="008E70BB">
        <w:t>МФТ</w:t>
      </w:r>
      <w:r w:rsidRPr="008E70BB">
        <w:t xml:space="preserve"> 3 и Futures Events</w:t>
      </w:r>
    </w:p>
    <w:p w:rsidR="00A04586" w:rsidRPr="008E70BB" w:rsidRDefault="00A04586" w:rsidP="00A04586">
      <w:pPr>
        <w:rPr>
          <w:color w:val="FF0000"/>
        </w:rPr>
      </w:pPr>
    </w:p>
    <w:p w:rsidR="00A04586" w:rsidRPr="008E70BB" w:rsidRDefault="00C05DDB" w:rsidP="00A04586">
      <w:pPr>
        <w:rPr>
          <w:b/>
        </w:rPr>
      </w:pPr>
      <w:r w:rsidRPr="008E70BB">
        <w:rPr>
          <w:b/>
        </w:rPr>
        <w:t>МУЖЧИНЫ</w:t>
      </w:r>
      <w:r w:rsidR="00A04586" w:rsidRPr="008E70BB">
        <w:rPr>
          <w:b/>
        </w:rPr>
        <w:t>:</w:t>
      </w:r>
    </w:p>
    <w:p w:rsidR="00A04586" w:rsidRPr="008E70BB" w:rsidRDefault="00C05DDB" w:rsidP="00A04586">
      <w:r w:rsidRPr="008E70BB">
        <w:t>• Игроки, вошедшие в топ-20 в</w:t>
      </w:r>
      <w:r w:rsidR="00A04586" w:rsidRPr="008E70BB">
        <w:t xml:space="preserve"> крайний срок подачи заявок, не могут играть в событиях Futures.</w:t>
      </w:r>
    </w:p>
    <w:p w:rsidR="00A04586" w:rsidRPr="008E70BB" w:rsidRDefault="00A04586" w:rsidP="00A04586">
      <w:r w:rsidRPr="008E70BB">
        <w:t xml:space="preserve">• Игроки, вошедшие в топ-10 </w:t>
      </w:r>
      <w:r w:rsidR="00C05DDB" w:rsidRPr="008E70BB">
        <w:t>в</w:t>
      </w:r>
      <w:r w:rsidRPr="008E70BB">
        <w:t xml:space="preserve"> крайний срок подачи заявок, могут сыграть только два (2) события </w:t>
      </w:r>
      <w:r w:rsidR="00C05DDB" w:rsidRPr="008E70BB">
        <w:t>МФТ</w:t>
      </w:r>
      <w:r w:rsidRPr="008E70BB">
        <w:t xml:space="preserve"> 3 за год.</w:t>
      </w:r>
    </w:p>
    <w:p w:rsidR="00A04586" w:rsidRPr="008E70BB" w:rsidRDefault="00A04586" w:rsidP="00A04586">
      <w:pPr>
        <w:rPr>
          <w:color w:val="FF0000"/>
        </w:rPr>
      </w:pPr>
    </w:p>
    <w:p w:rsidR="00A04586" w:rsidRPr="008E70BB" w:rsidRDefault="00A04586" w:rsidP="00A04586">
      <w:r w:rsidRPr="008E70BB">
        <w:rPr>
          <w:b/>
        </w:rPr>
        <w:t>ЖЕНЩИНЫ</w:t>
      </w:r>
      <w:r w:rsidRPr="008E70BB">
        <w:t>:</w:t>
      </w:r>
    </w:p>
    <w:p w:rsidR="00A04586" w:rsidRPr="008E70BB" w:rsidRDefault="00A04586" w:rsidP="00A04586">
      <w:r w:rsidRPr="008E70BB">
        <w:t xml:space="preserve">• Игроки, вошедшие в топ-10 </w:t>
      </w:r>
      <w:r w:rsidR="00C05DDB" w:rsidRPr="008E70BB">
        <w:t>в</w:t>
      </w:r>
      <w:r w:rsidRPr="008E70BB">
        <w:t xml:space="preserve"> крайний срок подачи заявок, не могут играть в событиях Futures.</w:t>
      </w:r>
    </w:p>
    <w:p w:rsidR="00A04586" w:rsidRPr="008E70BB" w:rsidRDefault="00A04586" w:rsidP="00A04586">
      <w:r w:rsidRPr="008E70BB">
        <w:t xml:space="preserve">• Игроки, вошедшие в топ-5 </w:t>
      </w:r>
      <w:r w:rsidR="00C05DDB" w:rsidRPr="008E70BB">
        <w:t>в</w:t>
      </w:r>
      <w:r w:rsidRPr="008E70BB">
        <w:t xml:space="preserve"> крайний срок подачи заявок, могут сыграть только два (2) события ITF 3 за год.</w:t>
      </w:r>
    </w:p>
    <w:p w:rsidR="00A04586" w:rsidRPr="008E70BB" w:rsidRDefault="00A04586" w:rsidP="00A04586">
      <w:pPr>
        <w:rPr>
          <w:color w:val="FF0000"/>
        </w:rPr>
      </w:pPr>
    </w:p>
    <w:p w:rsidR="00A04586" w:rsidRPr="008E70BB" w:rsidRDefault="00C05DDB" w:rsidP="00A04586">
      <w:pPr>
        <w:rPr>
          <w:b/>
        </w:rPr>
      </w:pPr>
      <w:r w:rsidRPr="008E70BB">
        <w:rPr>
          <w:b/>
        </w:rPr>
        <w:t>ЧЕТВЕРКИ</w:t>
      </w:r>
      <w:r w:rsidR="00A04586" w:rsidRPr="008E70BB">
        <w:rPr>
          <w:b/>
        </w:rPr>
        <w:t>:</w:t>
      </w:r>
    </w:p>
    <w:p w:rsidR="00A04586" w:rsidRPr="008E70BB" w:rsidRDefault="00A04586" w:rsidP="00A04586">
      <w:r w:rsidRPr="008E70BB">
        <w:t xml:space="preserve">• Игроки, попавшие в топ-4 </w:t>
      </w:r>
      <w:r w:rsidR="00C05DDB" w:rsidRPr="008E70BB">
        <w:t>в</w:t>
      </w:r>
      <w:r w:rsidRPr="008E70BB">
        <w:t xml:space="preserve"> крайний срок подачи заявок, не могут играть в событиях Futures.</w:t>
      </w:r>
    </w:p>
    <w:p w:rsidR="00A04586" w:rsidRPr="008E70BB" w:rsidRDefault="00A04586" w:rsidP="00A04586">
      <w:pPr>
        <w:rPr>
          <w:color w:val="FF0000"/>
        </w:rPr>
      </w:pPr>
    </w:p>
    <w:p w:rsidR="00A04586" w:rsidRPr="008E70BB" w:rsidRDefault="00C05DDB" w:rsidP="00A04586">
      <w:pPr>
        <w:rPr>
          <w:b/>
        </w:rPr>
      </w:pPr>
      <w:r w:rsidRPr="008E70BB">
        <w:rPr>
          <w:b/>
          <w:lang w:val="en-US"/>
        </w:rPr>
        <w:t>WILD</w:t>
      </w:r>
      <w:r w:rsidRPr="008E70BB">
        <w:rPr>
          <w:b/>
        </w:rPr>
        <w:t xml:space="preserve"> </w:t>
      </w:r>
      <w:r w:rsidRPr="008E70BB">
        <w:rPr>
          <w:b/>
          <w:lang w:val="en-US"/>
        </w:rPr>
        <w:t>CARDS</w:t>
      </w:r>
    </w:p>
    <w:p w:rsidR="00A04586" w:rsidRPr="008E70BB" w:rsidRDefault="00A04586" w:rsidP="00A04586">
      <w:r w:rsidRPr="008E70BB">
        <w:t xml:space="preserve">Если </w:t>
      </w:r>
      <w:r w:rsidR="00C05DDB" w:rsidRPr="008E70BB">
        <w:t>Рейтинг Тенниса на</w:t>
      </w:r>
      <w:r w:rsidRPr="008E70BB">
        <w:t xml:space="preserve"> инвалидных колясках любого из вышеупомянутых игроков изменится за пределы ограниченного рейтинга в любое время после крайнего срока подачи заявок, игрок может получить Wild Card.</w:t>
      </w:r>
    </w:p>
    <w:p w:rsidR="00A04586" w:rsidRPr="008E70BB" w:rsidRDefault="00A04586" w:rsidP="00A04586">
      <w:pPr>
        <w:rPr>
          <w:color w:val="FF0000"/>
        </w:rPr>
      </w:pPr>
    </w:p>
    <w:p w:rsidR="00A04586" w:rsidRPr="008E70BB" w:rsidRDefault="00A04586" w:rsidP="00A04586">
      <w:pPr>
        <w:rPr>
          <w:b/>
        </w:rPr>
      </w:pPr>
      <w:r w:rsidRPr="008E70BB">
        <w:rPr>
          <w:b/>
        </w:rPr>
        <w:t>е) мужчины / женщины / четверки / юниоры</w:t>
      </w:r>
    </w:p>
    <w:p w:rsidR="00A04586" w:rsidRPr="008E70BB" w:rsidRDefault="00A04586" w:rsidP="00A04586">
      <w:r w:rsidRPr="008E70BB">
        <w:t xml:space="preserve">Мужчины, женщины и </w:t>
      </w:r>
      <w:r w:rsidR="00C05DDB" w:rsidRPr="008E70BB">
        <w:t>четверки</w:t>
      </w:r>
      <w:r w:rsidRPr="008E70BB">
        <w:t xml:space="preserve"> могут участвовать только в одном </w:t>
      </w:r>
      <w:r w:rsidR="00C05DDB" w:rsidRPr="008E70BB">
        <w:t xml:space="preserve">Одиночном разряде, в одном парном турнире </w:t>
      </w:r>
      <w:r w:rsidRPr="008E70BB">
        <w:t xml:space="preserve">и в одном утешительном </w:t>
      </w:r>
      <w:r w:rsidR="00C05DDB" w:rsidRPr="008E70BB">
        <w:t>матче</w:t>
      </w:r>
      <w:r w:rsidRPr="008E70BB">
        <w:t xml:space="preserve"> на турнир</w:t>
      </w:r>
      <w:r w:rsidR="00C05DDB" w:rsidRPr="008E70BB">
        <w:t>е</w:t>
      </w:r>
      <w:r w:rsidRPr="008E70BB">
        <w:t>. Дополнительн</w:t>
      </w:r>
      <w:r w:rsidR="00C05DDB" w:rsidRPr="008E70BB">
        <w:t>ое участие</w:t>
      </w:r>
      <w:r w:rsidRPr="008E70BB">
        <w:t xml:space="preserve"> в </w:t>
      </w:r>
      <w:r w:rsidR="00C05DDB" w:rsidRPr="008E70BB">
        <w:t>смешанном парном разряде</w:t>
      </w:r>
      <w:r w:rsidRPr="008E70BB">
        <w:t xml:space="preserve">, </w:t>
      </w:r>
      <w:r w:rsidR="00C05DDB" w:rsidRPr="008E70BB">
        <w:t>соревнованиях для взрослых и юниоров</w:t>
      </w:r>
      <w:r w:rsidRPr="008E70BB">
        <w:t xml:space="preserve"> </w:t>
      </w:r>
      <w:r w:rsidR="00C05DDB" w:rsidRPr="008E70BB">
        <w:t xml:space="preserve">происходит </w:t>
      </w:r>
      <w:r w:rsidRPr="008E70BB">
        <w:t xml:space="preserve">по усмотрению турнира. В соответствии с Правилом 1 (c), если на турнире предлагается розыгрыш </w:t>
      </w:r>
      <w:r w:rsidR="00C05DDB" w:rsidRPr="008E70BB">
        <w:t>Четверки</w:t>
      </w:r>
      <w:r w:rsidRPr="008E70BB">
        <w:t xml:space="preserve">, то игроку в </w:t>
      </w:r>
      <w:r w:rsidR="00C05DDB" w:rsidRPr="008E70BB">
        <w:t>Четверке р</w:t>
      </w:r>
      <w:r w:rsidRPr="008E70BB">
        <w:t xml:space="preserve">азрешается играть только в одиночных играх </w:t>
      </w:r>
      <w:r w:rsidR="00C05DDB" w:rsidRPr="008E70BB">
        <w:t xml:space="preserve">Четверки </w:t>
      </w:r>
      <w:r w:rsidRPr="008E70BB">
        <w:t xml:space="preserve">и / или в соревнованиях </w:t>
      </w:r>
      <w:r w:rsidR="00C05DDB" w:rsidRPr="008E70BB">
        <w:t>Четверки в парном разряде</w:t>
      </w:r>
      <w:r w:rsidRPr="008E70BB">
        <w:t xml:space="preserve">. </w:t>
      </w:r>
      <w:r w:rsidR="00C05DDB" w:rsidRPr="008E70BB">
        <w:t>Юниорам</w:t>
      </w:r>
      <w:r w:rsidRPr="008E70BB">
        <w:t xml:space="preserve"> разрешается участвовать в соревнованиях </w:t>
      </w:r>
      <w:r w:rsidR="00BF774F" w:rsidRPr="008E70BB">
        <w:t>Одиночного разряда для взрослых</w:t>
      </w:r>
      <w:r w:rsidRPr="008E70BB">
        <w:t xml:space="preserve"> и </w:t>
      </w:r>
      <w:r w:rsidR="00BF774F" w:rsidRPr="008E70BB">
        <w:t xml:space="preserve">так же для </w:t>
      </w:r>
      <w:r w:rsidRPr="008E70BB">
        <w:t>юниоров.</w:t>
      </w:r>
    </w:p>
    <w:p w:rsidR="00A04586" w:rsidRPr="008E70BB" w:rsidRDefault="00A04586" w:rsidP="00A04586">
      <w:pPr>
        <w:rPr>
          <w:color w:val="FF0000"/>
        </w:rPr>
      </w:pPr>
    </w:p>
    <w:p w:rsidR="00A04586" w:rsidRPr="008E70BB" w:rsidRDefault="00BF774F" w:rsidP="00A04586">
      <w:pPr>
        <w:rPr>
          <w:b/>
        </w:rPr>
      </w:pPr>
      <w:r w:rsidRPr="008E70BB">
        <w:rPr>
          <w:b/>
        </w:rPr>
        <w:t>ж</w:t>
      </w:r>
      <w:r w:rsidR="00A04586" w:rsidRPr="008E70BB">
        <w:rPr>
          <w:b/>
        </w:rPr>
        <w:t>) Заявки на участие</w:t>
      </w:r>
    </w:p>
    <w:p w:rsidR="00A04586" w:rsidRPr="008E70BB" w:rsidRDefault="00A04586" w:rsidP="00A04586">
      <w:r w:rsidRPr="008E70BB">
        <w:t xml:space="preserve">Все игроки должны подписать официальную форму заявки. Все </w:t>
      </w:r>
      <w:r w:rsidR="00BF774F" w:rsidRPr="008E70BB">
        <w:t>заявки</w:t>
      </w:r>
      <w:r w:rsidRPr="008E70BB">
        <w:t>, отправленные письмом, факсом или электронной почтой, подчиняются правилам и условиям участия и должны содержать информацию, требуемую в официальной форме заявки для обработки заявки, включая полное имя игрока, дату рождения, IPIN, рейтинг, контактный адрес, номера телефонов и подписи для с</w:t>
      </w:r>
      <w:r w:rsidR="00BF774F" w:rsidRPr="008E70BB">
        <w:t xml:space="preserve">облюдения </w:t>
      </w:r>
      <w:r w:rsidRPr="008E70BB">
        <w:t>Правил МФТ, Антидопинговой программы по теннису, Антикоррупционной</w:t>
      </w:r>
      <w:r w:rsidR="00BF774F" w:rsidRPr="008E70BB">
        <w:t xml:space="preserve"> программы по теннису и Классификационных правил МФТ на </w:t>
      </w:r>
      <w:r w:rsidRPr="008E70BB">
        <w:t xml:space="preserve">инвалидных </w:t>
      </w:r>
      <w:r w:rsidR="00BF774F" w:rsidRPr="008E70BB">
        <w:t>колясках</w:t>
      </w:r>
      <w:r w:rsidRPr="008E70BB">
        <w:t xml:space="preserve">. </w:t>
      </w:r>
      <w:r w:rsidR="00BF774F" w:rsidRPr="008E70BB">
        <w:t>Ф</w:t>
      </w:r>
      <w:r w:rsidRPr="008E70BB">
        <w:t>ормы заявки</w:t>
      </w:r>
      <w:r w:rsidR="00BF774F" w:rsidRPr="008E70BB">
        <w:t xml:space="preserve"> юниоров</w:t>
      </w:r>
      <w:r w:rsidRPr="008E70BB">
        <w:t xml:space="preserve"> должны быть подписаны родителем / опекуном. Несмотря на любое другое положение настоящих Правил, МФТ и / или Организатор турнира имеет абсолютное право отказать в принятии или аннулировании заявки любого игрока на любой турнир МФТ по теннису </w:t>
      </w:r>
      <w:r w:rsidRPr="008E70BB">
        <w:lastRenderedPageBreak/>
        <w:t>на колясках. Он может осуществлять это право по своему усмотрению, с указанием причин или без таковых.</w:t>
      </w:r>
    </w:p>
    <w:p w:rsidR="00A04586" w:rsidRPr="008E70BB" w:rsidRDefault="00A04586" w:rsidP="00A04586">
      <w:pPr>
        <w:rPr>
          <w:color w:val="FF0000"/>
        </w:rPr>
      </w:pPr>
    </w:p>
    <w:p w:rsidR="00A04586" w:rsidRPr="008E70BB" w:rsidRDefault="00BF774F" w:rsidP="00A04586">
      <w:pPr>
        <w:rPr>
          <w:b/>
        </w:rPr>
      </w:pPr>
      <w:r w:rsidRPr="008E70BB">
        <w:rPr>
          <w:b/>
        </w:rPr>
        <w:t>з</w:t>
      </w:r>
      <w:r w:rsidR="00A04586" w:rsidRPr="008E70BB">
        <w:rPr>
          <w:b/>
        </w:rPr>
        <w:t>) Срок подачи заявок</w:t>
      </w:r>
    </w:p>
    <w:p w:rsidR="00A04586" w:rsidRPr="008E70BB" w:rsidRDefault="00A04586" w:rsidP="00A04586">
      <w:r w:rsidRPr="008E70BB">
        <w:t>Турниры должны будут использовать сроки подачи заявок, установленные Офисом МФТ. Сроки подачи заявок указаны в Руководстве по теннису на колясках и на веб-сайте и будут строго соблюдаться. Только в особых случаях турнирам разрешается использовать альтернативный срок.</w:t>
      </w:r>
    </w:p>
    <w:p w:rsidR="00A04586" w:rsidRPr="008E70BB" w:rsidRDefault="00A04586" w:rsidP="00A04586">
      <w:pPr>
        <w:rPr>
          <w:color w:val="FF0000"/>
        </w:rPr>
      </w:pPr>
    </w:p>
    <w:p w:rsidR="00A04586" w:rsidRPr="008E70BB" w:rsidRDefault="00A04586" w:rsidP="00A04586">
      <w:r w:rsidRPr="008E70BB">
        <w:t>Будут использоваться следующие сроки подачи заявок:</w:t>
      </w:r>
    </w:p>
    <w:p w:rsidR="00A04586" w:rsidRPr="008E70BB" w:rsidRDefault="00A04586" w:rsidP="00A04586">
      <w:r w:rsidRPr="008E70BB">
        <w:t>· 6 недель - GS Примечание: за 6 недель до начала 2-х недельного турнира Большого шлема.</w:t>
      </w:r>
    </w:p>
    <w:p w:rsidR="00A04586" w:rsidRPr="008E70BB" w:rsidRDefault="00A04586" w:rsidP="00A04586">
      <w:r w:rsidRPr="008E70BB">
        <w:t xml:space="preserve">· 6 недель - </w:t>
      </w:r>
      <w:r w:rsidRPr="008E70BB">
        <w:rPr>
          <w:lang w:val="en-US"/>
        </w:rPr>
        <w:t>SS</w:t>
      </w:r>
      <w:r w:rsidRPr="008E70BB">
        <w:t xml:space="preserve"> / </w:t>
      </w:r>
      <w:r w:rsidR="00BF774F" w:rsidRPr="008E70BB">
        <w:t>МФТ</w:t>
      </w:r>
      <w:r w:rsidRPr="008E70BB">
        <w:t xml:space="preserve"> 1</w:t>
      </w:r>
    </w:p>
    <w:p w:rsidR="00A04586" w:rsidRPr="008E70BB" w:rsidRDefault="00A04586" w:rsidP="00A04586">
      <w:r w:rsidRPr="008E70BB">
        <w:t xml:space="preserve">· 4 недели - </w:t>
      </w:r>
      <w:r w:rsidR="00BF774F" w:rsidRPr="008E70BB">
        <w:t>МФТ</w:t>
      </w:r>
      <w:r w:rsidRPr="008E70BB">
        <w:t xml:space="preserve"> 2 / </w:t>
      </w:r>
      <w:r w:rsidR="00BF774F" w:rsidRPr="008E70BB">
        <w:t>МФТ</w:t>
      </w:r>
      <w:r w:rsidRPr="008E70BB">
        <w:t xml:space="preserve"> 3 / </w:t>
      </w:r>
      <w:r w:rsidRPr="008E70BB">
        <w:rPr>
          <w:lang w:val="en-US"/>
        </w:rPr>
        <w:t>Futures</w:t>
      </w:r>
    </w:p>
    <w:p w:rsidR="00A04586" w:rsidRPr="008E70BB" w:rsidRDefault="00A04586" w:rsidP="00A04586">
      <w:pPr>
        <w:rPr>
          <w:color w:val="FF0000"/>
        </w:rPr>
      </w:pPr>
    </w:p>
    <w:p w:rsidR="00A04586" w:rsidRPr="008E70BB" w:rsidRDefault="00A04586" w:rsidP="00A04586">
      <w:r w:rsidRPr="008E70BB">
        <w:t xml:space="preserve">Срок подачи заявок будет использоваться для определения того, кто будет принят </w:t>
      </w:r>
      <w:r w:rsidR="00BF774F" w:rsidRPr="008E70BB">
        <w:t>на</w:t>
      </w:r>
      <w:r w:rsidRPr="008E70BB">
        <w:t xml:space="preserve"> Турнир. Прием в основной и второй розыгрыш будет определяться по рейтингу за неделю до начала турнира. Подающие карты должны быть распределены в край</w:t>
      </w:r>
      <w:r w:rsidR="00BF774F" w:rsidRPr="008E70BB">
        <w:t xml:space="preserve">ний срок подачи заявок, но Wild </w:t>
      </w:r>
      <w:r w:rsidR="00BF774F" w:rsidRPr="008E70BB">
        <w:rPr>
          <w:lang w:val="en-US"/>
        </w:rPr>
        <w:t>Cards</w:t>
      </w:r>
      <w:r w:rsidR="00BF774F" w:rsidRPr="008E70BB">
        <w:t xml:space="preserve"> </w:t>
      </w:r>
      <w:r w:rsidRPr="008E70BB">
        <w:t>могут быть распределены на более позднем этапе. Игроки не будут приняты после крайнего срока подачи зая</w:t>
      </w:r>
      <w:r w:rsidR="00BF774F" w:rsidRPr="008E70BB">
        <w:t>вок, за исключением Wild Cards.</w:t>
      </w:r>
    </w:p>
    <w:p w:rsidR="00A04586" w:rsidRPr="008E70BB" w:rsidRDefault="00A04586" w:rsidP="00A04586">
      <w:r w:rsidRPr="008E70BB">
        <w:t>Игроки могут указать свое намерение играть в парном разряде в форму заявки. Тем не менее, пара не должна быть включена в розыгрыш, если оба игрока не подписали в соответствии с Разделом 34 «</w:t>
      </w:r>
      <w:r w:rsidR="00BF774F" w:rsidRPr="008E70BB">
        <w:t>Регистрация</w:t>
      </w:r>
      <w:r w:rsidR="003B0346" w:rsidRPr="008E70BB">
        <w:t>».</w:t>
      </w:r>
    </w:p>
    <w:p w:rsidR="00A04586" w:rsidRPr="008E70BB" w:rsidRDefault="00BF774F" w:rsidP="00A04586">
      <w:r w:rsidRPr="008E70BB">
        <w:t>Если основной розыгрыш не может быть завершен</w:t>
      </w:r>
      <w:r w:rsidR="00A04586" w:rsidRPr="008E70BB">
        <w:t xml:space="preserve"> </w:t>
      </w:r>
      <w:r w:rsidRPr="008E70BB">
        <w:t>рейтинговыми</w:t>
      </w:r>
      <w:r w:rsidR="00A04586" w:rsidRPr="008E70BB">
        <w:t xml:space="preserve"> </w:t>
      </w:r>
      <w:r w:rsidR="003B0346" w:rsidRPr="008E70BB">
        <w:t xml:space="preserve">игроками, и есть 2 или более </w:t>
      </w:r>
      <w:r w:rsidR="00A04586" w:rsidRPr="008E70BB">
        <w:t>игрока,</w:t>
      </w:r>
      <w:r w:rsidR="003B0346" w:rsidRPr="008E70BB">
        <w:t xml:space="preserve"> не имеющие рейтинга,</w:t>
      </w:r>
      <w:r w:rsidR="00A04586" w:rsidRPr="008E70BB">
        <w:t xml:space="preserve"> игроки, которые играют в предварительном отборочном раунде, будут определены жребием.</w:t>
      </w:r>
    </w:p>
    <w:p w:rsidR="00A04586" w:rsidRPr="008E70BB" w:rsidRDefault="00A04586" w:rsidP="00A04586">
      <w:pPr>
        <w:rPr>
          <w:b/>
        </w:rPr>
      </w:pPr>
    </w:p>
    <w:p w:rsidR="00A04586" w:rsidRPr="008E70BB" w:rsidRDefault="00BF774F" w:rsidP="00A04586">
      <w:pPr>
        <w:rPr>
          <w:b/>
        </w:rPr>
      </w:pPr>
      <w:r w:rsidRPr="008E70BB">
        <w:rPr>
          <w:b/>
        </w:rPr>
        <w:t>и</w:t>
      </w:r>
      <w:r w:rsidR="00A04586" w:rsidRPr="008E70BB">
        <w:rPr>
          <w:b/>
        </w:rPr>
        <w:t>) Снятие</w:t>
      </w:r>
    </w:p>
    <w:p w:rsidR="00A04586" w:rsidRPr="008E70BB" w:rsidRDefault="00A04586" w:rsidP="00A04586">
      <w:r w:rsidRPr="008E70BB">
        <w:t xml:space="preserve">Все игроки могут отказаться от участия в турнире по теннису на колясках за четырнадцать (14) дней до начала турнира (см. Приложение C, Раздел IX, «Правонарушения при </w:t>
      </w:r>
      <w:r w:rsidR="003B0346" w:rsidRPr="008E70BB">
        <w:t>записи</w:t>
      </w:r>
      <w:r w:rsidRPr="008E70BB">
        <w:t xml:space="preserve">») без каких-либо штрафов. </w:t>
      </w:r>
      <w:r w:rsidR="003B0346" w:rsidRPr="008E70BB">
        <w:t>Снятие с турнира</w:t>
      </w:r>
      <w:r w:rsidRPr="008E70BB">
        <w:t xml:space="preserve"> должно быть сделано в письменной форме, письмом, факсом или электронной почтой.</w:t>
      </w:r>
    </w:p>
    <w:p w:rsidR="00A04586" w:rsidRPr="008E70BB" w:rsidRDefault="00A04586" w:rsidP="00A04586">
      <w:pPr>
        <w:rPr>
          <w:color w:val="FF0000"/>
        </w:rPr>
      </w:pPr>
    </w:p>
    <w:p w:rsidR="00A04586" w:rsidRPr="008E70BB" w:rsidRDefault="00A04586" w:rsidP="00A04586">
      <w:pPr>
        <w:rPr>
          <w:b/>
        </w:rPr>
      </w:pPr>
      <w:r w:rsidRPr="008E70BB">
        <w:rPr>
          <w:b/>
        </w:rPr>
        <w:t>к) страхование</w:t>
      </w:r>
    </w:p>
    <w:p w:rsidR="00A04586" w:rsidRPr="008E70BB" w:rsidRDefault="00A04586" w:rsidP="00A04586">
      <w:r w:rsidRPr="008E70BB">
        <w:t>Все игроки должны иметь соответствующую туристическую и медицинскую страховку.</w:t>
      </w:r>
    </w:p>
    <w:p w:rsidR="00A04586" w:rsidRPr="008E70BB" w:rsidRDefault="00A04586" w:rsidP="00A04586">
      <w:pPr>
        <w:rPr>
          <w:color w:val="FF0000"/>
        </w:rPr>
      </w:pPr>
    </w:p>
    <w:p w:rsidR="00A04586" w:rsidRPr="008E70BB" w:rsidRDefault="00A04586" w:rsidP="00A04586">
      <w:pPr>
        <w:rPr>
          <w:b/>
        </w:rPr>
      </w:pPr>
      <w:r w:rsidRPr="008E70BB">
        <w:rPr>
          <w:b/>
        </w:rPr>
        <w:t xml:space="preserve">л) </w:t>
      </w:r>
      <w:r w:rsidR="003B0346" w:rsidRPr="008E70BB">
        <w:rPr>
          <w:b/>
        </w:rPr>
        <w:t>освобождение по состоянию здоровья</w:t>
      </w:r>
    </w:p>
    <w:p w:rsidR="00A04586" w:rsidRPr="008E70BB" w:rsidRDefault="00A04586" w:rsidP="00A04586">
      <w:r w:rsidRPr="008E70BB">
        <w:t xml:space="preserve">Игрок может </w:t>
      </w:r>
      <w:r w:rsidR="003B0346" w:rsidRPr="008E70BB">
        <w:t>сняться</w:t>
      </w:r>
      <w:r w:rsidRPr="008E70BB">
        <w:t xml:space="preserve"> из-за травмы или болезни, при условии предоставления независимого медицинского серт</w:t>
      </w:r>
      <w:r w:rsidR="003B0346" w:rsidRPr="008E70BB">
        <w:t>ификата соответствующему органу</w:t>
      </w:r>
      <w:r w:rsidRPr="008E70BB">
        <w:t xml:space="preserve"> и / или МФТ, в котором говорится, что соответствующий игрок не может играть в турнире из-за указанной травмы или болезни. Все </w:t>
      </w:r>
      <w:r w:rsidRPr="008E70BB">
        <w:lastRenderedPageBreak/>
        <w:t>медицинские справки должны быть получены соответствующим органом по</w:t>
      </w:r>
      <w:r w:rsidR="003B0346" w:rsidRPr="008E70BB">
        <w:t xml:space="preserve"> заявкам</w:t>
      </w:r>
      <w:r w:rsidRPr="008E70BB">
        <w:t xml:space="preserve"> и / или МФТ в течение двадцати одного (21) дня после </w:t>
      </w:r>
      <w:r w:rsidR="003B0346" w:rsidRPr="008E70BB">
        <w:t>снятия</w:t>
      </w:r>
      <w:r w:rsidRPr="008E70BB">
        <w:t xml:space="preserve"> игрока </w:t>
      </w:r>
      <w:r w:rsidR="003B0346" w:rsidRPr="008E70BB">
        <w:t>с</w:t>
      </w:r>
      <w:r w:rsidRPr="008E70BB">
        <w:t xml:space="preserve"> соответствующего турнира. Если игрок получает травму, которая требует отказа от последующих </w:t>
      </w:r>
      <w:r w:rsidR="003B0346" w:rsidRPr="008E70BB">
        <w:t>соревнований</w:t>
      </w:r>
      <w:r w:rsidRPr="008E70BB">
        <w:t xml:space="preserve">, автоматическое наказание не будет налагаться. После выздоровления, если игрок участвует в </w:t>
      </w:r>
      <w:r w:rsidR="003B0346" w:rsidRPr="008E70BB">
        <w:t>соревновании</w:t>
      </w:r>
      <w:r w:rsidRPr="008E70BB">
        <w:t xml:space="preserve"> и должен уйти из-за травмы, потребуется новое медицинское свидетельство, даже если травма является рецидивом.</w:t>
      </w:r>
    </w:p>
    <w:p w:rsidR="00A04586" w:rsidRPr="008E70BB" w:rsidRDefault="00A04586" w:rsidP="00A04586">
      <w:pPr>
        <w:rPr>
          <w:color w:val="FF0000"/>
        </w:rPr>
      </w:pPr>
    </w:p>
    <w:p w:rsidR="00A04586" w:rsidRPr="008E70BB" w:rsidRDefault="00BF774F" w:rsidP="00A04586">
      <w:pPr>
        <w:rPr>
          <w:b/>
        </w:rPr>
      </w:pPr>
      <w:r w:rsidRPr="008E70BB">
        <w:rPr>
          <w:b/>
        </w:rPr>
        <w:t>м</w:t>
      </w:r>
      <w:r w:rsidR="00A04586" w:rsidRPr="008E70BB">
        <w:rPr>
          <w:b/>
        </w:rPr>
        <w:t>) вступительные взносы</w:t>
      </w:r>
    </w:p>
    <w:p w:rsidR="00A04586" w:rsidRPr="008E70BB" w:rsidRDefault="003B0346" w:rsidP="00A04586">
      <w:r w:rsidRPr="008E70BB">
        <w:t>Комитеты турниров</w:t>
      </w:r>
      <w:r w:rsidR="00A04586" w:rsidRPr="008E70BB">
        <w:t xml:space="preserve"> могут взимать плату за участие как для </w:t>
      </w:r>
      <w:r w:rsidRPr="008E70BB">
        <w:t xml:space="preserve">Одиночных, так и для Парных игр. </w:t>
      </w:r>
      <w:r w:rsidR="00A04586" w:rsidRPr="008E70BB">
        <w:t>Любой такой вступительный взнос должен быть оплач</w:t>
      </w:r>
      <w:r w:rsidRPr="008E70BB">
        <w:t>ен в соответствии с указаниями Комитета Турнира</w:t>
      </w:r>
      <w:r w:rsidR="00A04586" w:rsidRPr="008E70BB">
        <w:t>.</w:t>
      </w:r>
    </w:p>
    <w:p w:rsidR="00A04586" w:rsidRPr="008E70BB" w:rsidRDefault="00A04586" w:rsidP="00A04586">
      <w:pPr>
        <w:rPr>
          <w:color w:val="FF0000"/>
        </w:rPr>
      </w:pPr>
    </w:p>
    <w:p w:rsidR="00A04586" w:rsidRPr="008E70BB" w:rsidRDefault="00A04586" w:rsidP="00A04586">
      <w:pPr>
        <w:rPr>
          <w:b/>
        </w:rPr>
      </w:pPr>
      <w:r w:rsidRPr="008E70BB">
        <w:rPr>
          <w:b/>
        </w:rPr>
        <w:t>33. РЕГИСТРАЦИЯ</w:t>
      </w:r>
    </w:p>
    <w:p w:rsidR="00A04586" w:rsidRPr="008E70BB" w:rsidRDefault="00A04586" w:rsidP="00A04586">
      <w:pPr>
        <w:rPr>
          <w:b/>
        </w:rPr>
      </w:pPr>
      <w:r w:rsidRPr="008E70BB">
        <w:rPr>
          <w:b/>
        </w:rPr>
        <w:t xml:space="preserve">а) </w:t>
      </w:r>
      <w:r w:rsidR="003B0346" w:rsidRPr="008E70BB">
        <w:rPr>
          <w:b/>
        </w:rPr>
        <w:t>Четверки</w:t>
      </w:r>
    </w:p>
    <w:p w:rsidR="00A04586" w:rsidRPr="008E70BB" w:rsidRDefault="003B0346" w:rsidP="00A04586">
      <w:r w:rsidRPr="008E70BB">
        <w:t>На</w:t>
      </w:r>
      <w:r w:rsidR="00A04586" w:rsidRPr="008E70BB">
        <w:t xml:space="preserve"> турнир принимаются только те игроки, которые участвуют в основном или втором розыгрыше</w:t>
      </w:r>
      <w:r w:rsidRPr="008E70BB">
        <w:t xml:space="preserve"> Четверок</w:t>
      </w:r>
      <w:r w:rsidR="00A04586" w:rsidRPr="008E70BB">
        <w:t xml:space="preserve"> и имеют право участвовать в </w:t>
      </w:r>
      <w:r w:rsidRPr="008E70BB">
        <w:t>дивизионе Четверок</w:t>
      </w:r>
      <w:r w:rsidR="00A04586" w:rsidRPr="008E70BB">
        <w:t xml:space="preserve"> в соответствии с </w:t>
      </w:r>
      <w:r w:rsidRPr="008E70BB">
        <w:t xml:space="preserve">Классификационными </w:t>
      </w:r>
      <w:r w:rsidR="00A04586" w:rsidRPr="008E70BB">
        <w:t xml:space="preserve">правилами </w:t>
      </w:r>
      <w:r w:rsidRPr="008E70BB">
        <w:t>МФТ на инвалидных колясках.</w:t>
      </w:r>
    </w:p>
    <w:p w:rsidR="00A04586" w:rsidRPr="008E70BB" w:rsidRDefault="00A04586" w:rsidP="00A04586">
      <w:pPr>
        <w:rPr>
          <w:color w:val="FF0000"/>
        </w:rPr>
      </w:pPr>
    </w:p>
    <w:p w:rsidR="00A04586" w:rsidRPr="008E70BB" w:rsidRDefault="00A04586" w:rsidP="00A04586">
      <w:pPr>
        <w:rPr>
          <w:b/>
        </w:rPr>
      </w:pPr>
      <w:r w:rsidRPr="008E70BB">
        <w:rPr>
          <w:b/>
        </w:rPr>
        <w:t xml:space="preserve">34. </w:t>
      </w:r>
      <w:r w:rsidR="003B0346" w:rsidRPr="008E70BB">
        <w:rPr>
          <w:b/>
        </w:rPr>
        <w:t>ЗАПИСЬ</w:t>
      </w:r>
    </w:p>
    <w:p w:rsidR="00A04586" w:rsidRPr="008E70BB" w:rsidRDefault="00A04586" w:rsidP="00A04586">
      <w:pPr>
        <w:rPr>
          <w:b/>
        </w:rPr>
      </w:pPr>
      <w:r w:rsidRPr="008E70BB">
        <w:rPr>
          <w:b/>
        </w:rPr>
        <w:t xml:space="preserve">а) </w:t>
      </w:r>
      <w:r w:rsidR="003B0346" w:rsidRPr="008E70BB">
        <w:rPr>
          <w:b/>
        </w:rPr>
        <w:t>Одиночный разряд</w:t>
      </w:r>
    </w:p>
    <w:p w:rsidR="00A04586" w:rsidRPr="008E70BB" w:rsidRDefault="00A04586" w:rsidP="00A04586">
      <w:r w:rsidRPr="008E70BB">
        <w:t xml:space="preserve">Все игроки, принятые в основной / второй розыгрыш, должны зарегистрироваться лично или по телефону с </w:t>
      </w:r>
      <w:r w:rsidR="003B0346" w:rsidRPr="008E70BB">
        <w:t xml:space="preserve">участием рефери до 16:00 </w:t>
      </w:r>
      <w:r w:rsidRPr="008E70BB">
        <w:t>за день до начала игры.</w:t>
      </w:r>
    </w:p>
    <w:p w:rsidR="00A04586" w:rsidRPr="008E70BB" w:rsidRDefault="00A04586" w:rsidP="00A04586">
      <w:r w:rsidRPr="008E70BB">
        <w:t>Игрок, который регистрируется по телефону и не участвует в турнире, будет оштрафован в соответствии с Кодексом поведения.</w:t>
      </w:r>
    </w:p>
    <w:p w:rsidR="00A04586" w:rsidRPr="008E70BB" w:rsidRDefault="00A04586" w:rsidP="00A04586">
      <w:r w:rsidRPr="008E70BB">
        <w:t>Игроки, которые не войдут в систему, будут исключены из розыгрыша. Игроки обязаны убедиться, что у них есть правильные телефонные данные.</w:t>
      </w:r>
    </w:p>
    <w:p w:rsidR="00A04586" w:rsidRPr="008E70BB" w:rsidRDefault="00A04586" w:rsidP="00A04586">
      <w:pPr>
        <w:rPr>
          <w:color w:val="FF0000"/>
        </w:rPr>
      </w:pPr>
    </w:p>
    <w:p w:rsidR="00A04586" w:rsidRPr="008E70BB" w:rsidRDefault="00A04586" w:rsidP="00A04586">
      <w:pPr>
        <w:rPr>
          <w:b/>
        </w:rPr>
      </w:pPr>
      <w:r w:rsidRPr="008E70BB">
        <w:rPr>
          <w:b/>
        </w:rPr>
        <w:t xml:space="preserve">б) </w:t>
      </w:r>
      <w:r w:rsidR="003B0346" w:rsidRPr="008E70BB">
        <w:rPr>
          <w:b/>
        </w:rPr>
        <w:t>Парный разряд</w:t>
      </w:r>
    </w:p>
    <w:p w:rsidR="00A04586" w:rsidRPr="008E70BB" w:rsidRDefault="00A04586" w:rsidP="00A04586">
      <w:r w:rsidRPr="008E70BB">
        <w:t> Все команды в парном разряде должны лично зареги</w:t>
      </w:r>
      <w:r w:rsidR="003D63F3" w:rsidRPr="008E70BB">
        <w:t xml:space="preserve">стрироваться у рефери до 12:00 </w:t>
      </w:r>
      <w:r w:rsidRPr="008E70BB">
        <w:t>в день начала одиночных матчей, независимо от того, заявили ли они о своем желании сыграть в парном разряде в своих заявках. Один член парной команды может войти в команду. Любая команда, которая не вошла лично, как того требует это правило, не будет включена в розыгрыш.</w:t>
      </w:r>
    </w:p>
    <w:p w:rsidR="00A04586" w:rsidRPr="008E70BB" w:rsidRDefault="00A04586" w:rsidP="00A04586">
      <w:pPr>
        <w:rPr>
          <w:color w:val="FF0000"/>
        </w:rPr>
      </w:pPr>
    </w:p>
    <w:p w:rsidR="00A04586" w:rsidRPr="008E70BB" w:rsidRDefault="00A04586" w:rsidP="00A04586">
      <w:pPr>
        <w:rPr>
          <w:b/>
        </w:rPr>
      </w:pPr>
      <w:r w:rsidRPr="008E70BB">
        <w:rPr>
          <w:b/>
        </w:rPr>
        <w:t xml:space="preserve">в) </w:t>
      </w:r>
      <w:r w:rsidR="003D63F3" w:rsidRPr="008E70BB">
        <w:rPr>
          <w:b/>
        </w:rPr>
        <w:t>Утешительный матч</w:t>
      </w:r>
    </w:p>
    <w:p w:rsidR="00A04586" w:rsidRPr="008E70BB" w:rsidRDefault="00A04586" w:rsidP="00A04586">
      <w:r w:rsidRPr="008E70BB">
        <w:t xml:space="preserve">Все игроки, которые хотят участвовать в утешительном розыгрыше, должны зарегистрироваться. Игроки не обязаны играть в </w:t>
      </w:r>
      <w:r w:rsidR="003D63F3" w:rsidRPr="008E70BB">
        <w:t>утешительный матч</w:t>
      </w:r>
      <w:r w:rsidRPr="008E70BB">
        <w:t>. Кодекс поведения для теннисистов на колясках будет применяться во всех утешительных матчах.</w:t>
      </w:r>
    </w:p>
    <w:p w:rsidR="00A04586" w:rsidRPr="008E70BB" w:rsidRDefault="00A04586" w:rsidP="00A04586">
      <w:pPr>
        <w:rPr>
          <w:color w:val="FF0000"/>
        </w:rPr>
      </w:pPr>
    </w:p>
    <w:p w:rsidR="00A04586" w:rsidRPr="008E70BB" w:rsidRDefault="00A04586" w:rsidP="00A04586">
      <w:pPr>
        <w:rPr>
          <w:b/>
        </w:rPr>
      </w:pPr>
      <w:r w:rsidRPr="008E70BB">
        <w:rPr>
          <w:b/>
        </w:rPr>
        <w:lastRenderedPageBreak/>
        <w:t>г) Контактная информация</w:t>
      </w:r>
    </w:p>
    <w:p w:rsidR="00A04586" w:rsidRPr="008E70BB" w:rsidRDefault="00A04586" w:rsidP="00A04586">
      <w:r w:rsidRPr="008E70BB">
        <w:t>Все игроки должны убедиться, что у рефери есть номер контактного телефона, по которому они могут связаться во время турнира.</w:t>
      </w:r>
    </w:p>
    <w:p w:rsidR="00A04586" w:rsidRPr="008E70BB" w:rsidRDefault="00A04586" w:rsidP="00A04586">
      <w:pPr>
        <w:rPr>
          <w:color w:val="FF0000"/>
        </w:rPr>
      </w:pPr>
    </w:p>
    <w:p w:rsidR="00A04586" w:rsidRPr="008E70BB" w:rsidRDefault="00A04586" w:rsidP="00A04586">
      <w:pPr>
        <w:rPr>
          <w:b/>
        </w:rPr>
      </w:pPr>
      <w:r w:rsidRPr="008E70BB">
        <w:rPr>
          <w:b/>
        </w:rPr>
        <w:t>35. УСЛОВИЯ ИГРА</w:t>
      </w:r>
    </w:p>
    <w:p w:rsidR="005411CC" w:rsidRPr="008E70BB" w:rsidRDefault="005411CC" w:rsidP="00A04586">
      <w:pPr>
        <w:rPr>
          <w:color w:val="FF0000"/>
        </w:rPr>
      </w:pPr>
    </w:p>
    <w:p w:rsidR="00A04586" w:rsidRPr="008E70BB" w:rsidRDefault="00A04586" w:rsidP="00A04586">
      <w:pPr>
        <w:rPr>
          <w:b/>
        </w:rPr>
      </w:pPr>
      <w:r w:rsidRPr="008E70BB">
        <w:rPr>
          <w:b/>
        </w:rPr>
        <w:t>а) Разминка</w:t>
      </w:r>
    </w:p>
    <w:p w:rsidR="00A04586" w:rsidRPr="008E70BB" w:rsidRDefault="00A04586" w:rsidP="00A04586">
      <w:r w:rsidRPr="008E70BB">
        <w:t xml:space="preserve">Время </w:t>
      </w:r>
      <w:r w:rsidR="005411CC" w:rsidRPr="008E70BB">
        <w:t>разминки</w:t>
      </w:r>
      <w:r w:rsidRPr="008E70BB">
        <w:t xml:space="preserve"> не должно превышать пяти (5) минут.</w:t>
      </w:r>
    </w:p>
    <w:p w:rsidR="00A04586" w:rsidRPr="008E70BB" w:rsidRDefault="00A04586" w:rsidP="00A04586">
      <w:pPr>
        <w:rPr>
          <w:color w:val="FF0000"/>
        </w:rPr>
      </w:pPr>
    </w:p>
    <w:p w:rsidR="009D76C3" w:rsidRPr="008E70BB" w:rsidRDefault="009D76C3" w:rsidP="009D76C3">
      <w:pPr>
        <w:rPr>
          <w:b/>
        </w:rPr>
      </w:pPr>
      <w:r w:rsidRPr="008E70BB">
        <w:rPr>
          <w:b/>
        </w:rPr>
        <w:t>б) Непрерывная игра</w:t>
      </w:r>
    </w:p>
    <w:p w:rsidR="009D76C3" w:rsidRPr="008E70BB" w:rsidRDefault="009D76C3" w:rsidP="009D76C3">
      <w:r w:rsidRPr="008E70BB">
        <w:t xml:space="preserve">Игра должна быть непрерывной в соответствии с правилом 29 </w:t>
      </w:r>
      <w:r w:rsidR="005411CC" w:rsidRPr="008E70BB">
        <w:t xml:space="preserve">Правил по теннису </w:t>
      </w:r>
      <w:r w:rsidRPr="008E70BB">
        <w:t>2019 года.</w:t>
      </w:r>
    </w:p>
    <w:p w:rsidR="009D76C3" w:rsidRPr="008E70BB" w:rsidRDefault="009D76C3" w:rsidP="009D76C3">
      <w:pPr>
        <w:rPr>
          <w:color w:val="FF0000"/>
        </w:rPr>
      </w:pPr>
    </w:p>
    <w:p w:rsidR="009D76C3" w:rsidRPr="008E70BB" w:rsidRDefault="009D76C3" w:rsidP="009D76C3">
      <w:pPr>
        <w:rPr>
          <w:b/>
        </w:rPr>
      </w:pPr>
      <w:r w:rsidRPr="008E70BB">
        <w:rPr>
          <w:b/>
        </w:rPr>
        <w:t xml:space="preserve">в) Туалет / </w:t>
      </w:r>
      <w:r w:rsidR="005411CC" w:rsidRPr="008E70BB">
        <w:rPr>
          <w:b/>
        </w:rPr>
        <w:t>Перерыв для смены одежды</w:t>
      </w:r>
    </w:p>
    <w:p w:rsidR="009D76C3" w:rsidRPr="008E70BB" w:rsidRDefault="005411CC" w:rsidP="009D76C3">
      <w:r w:rsidRPr="008E70BB">
        <w:t>Два (2) перерыва на отлучку в туалет / смену</w:t>
      </w:r>
      <w:r w:rsidR="009D76C3" w:rsidRPr="008E70BB">
        <w:t xml:space="preserve"> одежды разрешены во время одиночного или парного матча. Перерывы </w:t>
      </w:r>
      <w:r w:rsidRPr="008E70BB">
        <w:t xml:space="preserve">на отлучку в туалет </w:t>
      </w:r>
      <w:r w:rsidR="009D76C3" w:rsidRPr="008E70BB">
        <w:t xml:space="preserve">следует делать предпочтительно в перерыве между сессиями и их нельзя использовать ни для каких других целей. </w:t>
      </w:r>
      <w:r w:rsidRPr="008E70BB">
        <w:t xml:space="preserve">Перерыв для смены одежды должен </w:t>
      </w:r>
      <w:r w:rsidR="009D76C3" w:rsidRPr="008E70BB">
        <w:t xml:space="preserve">производиться в перерыве между </w:t>
      </w:r>
      <w:r w:rsidRPr="008E70BB">
        <w:t>сетами</w:t>
      </w:r>
      <w:r w:rsidR="009D76C3" w:rsidRPr="008E70BB">
        <w:t xml:space="preserve">. Каждый перерыв может быть на разумное время. Игрок должен получить разрешение от судьи на </w:t>
      </w:r>
      <w:r w:rsidRPr="008E70BB">
        <w:t>вышке</w:t>
      </w:r>
      <w:r w:rsidR="009D76C3" w:rsidRPr="008E70BB">
        <w:t xml:space="preserve">, если таковой имеется, или от своего противника, который не </w:t>
      </w:r>
      <w:r w:rsidRPr="008E70BB">
        <w:t>может разумно отклонить запрос.</w:t>
      </w:r>
    </w:p>
    <w:p w:rsidR="009D76C3" w:rsidRPr="008E70BB" w:rsidRDefault="009D76C3" w:rsidP="009D76C3">
      <w:r w:rsidRPr="008E70BB">
        <w:t xml:space="preserve">Дополнительные перерывы могут быть разрешены только </w:t>
      </w:r>
      <w:r w:rsidR="005411CC" w:rsidRPr="008E70BB">
        <w:t>Судьи на вышке</w:t>
      </w:r>
      <w:r w:rsidRPr="008E70BB">
        <w:t xml:space="preserve">, </w:t>
      </w:r>
      <w:r w:rsidR="005411CC" w:rsidRPr="008E70BB">
        <w:t>судей вне корта или рефери</w:t>
      </w:r>
      <w:r w:rsidRPr="008E70BB">
        <w:t>. Если игрок делает третий перерыв без разрешения, ему может быть предъявлено обвинение в «уходе с корта без разрешения» в соответствии с Кодексом поведения.</w:t>
      </w:r>
    </w:p>
    <w:p w:rsidR="009D76C3" w:rsidRPr="008E70BB" w:rsidRDefault="009D76C3" w:rsidP="009D76C3">
      <w:pPr>
        <w:rPr>
          <w:color w:val="FF0000"/>
        </w:rPr>
      </w:pPr>
    </w:p>
    <w:p w:rsidR="009D76C3" w:rsidRPr="008E70BB" w:rsidRDefault="009D76C3" w:rsidP="009D76C3">
      <w:pPr>
        <w:rPr>
          <w:b/>
        </w:rPr>
      </w:pPr>
      <w:r w:rsidRPr="008E70BB">
        <w:rPr>
          <w:b/>
        </w:rPr>
        <w:t>г) П</w:t>
      </w:r>
      <w:r w:rsidR="00163142" w:rsidRPr="008E70BB">
        <w:rPr>
          <w:b/>
        </w:rPr>
        <w:t>обеда</w:t>
      </w:r>
      <w:r w:rsidRPr="008E70BB">
        <w:rPr>
          <w:b/>
        </w:rPr>
        <w:t xml:space="preserve"> в финале</w:t>
      </w:r>
      <w:r w:rsidR="00163142" w:rsidRPr="008E70BB">
        <w:rPr>
          <w:b/>
        </w:rPr>
        <w:t xml:space="preserve"> по причине неспособности соперника продолжать </w:t>
      </w:r>
    </w:p>
    <w:p w:rsidR="009D76C3" w:rsidRPr="008E70BB" w:rsidRDefault="009D76C3" w:rsidP="009D76C3">
      <w:r w:rsidRPr="008E70BB">
        <w:t xml:space="preserve">Игрок (или парная команда), получивший переход в финал, должен быть готов сыграть лучший из трех (3) сетов </w:t>
      </w:r>
      <w:r w:rsidR="005411CC" w:rsidRPr="008E70BB">
        <w:t>показательного</w:t>
      </w:r>
      <w:r w:rsidRPr="008E70BB">
        <w:t xml:space="preserve"> матча, если этого требует Рефери.</w:t>
      </w:r>
    </w:p>
    <w:p w:rsidR="009D76C3" w:rsidRPr="008E70BB" w:rsidRDefault="009D76C3" w:rsidP="009D76C3">
      <w:pPr>
        <w:rPr>
          <w:color w:val="FF0000"/>
        </w:rPr>
      </w:pPr>
    </w:p>
    <w:p w:rsidR="009D76C3" w:rsidRPr="008E70BB" w:rsidRDefault="009D76C3" w:rsidP="009D76C3">
      <w:pPr>
        <w:rPr>
          <w:b/>
        </w:rPr>
      </w:pPr>
      <w:r w:rsidRPr="008E70BB">
        <w:rPr>
          <w:b/>
        </w:rPr>
        <w:t xml:space="preserve">д) Подготовка </w:t>
      </w:r>
      <w:r w:rsidR="005411CC" w:rsidRPr="008E70BB">
        <w:rPr>
          <w:b/>
        </w:rPr>
        <w:t>экипировки</w:t>
      </w:r>
    </w:p>
    <w:p w:rsidR="009D76C3" w:rsidRPr="008E70BB" w:rsidRDefault="009D76C3" w:rsidP="009D76C3">
      <w:r w:rsidRPr="008E70BB">
        <w:t>Каждый игрок несет полную ответственность за обеспечение своей инвалидной коляски, а все остальное оборудование</w:t>
      </w:r>
      <w:r w:rsidR="00163142" w:rsidRPr="008E70BB">
        <w:t xml:space="preserve"> должно</w:t>
      </w:r>
      <w:r w:rsidRPr="008E70BB">
        <w:t xml:space="preserve"> вовремя </w:t>
      </w:r>
      <w:r w:rsidR="00163142" w:rsidRPr="008E70BB">
        <w:t>быть готово к началу матча</w:t>
      </w:r>
      <w:r w:rsidRPr="008E70BB">
        <w:t xml:space="preserve">. Рефери имеет право </w:t>
      </w:r>
      <w:r w:rsidR="00163142" w:rsidRPr="008E70BB">
        <w:t>исключить любого игрока</w:t>
      </w:r>
      <w:r w:rsidRPr="008E70BB">
        <w:t>, который по какой-либо причине не готов выйти на корт, в течение пятнадцати (15) минут с момента вызова.</w:t>
      </w:r>
    </w:p>
    <w:p w:rsidR="009D76C3" w:rsidRPr="008E70BB" w:rsidRDefault="009D76C3" w:rsidP="009D76C3">
      <w:pPr>
        <w:rPr>
          <w:color w:val="FF0000"/>
        </w:rPr>
      </w:pPr>
    </w:p>
    <w:p w:rsidR="009D76C3" w:rsidRPr="008E70BB" w:rsidRDefault="009D76C3" w:rsidP="009D76C3">
      <w:pPr>
        <w:rPr>
          <w:b/>
        </w:rPr>
      </w:pPr>
      <w:r w:rsidRPr="008E70BB">
        <w:rPr>
          <w:b/>
        </w:rPr>
        <w:t xml:space="preserve">е) </w:t>
      </w:r>
      <w:r w:rsidR="005411CC" w:rsidRPr="008E70BB">
        <w:rPr>
          <w:b/>
        </w:rPr>
        <w:t xml:space="preserve">Ракетки Четверок </w:t>
      </w:r>
    </w:p>
    <w:p w:rsidR="009D76C3" w:rsidRPr="008E70BB" w:rsidRDefault="00163142" w:rsidP="009D76C3">
      <w:r w:rsidRPr="008E70BB">
        <w:t>Игрокам Четверок</w:t>
      </w:r>
      <w:r w:rsidR="009D76C3" w:rsidRPr="008E70BB">
        <w:t xml:space="preserve"> разрешено использовать удлиненные ракетки на случай, если потребуется дополнительное место для пр</w:t>
      </w:r>
      <w:r w:rsidRPr="008E70BB">
        <w:t>икрепления ракетки к руке.</w:t>
      </w:r>
    </w:p>
    <w:p w:rsidR="009D76C3" w:rsidRPr="008E70BB" w:rsidRDefault="009D76C3" w:rsidP="009D76C3">
      <w:pPr>
        <w:rPr>
          <w:color w:val="FF0000"/>
        </w:rPr>
      </w:pPr>
    </w:p>
    <w:p w:rsidR="009D76C3" w:rsidRPr="008E70BB" w:rsidRDefault="009D76C3" w:rsidP="009D76C3">
      <w:pPr>
        <w:rPr>
          <w:b/>
        </w:rPr>
      </w:pPr>
      <w:r w:rsidRPr="008E70BB">
        <w:rPr>
          <w:b/>
        </w:rPr>
        <w:lastRenderedPageBreak/>
        <w:t xml:space="preserve">g) Ремонт по срокам, сломанное оборудование, </w:t>
      </w:r>
      <w:r w:rsidR="007830C5" w:rsidRPr="008E70BB">
        <w:rPr>
          <w:b/>
        </w:rPr>
        <w:t>намотка</w:t>
      </w:r>
      <w:r w:rsidRPr="008E70BB">
        <w:rPr>
          <w:b/>
        </w:rPr>
        <w:t xml:space="preserve"> ракетки (четырех игроков)</w:t>
      </w:r>
    </w:p>
    <w:p w:rsidR="009D76C3" w:rsidRPr="008E70BB" w:rsidRDefault="007830C5" w:rsidP="009D76C3">
      <w:r w:rsidRPr="008E70BB">
        <w:t>Судья на вышке</w:t>
      </w:r>
      <w:r w:rsidR="009D76C3" w:rsidRPr="008E70BB">
        <w:t xml:space="preserve">, судья вне </w:t>
      </w:r>
      <w:r w:rsidRPr="008E70BB">
        <w:t>корта</w:t>
      </w:r>
      <w:r w:rsidR="009D76C3" w:rsidRPr="008E70BB">
        <w:t xml:space="preserve"> или </w:t>
      </w:r>
      <w:r w:rsidRPr="008E70BB">
        <w:t>рефери</w:t>
      </w:r>
      <w:r w:rsidR="009D76C3" w:rsidRPr="008E70BB">
        <w:t xml:space="preserve"> имеет право определять приостановку игры. Ремонт коляски не должен превышать двадцать (20) минут в общей сложности в течение одного (1) матча. Это независимо от количества поломок. </w:t>
      </w:r>
      <w:r w:rsidRPr="008E70BB">
        <w:t>Р</w:t>
      </w:r>
      <w:r w:rsidR="009D76C3" w:rsidRPr="008E70BB">
        <w:t xml:space="preserve">емонт </w:t>
      </w:r>
      <w:r w:rsidRPr="008E70BB">
        <w:t xml:space="preserve">в Парном разряде </w:t>
      </w:r>
      <w:r w:rsidR="009D76C3" w:rsidRPr="008E70BB">
        <w:t xml:space="preserve">не должен превышать двадцать (20) минут на команду. Задержки, превышающие пятнадцать (15) минут, приводят к нарушению Кодекса в разделе «Задержка игры», а задержки, превышающие двадцать </w:t>
      </w:r>
      <w:r w:rsidR="00111401" w:rsidRPr="008E70BB">
        <w:t>(20) минут, приводят к дефолту.</w:t>
      </w:r>
    </w:p>
    <w:p w:rsidR="009D76C3" w:rsidRPr="008E70BB" w:rsidRDefault="009D76C3" w:rsidP="009D76C3">
      <w:r w:rsidRPr="008E70BB">
        <w:t xml:space="preserve">Любому игроку </w:t>
      </w:r>
      <w:r w:rsidR="007830C5" w:rsidRPr="008E70BB">
        <w:t xml:space="preserve">Четверки </w:t>
      </w:r>
      <w:r w:rsidRPr="008E70BB">
        <w:t>может быть предоставлено дополнительное время во время замены, чтобы изменить положение или скорректировать ракетку в руке, не подвергаясь наказанию, но только если предварительное соглашение было заключено с Судьей или Рефери в отсутствие Судьи</w:t>
      </w:r>
      <w:r w:rsidR="00111401" w:rsidRPr="008E70BB">
        <w:t xml:space="preserve"> на вышке</w:t>
      </w:r>
      <w:r w:rsidRPr="008E70BB">
        <w:t xml:space="preserve"> до </w:t>
      </w:r>
      <w:r w:rsidR="00111401" w:rsidRPr="008E70BB">
        <w:t>начала матча. И</w:t>
      </w:r>
      <w:r w:rsidRPr="008E70BB">
        <w:t xml:space="preserve">грок </w:t>
      </w:r>
      <w:r w:rsidR="00111401" w:rsidRPr="008E70BB">
        <w:t xml:space="preserve">Четверки </w:t>
      </w:r>
      <w:r w:rsidRPr="008E70BB">
        <w:t>должен приложить все усилия, чтобы любое дополнительное время было минимальным, чтобы не нарушать нормальное развитие матча и не мешать ему.</w:t>
      </w:r>
    </w:p>
    <w:p w:rsidR="009D76C3" w:rsidRPr="008E70BB" w:rsidRDefault="009D76C3" w:rsidP="009D76C3">
      <w:pPr>
        <w:rPr>
          <w:color w:val="FF0000"/>
        </w:rPr>
      </w:pPr>
    </w:p>
    <w:p w:rsidR="009D76C3" w:rsidRPr="008E70BB" w:rsidRDefault="00111401" w:rsidP="009D76C3">
      <w:pPr>
        <w:rPr>
          <w:b/>
        </w:rPr>
      </w:pPr>
      <w:r w:rsidRPr="008E70BB">
        <w:rPr>
          <w:b/>
        </w:rPr>
        <w:t>h</w:t>
      </w:r>
      <w:r w:rsidR="009D76C3" w:rsidRPr="008E70BB">
        <w:rPr>
          <w:b/>
        </w:rPr>
        <w:t>) мячи</w:t>
      </w:r>
    </w:p>
    <w:p w:rsidR="009D76C3" w:rsidRPr="008E70BB" w:rsidRDefault="009D76C3" w:rsidP="009D76C3">
      <w:r w:rsidRPr="008E70BB">
        <w:t>Минимум четыре (4) новых мяча должны быть предоставлены для первого и третьего сетов матчей основного розыгрыша.</w:t>
      </w:r>
    </w:p>
    <w:p w:rsidR="009D76C3" w:rsidRPr="008E70BB" w:rsidRDefault="009D76C3" w:rsidP="009D76C3">
      <w:pPr>
        <w:rPr>
          <w:color w:val="FF0000"/>
        </w:rPr>
      </w:pPr>
    </w:p>
    <w:p w:rsidR="009D76C3" w:rsidRPr="008E70BB" w:rsidRDefault="00111401" w:rsidP="009D76C3">
      <w:pPr>
        <w:rPr>
          <w:b/>
        </w:rPr>
      </w:pPr>
      <w:r w:rsidRPr="008E70BB">
        <w:rPr>
          <w:b/>
          <w:lang w:val="en-US"/>
        </w:rPr>
        <w:t>i</w:t>
      </w:r>
      <w:r w:rsidR="009D76C3" w:rsidRPr="008E70BB">
        <w:rPr>
          <w:b/>
        </w:rPr>
        <w:t>) тренировочные мячи</w:t>
      </w:r>
    </w:p>
    <w:p w:rsidR="009D76C3" w:rsidRPr="008E70BB" w:rsidRDefault="009D76C3" w:rsidP="009D76C3">
      <w:r w:rsidRPr="008E70BB">
        <w:t xml:space="preserve">Минимум три (3) используемых </w:t>
      </w:r>
      <w:r w:rsidR="00111401" w:rsidRPr="008E70BB">
        <w:t>мяча</w:t>
      </w:r>
      <w:r w:rsidRPr="008E70BB">
        <w:t xml:space="preserve"> в день для тренировки того же производителя, что и для турнирного мяча, должны быть доступны бесплатно каждому игроку за день до начала игры. На Super Series и Masters Events на игрока должно быть доступно минимум шесть (6) </w:t>
      </w:r>
      <w:r w:rsidR="00111401" w:rsidRPr="008E70BB">
        <w:t>мячей</w:t>
      </w:r>
      <w:r w:rsidRPr="008E70BB">
        <w:t xml:space="preserve"> в день.</w:t>
      </w:r>
    </w:p>
    <w:p w:rsidR="009D76C3" w:rsidRPr="008E70BB" w:rsidRDefault="009D76C3" w:rsidP="009D76C3">
      <w:pPr>
        <w:rPr>
          <w:color w:val="FF0000"/>
        </w:rPr>
      </w:pPr>
    </w:p>
    <w:p w:rsidR="009D76C3" w:rsidRPr="008E70BB" w:rsidRDefault="009D76C3" w:rsidP="009D76C3">
      <w:pPr>
        <w:rPr>
          <w:b/>
        </w:rPr>
      </w:pPr>
      <w:r w:rsidRPr="008E70BB">
        <w:rPr>
          <w:b/>
        </w:rPr>
        <w:t>j) отдых между матчами</w:t>
      </w:r>
    </w:p>
    <w:p w:rsidR="009D76C3" w:rsidRPr="008E70BB" w:rsidRDefault="009D76C3" w:rsidP="009D76C3">
      <w:r w:rsidRPr="008E70BB">
        <w:t xml:space="preserve">За исключением случаев, когда погода или другие неизбежные обстоятельства приводят к нарушению графика, игроки должны быть запланированы максимум на один (1) матч в одиночном разряде и один (1) матч в </w:t>
      </w:r>
      <w:r w:rsidR="00111401" w:rsidRPr="008E70BB">
        <w:t>парном</w:t>
      </w:r>
      <w:r w:rsidRPr="008E70BB">
        <w:t xml:space="preserve"> </w:t>
      </w:r>
      <w:r w:rsidR="00111401" w:rsidRPr="008E70BB">
        <w:t>разряде</w:t>
      </w:r>
      <w:r w:rsidRPr="008E70BB">
        <w:t xml:space="preserve"> в день, что должно быть не менее двенадцати (12) часов после завершения последнего матча такого игрока в предыдущий день или раунд.</w:t>
      </w:r>
    </w:p>
    <w:p w:rsidR="009D76C3" w:rsidRPr="008E70BB" w:rsidRDefault="009D76C3" w:rsidP="009D76C3">
      <w:r w:rsidRPr="008E70BB">
        <w:t xml:space="preserve">Каждый раз, когда необходимо запланировать более одного матча в один и тот же день, такой игрок, если только он не находится в </w:t>
      </w:r>
      <w:r w:rsidR="00111401" w:rsidRPr="008E70BB">
        <w:t>финале одиночного или парного разряда</w:t>
      </w:r>
      <w:r w:rsidRPr="008E70BB">
        <w:t xml:space="preserve"> для последовательного розыгрыша, должен иметь следующие минимальные периоды отдыха:</w:t>
      </w:r>
    </w:p>
    <w:p w:rsidR="009D76C3" w:rsidRPr="008E70BB" w:rsidRDefault="009D76C3" w:rsidP="009D76C3">
      <w:r w:rsidRPr="008E70BB">
        <w:t>а) Играли менее одного (1) часа - полчаса (½) отдыха</w:t>
      </w:r>
    </w:p>
    <w:p w:rsidR="009D76C3" w:rsidRPr="008E70BB" w:rsidRDefault="009D76C3" w:rsidP="009D76C3">
      <w:r w:rsidRPr="008E70BB">
        <w:t>б) Играли от одного (1) часа до полутора (1½) часов - один (1) час отдыха</w:t>
      </w:r>
    </w:p>
    <w:p w:rsidR="009D76C3" w:rsidRPr="008E70BB" w:rsidRDefault="009D76C3" w:rsidP="009D76C3">
      <w:r w:rsidRPr="008E70BB">
        <w:t>c) Играли от полутора (1½) часов до двух (2) часов - от полутора (1½) часов отдыха</w:t>
      </w:r>
    </w:p>
    <w:p w:rsidR="009D76C3" w:rsidRPr="008E70BB" w:rsidRDefault="009D76C3" w:rsidP="009D76C3">
      <w:r w:rsidRPr="008E70BB">
        <w:t>г) Играли больше двух (2) часов - два (2) часа отдыха</w:t>
      </w:r>
    </w:p>
    <w:p w:rsidR="00111401" w:rsidRPr="008E70BB" w:rsidRDefault="009D76C3" w:rsidP="009D76C3">
      <w:r w:rsidRPr="008E70BB">
        <w:t>Если игра была прервана на тридцать (30) минут или более из-за дождя или другой задержки, продолжительность времени матча будет оцениваться с момента возобновления игры после задержки.</w:t>
      </w:r>
    </w:p>
    <w:p w:rsidR="009D76C3" w:rsidRPr="008E70BB" w:rsidRDefault="009D76C3" w:rsidP="009D76C3">
      <w:r w:rsidRPr="008E70BB">
        <w:lastRenderedPageBreak/>
        <w:t>Если игра прерывается менее чем на тридцать (30) минут, время матча считается непрерывным с момента ввода в игру первого мяча.</w:t>
      </w:r>
    </w:p>
    <w:p w:rsidR="009D76C3" w:rsidRPr="008E70BB" w:rsidRDefault="009D76C3" w:rsidP="009D76C3">
      <w:r w:rsidRPr="008E70BB">
        <w:t xml:space="preserve">Не разрешается отдыхать после второго сета в матче из трех </w:t>
      </w:r>
      <w:r w:rsidR="00111401" w:rsidRPr="008E70BB">
        <w:t>сетов Одиночного разряда</w:t>
      </w:r>
      <w:r w:rsidRPr="008E70BB">
        <w:t>, если не действует правило экстремальных погодных условий.</w:t>
      </w:r>
    </w:p>
    <w:p w:rsidR="009D76C3" w:rsidRPr="008E70BB" w:rsidRDefault="009D76C3" w:rsidP="009D76C3">
      <w:pPr>
        <w:rPr>
          <w:color w:val="FF0000"/>
        </w:rPr>
      </w:pPr>
    </w:p>
    <w:p w:rsidR="009D76C3" w:rsidRPr="008E70BB" w:rsidRDefault="009D76C3" w:rsidP="009D76C3">
      <w:pPr>
        <w:rPr>
          <w:b/>
        </w:rPr>
      </w:pPr>
      <w:r w:rsidRPr="008E70BB">
        <w:rPr>
          <w:b/>
        </w:rPr>
        <w:t>k) медицинские условия</w:t>
      </w:r>
    </w:p>
    <w:p w:rsidR="009D76C3" w:rsidRPr="008E70BB" w:rsidRDefault="009D76C3" w:rsidP="009D76C3">
      <w:r w:rsidRPr="008E70BB">
        <w:t>Полное правило о медицинских условиях см. В приложении D.</w:t>
      </w:r>
    </w:p>
    <w:p w:rsidR="009D76C3" w:rsidRPr="008E70BB" w:rsidRDefault="009D76C3" w:rsidP="009D76C3">
      <w:pPr>
        <w:rPr>
          <w:color w:val="FF0000"/>
        </w:rPr>
      </w:pPr>
    </w:p>
    <w:p w:rsidR="009D76C3" w:rsidRPr="008E70BB" w:rsidRDefault="00111401" w:rsidP="009D76C3">
      <w:pPr>
        <w:rPr>
          <w:b/>
        </w:rPr>
      </w:pPr>
      <w:r w:rsidRPr="008E70BB">
        <w:rPr>
          <w:b/>
        </w:rPr>
        <w:t>l</w:t>
      </w:r>
      <w:r w:rsidR="009D76C3" w:rsidRPr="008E70BB">
        <w:rPr>
          <w:b/>
        </w:rPr>
        <w:t xml:space="preserve">) </w:t>
      </w:r>
      <w:r w:rsidRPr="008E70BB">
        <w:rPr>
          <w:b/>
        </w:rPr>
        <w:t>защита корта</w:t>
      </w:r>
    </w:p>
    <w:p w:rsidR="009D76C3" w:rsidRPr="008E70BB" w:rsidRDefault="009D76C3" w:rsidP="009D76C3">
      <w:r w:rsidRPr="008E70BB">
        <w:t xml:space="preserve">Предотвращение ущерба </w:t>
      </w:r>
      <w:r w:rsidR="00111401" w:rsidRPr="008E70BB">
        <w:t xml:space="preserve">для корта осуществляется по усмотрению </w:t>
      </w:r>
      <w:r w:rsidRPr="008E70BB">
        <w:t xml:space="preserve">Рефери. Следующие предметы могут нанести ущерб </w:t>
      </w:r>
      <w:r w:rsidR="00111401" w:rsidRPr="008E70BB">
        <w:t>кортам</w:t>
      </w:r>
      <w:r w:rsidR="00293960" w:rsidRPr="008E70BB">
        <w:t xml:space="preserve"> и должны быть проверены.</w:t>
      </w:r>
    </w:p>
    <w:p w:rsidR="009D76C3" w:rsidRPr="008E70BB" w:rsidRDefault="00111401" w:rsidP="009D76C3">
      <w:r w:rsidRPr="008E70BB">
        <w:t>i</w:t>
      </w:r>
      <w:r w:rsidR="009D76C3" w:rsidRPr="008E70BB">
        <w:t>. Подножки</w:t>
      </w:r>
    </w:p>
    <w:p w:rsidR="009D76C3" w:rsidRPr="008E70BB" w:rsidRDefault="00111401" w:rsidP="009D76C3">
      <w:r w:rsidRPr="008E70BB">
        <w:rPr>
          <w:lang w:val="en-US"/>
        </w:rPr>
        <w:t>ii</w:t>
      </w:r>
      <w:r w:rsidR="009D76C3" w:rsidRPr="008E70BB">
        <w:t xml:space="preserve">. Передние </w:t>
      </w:r>
      <w:r w:rsidR="00293960" w:rsidRPr="008E70BB">
        <w:t xml:space="preserve">колесики </w:t>
      </w:r>
    </w:p>
    <w:p w:rsidR="009D76C3" w:rsidRPr="008E70BB" w:rsidRDefault="00111401" w:rsidP="009D76C3">
      <w:r w:rsidRPr="008E70BB">
        <w:t>iii</w:t>
      </w:r>
      <w:r w:rsidR="009D76C3" w:rsidRPr="008E70BB">
        <w:t>. Задние анти-наконечники</w:t>
      </w:r>
    </w:p>
    <w:p w:rsidR="009D76C3" w:rsidRPr="008E70BB" w:rsidRDefault="00111401" w:rsidP="009D76C3">
      <w:r w:rsidRPr="008E70BB">
        <w:rPr>
          <w:lang w:val="en-US"/>
        </w:rPr>
        <w:t>iv</w:t>
      </w:r>
      <w:r w:rsidRPr="008E70BB">
        <w:t>.</w:t>
      </w:r>
      <w:r w:rsidR="00293960" w:rsidRPr="008E70BB">
        <w:t xml:space="preserve"> Задние шины</w:t>
      </w:r>
    </w:p>
    <w:p w:rsidR="009D76C3" w:rsidRPr="008E70BB" w:rsidRDefault="009D76C3" w:rsidP="009D76C3">
      <w:r w:rsidRPr="008E70BB">
        <w:t>Игроки также должны иметь немаркированные шины, которые не повреждают поверхность корта. Будет предоставлено разумное количество времени для исправления нарушений. Это будет определяться рефери. Невыполнение этого условия будет основанием для дефолта.</w:t>
      </w:r>
    </w:p>
    <w:p w:rsidR="009D76C3" w:rsidRPr="008E70BB" w:rsidRDefault="009D76C3" w:rsidP="009D76C3">
      <w:pPr>
        <w:rPr>
          <w:color w:val="FF0000"/>
        </w:rPr>
      </w:pPr>
    </w:p>
    <w:p w:rsidR="009D76C3" w:rsidRPr="008E70BB" w:rsidRDefault="00293960" w:rsidP="009D76C3">
      <w:pPr>
        <w:rPr>
          <w:b/>
        </w:rPr>
      </w:pPr>
      <w:r w:rsidRPr="008E70BB">
        <w:rPr>
          <w:b/>
        </w:rPr>
        <w:t>m</w:t>
      </w:r>
      <w:r w:rsidR="009D76C3" w:rsidRPr="008E70BB">
        <w:rPr>
          <w:b/>
        </w:rPr>
        <w:t xml:space="preserve">) </w:t>
      </w:r>
      <w:r w:rsidRPr="008E70BB">
        <w:rPr>
          <w:b/>
        </w:rPr>
        <w:t xml:space="preserve">Светящиеся колесики </w:t>
      </w:r>
    </w:p>
    <w:p w:rsidR="009D76C3" w:rsidRPr="008E70BB" w:rsidRDefault="00293960" w:rsidP="009D76C3">
      <w:r w:rsidRPr="008E70BB">
        <w:t>Светящиеся колесики</w:t>
      </w:r>
      <w:r w:rsidR="009D76C3" w:rsidRPr="008E70BB">
        <w:t xml:space="preserve"> запрещается использовать игроку во время соревнований на корте.</w:t>
      </w:r>
    </w:p>
    <w:p w:rsidR="009D76C3" w:rsidRPr="008E70BB" w:rsidRDefault="009D76C3" w:rsidP="009D76C3">
      <w:pPr>
        <w:rPr>
          <w:color w:val="FF0000"/>
        </w:rPr>
      </w:pPr>
    </w:p>
    <w:p w:rsidR="009D76C3" w:rsidRPr="008E70BB" w:rsidRDefault="00293960" w:rsidP="009D76C3">
      <w:pPr>
        <w:rPr>
          <w:b/>
        </w:rPr>
      </w:pPr>
      <w:r w:rsidRPr="008E70BB">
        <w:rPr>
          <w:b/>
          <w:lang w:val="en-US"/>
        </w:rPr>
        <w:t>n</w:t>
      </w:r>
      <w:r w:rsidR="009D76C3" w:rsidRPr="008E70BB">
        <w:rPr>
          <w:b/>
        </w:rPr>
        <w:t xml:space="preserve">) </w:t>
      </w:r>
      <w:r w:rsidRPr="008E70BB">
        <w:rPr>
          <w:b/>
        </w:rPr>
        <w:t>Экстремальные</w:t>
      </w:r>
      <w:r w:rsidR="009D76C3" w:rsidRPr="008E70BB">
        <w:rPr>
          <w:b/>
        </w:rPr>
        <w:t xml:space="preserve"> погодные условия</w:t>
      </w:r>
    </w:p>
    <w:p w:rsidR="009D76C3" w:rsidRPr="008E70BB" w:rsidRDefault="009D76C3" w:rsidP="009D76C3">
      <w:pPr>
        <w:rPr>
          <w:b/>
        </w:rPr>
      </w:pPr>
      <w:r w:rsidRPr="008E70BB">
        <w:rPr>
          <w:b/>
        </w:rPr>
        <w:t>а. Определения</w:t>
      </w:r>
    </w:p>
    <w:p w:rsidR="009D76C3" w:rsidRPr="008E70BB" w:rsidRDefault="009D76C3" w:rsidP="009D76C3">
      <w:pPr>
        <w:rPr>
          <w:color w:val="FF0000"/>
        </w:rPr>
      </w:pPr>
    </w:p>
    <w:p w:rsidR="00A04586" w:rsidRPr="008E70BB" w:rsidRDefault="009D76C3" w:rsidP="009D76C3">
      <w:pPr>
        <w:rPr>
          <w:b/>
        </w:rPr>
      </w:pPr>
      <w:r w:rsidRPr="008E70BB">
        <w:rPr>
          <w:b/>
        </w:rPr>
        <w:t xml:space="preserve">Экстремальная жара: </w:t>
      </w:r>
      <w:r w:rsidR="00293960" w:rsidRPr="008E70BB">
        <w:rPr>
          <w:b/>
        </w:rPr>
        <w:t>изменение</w:t>
      </w:r>
      <w:r w:rsidRPr="008E70BB">
        <w:rPr>
          <w:b/>
        </w:rPr>
        <w:t xml:space="preserve"> игры</w:t>
      </w:r>
    </w:p>
    <w:p w:rsidR="009D76C3" w:rsidRPr="008E70BB" w:rsidRDefault="00293960" w:rsidP="009D76C3">
      <w:r w:rsidRPr="008E70BB">
        <w:t xml:space="preserve">Критерий Экстремальной жары: изменения игры </w:t>
      </w:r>
      <w:r w:rsidR="009D76C3" w:rsidRPr="008E70BB">
        <w:t xml:space="preserve">определяется, когда температура </w:t>
      </w:r>
      <w:r w:rsidRPr="008E70BB">
        <w:t>влажного шарика психрометра</w:t>
      </w:r>
      <w:r w:rsidR="009D76C3" w:rsidRPr="008E70BB">
        <w:t xml:space="preserve"> (WBGT) на корте соответствует или превышает 28,0 ° C (82,4 ° F). Если WBGT не может быть измерен, то индекс нагрева должен быть рассчитан с использованием приведенной ниже таблицы, а </w:t>
      </w:r>
      <w:r w:rsidRPr="008E70BB">
        <w:t>критерий</w:t>
      </w:r>
      <w:r w:rsidR="009D76C3" w:rsidRPr="008E70BB">
        <w:t xml:space="preserve"> </w:t>
      </w:r>
      <w:r w:rsidRPr="008E70BB">
        <w:t xml:space="preserve">Экстремальной жары: изменения игры </w:t>
      </w:r>
      <w:r w:rsidR="009D76C3" w:rsidRPr="008E70BB">
        <w:t>определяется, когда индекс нагрева соответствует или превышает 32,2 ° C (90,0 ° F).</w:t>
      </w:r>
    </w:p>
    <w:p w:rsidR="009D76C3" w:rsidRPr="008E70BB" w:rsidRDefault="009D76C3" w:rsidP="009D76C3">
      <w:pPr>
        <w:rPr>
          <w:color w:val="FF0000"/>
        </w:rPr>
      </w:pPr>
    </w:p>
    <w:p w:rsidR="009D76C3" w:rsidRPr="008E70BB" w:rsidRDefault="009D76C3" w:rsidP="009D76C3">
      <w:pPr>
        <w:rPr>
          <w:b/>
        </w:rPr>
      </w:pPr>
      <w:r w:rsidRPr="008E70BB">
        <w:rPr>
          <w:b/>
        </w:rPr>
        <w:t>Экстремальная жара: приостановка игры</w:t>
      </w:r>
    </w:p>
    <w:p w:rsidR="009D76C3" w:rsidRPr="008E70BB" w:rsidRDefault="00293960" w:rsidP="009D76C3">
      <w:r w:rsidRPr="008E70BB">
        <w:t>Критерий</w:t>
      </w:r>
      <w:r w:rsidR="009D76C3" w:rsidRPr="008E70BB">
        <w:t xml:space="preserve"> </w:t>
      </w:r>
      <w:r w:rsidRPr="008E70BB">
        <w:t>Экстремальной жары:</w:t>
      </w:r>
      <w:r w:rsidR="009D76C3" w:rsidRPr="008E70BB">
        <w:t xml:space="preserve"> приостановки игры определяется, когда WBGT на корте соответствует или превышает 30,1 ° C (86,2 ° F). Если WBGT не может быть измерен, то индекс тепла должен быть рассчитан с использованием приведенной ниже таблицы, а критерий </w:t>
      </w:r>
      <w:r w:rsidRPr="008E70BB">
        <w:lastRenderedPageBreak/>
        <w:t>Экстремальной жары:</w:t>
      </w:r>
      <w:r w:rsidR="009D76C3" w:rsidRPr="008E70BB">
        <w:t xml:space="preserve"> приостановки игры определяется, когда индекс тепла соответствует или превышает 34,0 ° C (93,2 ° F).</w:t>
      </w:r>
    </w:p>
    <w:p w:rsidR="009D76C3" w:rsidRPr="008E70BB" w:rsidRDefault="009D76C3" w:rsidP="009D76C3">
      <w:pPr>
        <w:rPr>
          <w:color w:val="FF0000"/>
        </w:rPr>
      </w:pPr>
    </w:p>
    <w:p w:rsidR="009D76C3" w:rsidRPr="008E70BB" w:rsidRDefault="009D76C3" w:rsidP="009D76C3">
      <w:pPr>
        <w:rPr>
          <w:b/>
        </w:rPr>
      </w:pPr>
      <w:r w:rsidRPr="008E70BB">
        <w:rPr>
          <w:b/>
        </w:rPr>
        <w:t xml:space="preserve">Экстремальная жара: немедленная </w:t>
      </w:r>
      <w:r w:rsidR="00293960" w:rsidRPr="008E70BB">
        <w:rPr>
          <w:b/>
        </w:rPr>
        <w:t>остановка</w:t>
      </w:r>
      <w:r w:rsidRPr="008E70BB">
        <w:rPr>
          <w:b/>
        </w:rPr>
        <w:t xml:space="preserve"> игры</w:t>
      </w:r>
    </w:p>
    <w:p w:rsidR="009D76C3" w:rsidRPr="008E70BB" w:rsidRDefault="00293960" w:rsidP="009D76C3">
      <w:r w:rsidRPr="008E70BB">
        <w:t>Условия Экстремальной жары: критерия</w:t>
      </w:r>
      <w:r w:rsidR="009D76C3" w:rsidRPr="008E70BB">
        <w:t xml:space="preserve"> немедленной </w:t>
      </w:r>
      <w:r w:rsidRPr="008E70BB">
        <w:t>остановки игры определяется</w:t>
      </w:r>
      <w:r w:rsidR="009D76C3" w:rsidRPr="008E70BB">
        <w:t>, когда WBGT на корте соответствует или превышает 32,2 ° C (90,0 ° F). Если WBGT не может быть измерен, то индекс нагрева должен быть рассчитан с использованием привед</w:t>
      </w:r>
      <w:r w:rsidRPr="008E70BB">
        <w:t xml:space="preserve">енной ниже таблицы, а критерий Экстремальной жары: </w:t>
      </w:r>
      <w:r w:rsidR="009D76C3" w:rsidRPr="008E70BB">
        <w:t xml:space="preserve">немедленной </w:t>
      </w:r>
      <w:r w:rsidRPr="008E70BB">
        <w:t>остановки</w:t>
      </w:r>
      <w:r w:rsidR="009D76C3" w:rsidRPr="008E70BB">
        <w:t xml:space="preserve"> </w:t>
      </w:r>
      <w:r w:rsidRPr="008E70BB">
        <w:t>игры</w:t>
      </w:r>
      <w:r w:rsidR="009D76C3" w:rsidRPr="008E70BB">
        <w:t xml:space="preserve"> определяется, когда индекс нагрева соответствует или превышает 40,1 ° C (104,2 ° F).</w:t>
      </w:r>
    </w:p>
    <w:p w:rsidR="009D76C3" w:rsidRPr="008E70BB" w:rsidRDefault="009D76C3" w:rsidP="009D76C3">
      <w:pPr>
        <w:rPr>
          <w:color w:val="FF0000"/>
        </w:rPr>
      </w:pPr>
    </w:p>
    <w:p w:rsidR="009D76C3" w:rsidRPr="008E70BB" w:rsidRDefault="009D76C3" w:rsidP="009D76C3">
      <w:pPr>
        <w:rPr>
          <w:b/>
        </w:rPr>
      </w:pPr>
      <w:r w:rsidRPr="008E70BB">
        <w:rPr>
          <w:b/>
        </w:rPr>
        <w:t>б. Процедура измерения</w:t>
      </w:r>
    </w:p>
    <w:p w:rsidR="009D76C3" w:rsidRPr="008E70BB" w:rsidRDefault="009D76C3" w:rsidP="009D76C3">
      <w:r w:rsidRPr="008E70BB">
        <w:t xml:space="preserve">Индекс WBGT или </w:t>
      </w:r>
      <w:r w:rsidR="00473913" w:rsidRPr="008E70BB">
        <w:t>жаро – влажностный индекс</w:t>
      </w:r>
      <w:r w:rsidRPr="008E70BB">
        <w:t xml:space="preserve"> должен измеряться как минимум три (3) раза в день Рефери, Директором Турнира и / или Супервайзером </w:t>
      </w:r>
      <w:r w:rsidR="00473913" w:rsidRPr="008E70BB">
        <w:t>МФТ</w:t>
      </w:r>
      <w:r w:rsidRPr="008E70BB">
        <w:t xml:space="preserve"> или его / ее назначенным лицом. Все показания должны быть размещены в офисе рефери / руководителя МФТ. В идеале измерения следует проводить каждые 2 часа, но как минимум три (3) показания следует проводить в следующие моменты времени:</w:t>
      </w:r>
    </w:p>
    <w:p w:rsidR="009D76C3" w:rsidRPr="008E70BB" w:rsidRDefault="009D76C3" w:rsidP="009D76C3">
      <w:r w:rsidRPr="008E70BB">
        <w:t>1. за 30 минут до начала матча;</w:t>
      </w:r>
    </w:p>
    <w:p w:rsidR="009D76C3" w:rsidRPr="008E70BB" w:rsidRDefault="009D76C3" w:rsidP="009D76C3">
      <w:r w:rsidRPr="008E70BB">
        <w:t>2. Середина запланированного игрового дня; а также</w:t>
      </w:r>
    </w:p>
    <w:p w:rsidR="009D76C3" w:rsidRPr="008E70BB" w:rsidRDefault="009D76C3" w:rsidP="009D76C3">
      <w:r w:rsidRPr="008E70BB">
        <w:t>3. Непосредственно перед началом последнего матча дня или непосредственно перед началом первого вечернего сеанса матча.</w:t>
      </w:r>
    </w:p>
    <w:p w:rsidR="009D76C3" w:rsidRPr="008E70BB" w:rsidRDefault="009D76C3" w:rsidP="009D76C3">
      <w:pPr>
        <w:rPr>
          <w:color w:val="FF0000"/>
        </w:rPr>
      </w:pPr>
    </w:p>
    <w:p w:rsidR="009D76C3" w:rsidRPr="008E70BB" w:rsidRDefault="009D76C3" w:rsidP="009D76C3">
      <w:r w:rsidRPr="008E70BB">
        <w:t xml:space="preserve">Индекс WBGT или </w:t>
      </w:r>
      <w:r w:rsidR="00293960" w:rsidRPr="008E70BB">
        <w:t>жаро - влажностный индекс</w:t>
      </w:r>
      <w:r w:rsidRPr="008E70BB">
        <w:t xml:space="preserve"> также следует измерять при следующих обстоятельствах:</w:t>
      </w:r>
    </w:p>
    <w:p w:rsidR="009D76C3" w:rsidRPr="008E70BB" w:rsidRDefault="009D76C3" w:rsidP="009D76C3">
      <w:r w:rsidRPr="008E70BB">
        <w:t>1. После любой приостановки игры; а также</w:t>
      </w:r>
    </w:p>
    <w:p w:rsidR="009D76C3" w:rsidRPr="008E70BB" w:rsidRDefault="009D76C3" w:rsidP="009D76C3">
      <w:r w:rsidRPr="008E70BB">
        <w:t xml:space="preserve">2. По усмотрению рефери, директора турнира и / или супервайзера МФТ, по согласованию с врачом турнира и / </w:t>
      </w:r>
      <w:r w:rsidR="00473913" w:rsidRPr="008E70BB">
        <w:t>или спортивным физиотерапевтом.</w:t>
      </w:r>
    </w:p>
    <w:p w:rsidR="009D76C3" w:rsidRPr="008E70BB" w:rsidRDefault="009D76C3" w:rsidP="009D76C3">
      <w:r w:rsidRPr="008E70BB">
        <w:t xml:space="preserve">Подробная информация об измерении WBGT и </w:t>
      </w:r>
      <w:r w:rsidR="00473913" w:rsidRPr="008E70BB">
        <w:t>жаро – влажностного индекса</w:t>
      </w:r>
      <w:r w:rsidRPr="008E70BB">
        <w:t xml:space="preserve"> представлена ​​в текущем издании Руководства МФТ по рекомендуемым стандартам здравоохранения для теннисных турниров.</w:t>
      </w:r>
    </w:p>
    <w:p w:rsidR="009D76C3" w:rsidRPr="008E70BB" w:rsidRDefault="009D76C3" w:rsidP="009D76C3">
      <w:pPr>
        <w:rPr>
          <w:color w:val="FF0000"/>
        </w:rPr>
      </w:pPr>
    </w:p>
    <w:p w:rsidR="009D76C3" w:rsidRPr="008E70BB" w:rsidRDefault="009D76C3" w:rsidP="009D76C3">
      <w:pPr>
        <w:rPr>
          <w:b/>
        </w:rPr>
      </w:pPr>
      <w:r w:rsidRPr="008E70BB">
        <w:rPr>
          <w:b/>
        </w:rPr>
        <w:t xml:space="preserve">с. Экстремальная жара: </w:t>
      </w:r>
      <w:r w:rsidR="00473913" w:rsidRPr="008E70BB">
        <w:rPr>
          <w:b/>
        </w:rPr>
        <w:t>изменение</w:t>
      </w:r>
      <w:r w:rsidRPr="008E70BB">
        <w:rPr>
          <w:b/>
        </w:rPr>
        <w:t xml:space="preserve"> игры</w:t>
      </w:r>
    </w:p>
    <w:p w:rsidR="009D76C3" w:rsidRPr="008E70BB" w:rsidRDefault="00473913" w:rsidP="009D76C3">
      <w:r w:rsidRPr="008E70BB">
        <w:t>Если условия критерия Экстремальная жара</w:t>
      </w:r>
      <w:r w:rsidR="009D76C3" w:rsidRPr="008E70BB">
        <w:t>: изменение игры выполнено до начала или возобновления матча, следует соблюдать процедуры, изл</w:t>
      </w:r>
      <w:r w:rsidRPr="008E70BB">
        <w:t>оженные ниже в подразделе (d).</w:t>
      </w:r>
    </w:p>
    <w:p w:rsidR="009D76C3" w:rsidRPr="008E70BB" w:rsidRDefault="009D76C3" w:rsidP="009D76C3">
      <w:r w:rsidRPr="008E70BB">
        <w:t xml:space="preserve">Если происходит изменение погодных условий и критерий </w:t>
      </w:r>
      <w:r w:rsidR="00473913" w:rsidRPr="008E70BB">
        <w:t>Экстремальная жары: изменение игры</w:t>
      </w:r>
      <w:r w:rsidRPr="008E70BB">
        <w:t xml:space="preserve"> выполняется во время матча, как определено периодическим мониторингом, изложенным выше в подразделе (b), процедуры, изложенные ниже в подраздел (d) должен соблюдаться </w:t>
      </w:r>
      <w:r w:rsidR="00473913" w:rsidRPr="008E70BB">
        <w:t>на</w:t>
      </w:r>
      <w:r w:rsidRPr="008E70BB">
        <w:t xml:space="preserve"> всех </w:t>
      </w:r>
      <w:r w:rsidR="00473913" w:rsidRPr="008E70BB">
        <w:t>кортах</w:t>
      </w:r>
      <w:r w:rsidRPr="008E70BB">
        <w:t xml:space="preserve">, включая матчи, которые уже проводятся. Получив уведомление о том, что критерий </w:t>
      </w:r>
      <w:r w:rsidR="00473913" w:rsidRPr="008E70BB">
        <w:t>Экстремальная жары: изменение игры удовлетворен, судья на вышке</w:t>
      </w:r>
      <w:r w:rsidRPr="008E70BB">
        <w:t xml:space="preserve"> или судья за пределами </w:t>
      </w:r>
      <w:r w:rsidR="00473913" w:rsidRPr="008E70BB">
        <w:t>корта</w:t>
      </w:r>
      <w:r w:rsidRPr="008E70BB">
        <w:t xml:space="preserve"> должен проинформировать игроков </w:t>
      </w:r>
      <w:r w:rsidR="00473913" w:rsidRPr="008E70BB">
        <w:t>во время окончания матча или перерыва</w:t>
      </w:r>
      <w:r w:rsidRPr="008E70BB">
        <w:t xml:space="preserve"> в сетах.</w:t>
      </w:r>
    </w:p>
    <w:p w:rsidR="009D76C3" w:rsidRPr="008E70BB" w:rsidRDefault="009D76C3" w:rsidP="009D76C3">
      <w:pPr>
        <w:rPr>
          <w:color w:val="FF0000"/>
        </w:rPr>
      </w:pPr>
    </w:p>
    <w:p w:rsidR="009D76C3" w:rsidRPr="008E70BB" w:rsidRDefault="009D76C3" w:rsidP="009D76C3">
      <w:r w:rsidRPr="008E70BB">
        <w:t xml:space="preserve">Если происходит изменение погодных условий и критерий </w:t>
      </w:r>
      <w:r w:rsidR="00473913" w:rsidRPr="008E70BB">
        <w:t>Экстремальная жара: изменение игры</w:t>
      </w:r>
      <w:r w:rsidRPr="008E70BB">
        <w:t xml:space="preserve"> больше не выполняется, как определено в периодическом мониторинге, указанном выше в подразделе (b), то те матчи, которые уже выполняются, должны продолжать следовать процедуры, изложенные ниже в подразделе (d), пока они не будут завершены или приостановлены.</w:t>
      </w:r>
    </w:p>
    <w:p w:rsidR="009D76C3" w:rsidRPr="008E70BB" w:rsidRDefault="009D76C3" w:rsidP="009D76C3"/>
    <w:p w:rsidR="009D76C3" w:rsidRPr="008E70BB" w:rsidRDefault="00473913" w:rsidP="009D76C3">
      <w:pPr>
        <w:rPr>
          <w:b/>
        </w:rPr>
      </w:pPr>
      <w:r w:rsidRPr="008E70BB">
        <w:rPr>
          <w:b/>
          <w:lang w:val="en-US"/>
        </w:rPr>
        <w:t>d</w:t>
      </w:r>
      <w:r w:rsidR="009D76C3" w:rsidRPr="008E70BB">
        <w:rPr>
          <w:b/>
        </w:rPr>
        <w:t>. Модификация игровых процедур (одиночные и парные)</w:t>
      </w:r>
    </w:p>
    <w:p w:rsidR="009D76C3" w:rsidRPr="008E70BB" w:rsidRDefault="009D76C3" w:rsidP="009D76C3">
      <w:r w:rsidRPr="008E70BB">
        <w:t>Разрешается 15-минутный перерыв, начиная с момента, когда игроки достигают назначенной зоны отдыха, между вторым и третьим сетами (в лучшем из трех подходов), если один или несколько игроков запрашивают такой перерыв. Если ни один из игроков не попросит такого перерыва, игр</w:t>
      </w:r>
      <w:r w:rsidR="00066110" w:rsidRPr="008E70BB">
        <w:t>а будет продолжена.</w:t>
      </w:r>
    </w:p>
    <w:p w:rsidR="009D76C3" w:rsidRPr="008E70BB" w:rsidRDefault="009D76C3" w:rsidP="009D76C3">
      <w:r w:rsidRPr="008E70BB">
        <w:t xml:space="preserve">Однако, если матч уже возобновлен после приостановки игры, и один сет был завершен до приостановки игры (только в лучшем из трех сетов тай-брейка), 15-минутный перерыв больше не будет доступен, если </w:t>
      </w:r>
      <w:r w:rsidR="00066110" w:rsidRPr="008E70BB">
        <w:t>только это не</w:t>
      </w:r>
      <w:r w:rsidRPr="008E70BB">
        <w:t xml:space="preserve"> </w:t>
      </w:r>
      <w:r w:rsidR="00066110" w:rsidRPr="008E70BB">
        <w:t>определит судья, директор турнира и / или супервайзер</w:t>
      </w:r>
      <w:r w:rsidRPr="008E70BB">
        <w:t xml:space="preserve"> </w:t>
      </w:r>
      <w:r w:rsidR="00066110" w:rsidRPr="008E70BB">
        <w:t>МФТ.</w:t>
      </w:r>
    </w:p>
    <w:p w:rsidR="009D76C3" w:rsidRPr="008E70BB" w:rsidRDefault="009D76C3" w:rsidP="009D76C3">
      <w:r w:rsidRPr="008E70BB">
        <w:t xml:space="preserve">Рефери, Директор Турнира и / или Супервайзер МФТ, по согласованию с Врачом Турнира / Спортивным Физиотерапевтом, может принять решение отложить время начала матчей до тех пор, пока условие </w:t>
      </w:r>
      <w:r w:rsidR="00066110" w:rsidRPr="008E70BB">
        <w:t>Экстремальная жара: изменение игры</w:t>
      </w:r>
      <w:r w:rsidRPr="008E70BB">
        <w:t xml:space="preserve"> больше не будет выполнено. В очень жарком климате рекомендуется проводить матчи утром и поздно днем ​​/ вечером.</w:t>
      </w:r>
    </w:p>
    <w:p w:rsidR="009D76C3" w:rsidRPr="008E70BB" w:rsidRDefault="009D76C3" w:rsidP="009D76C3"/>
    <w:p w:rsidR="009D76C3" w:rsidRPr="008E70BB" w:rsidRDefault="00066110" w:rsidP="009D76C3">
      <w:r w:rsidRPr="008E70BB">
        <w:rPr>
          <w:lang w:val="en-US"/>
        </w:rPr>
        <w:t>i</w:t>
      </w:r>
      <w:r w:rsidR="009D76C3" w:rsidRPr="008E70BB">
        <w:t>. Во время 15-минутного перерыва:</w:t>
      </w:r>
    </w:p>
    <w:p w:rsidR="009D76C3" w:rsidRPr="008E70BB" w:rsidRDefault="009D76C3" w:rsidP="009D76C3">
      <w:r w:rsidRPr="008E70BB">
        <w:t>а. Тренировки запрещены.</w:t>
      </w:r>
    </w:p>
    <w:p w:rsidR="009D76C3" w:rsidRPr="008E70BB" w:rsidRDefault="009D76C3" w:rsidP="009D76C3">
      <w:r w:rsidRPr="008E70BB">
        <w:t xml:space="preserve">б. Медицинское обследование, </w:t>
      </w:r>
      <w:r w:rsidR="00066110" w:rsidRPr="008E70BB">
        <w:t>медицинский перерыв</w:t>
      </w:r>
      <w:r w:rsidRPr="008E70BB">
        <w:t xml:space="preserve"> или медицинское лечение не допускаются, если они не одобрены рефери / супервайзером </w:t>
      </w:r>
      <w:r w:rsidR="00066110" w:rsidRPr="008E70BB">
        <w:t>МФТ</w:t>
      </w:r>
      <w:r w:rsidRPr="008E70BB">
        <w:t xml:space="preserve">. Как правило, это ограничивается запросами Турнирного доктора / Спортивного физиотерапевта, которые делаются на площадке перед Судьей </w:t>
      </w:r>
      <w:r w:rsidR="00066110" w:rsidRPr="008E70BB">
        <w:t>на вышке</w:t>
      </w:r>
      <w:r w:rsidRPr="008E70BB">
        <w:t xml:space="preserve"> или уже были согласованы до конца второго сета (в матче с лучшими из 3 сетов). Тем не менее, игрок может получить корректировку медицинской поддержки, медицинского оборудования и / или медицинской консультации от врача турнира / спортивного физиотерапевта во время 15-минутного перерыва.</w:t>
      </w:r>
    </w:p>
    <w:p w:rsidR="00066110" w:rsidRPr="008E70BB" w:rsidRDefault="00066110" w:rsidP="009D76C3"/>
    <w:p w:rsidR="009D76C3" w:rsidRPr="008E70BB" w:rsidRDefault="00066110" w:rsidP="009D76C3">
      <w:r w:rsidRPr="008E70BB">
        <w:rPr>
          <w:lang w:val="en-US"/>
        </w:rPr>
        <w:t>ii</w:t>
      </w:r>
      <w:r w:rsidR="009D76C3" w:rsidRPr="008E70BB">
        <w:t>. Сра</w:t>
      </w:r>
      <w:r w:rsidRPr="008E70BB">
        <w:t>зу после 15-минутного перерыва:</w:t>
      </w:r>
    </w:p>
    <w:p w:rsidR="009D76C3" w:rsidRPr="008E70BB" w:rsidRDefault="009D76C3" w:rsidP="009D76C3">
      <w:r w:rsidRPr="008E70BB">
        <w:t>а. Любая задержка возобновления игры может повлечь за собой нарушение времени (предупреждение, применяются только штрафные очки).</w:t>
      </w:r>
    </w:p>
    <w:p w:rsidR="009D76C3" w:rsidRPr="008E70BB" w:rsidRDefault="009D76C3" w:rsidP="009D76C3">
      <w:r w:rsidRPr="008E70BB">
        <w:t>б. Разогрев не допускается.</w:t>
      </w:r>
    </w:p>
    <w:p w:rsidR="009D76C3" w:rsidRPr="008E70BB" w:rsidRDefault="009D76C3" w:rsidP="009D76C3">
      <w:r w:rsidRPr="008E70BB">
        <w:t xml:space="preserve">с. Игроку не разрешается получать медицинское обследование, </w:t>
      </w:r>
      <w:r w:rsidR="00066110" w:rsidRPr="008E70BB">
        <w:t>медицинский перерыв</w:t>
      </w:r>
      <w:r w:rsidRPr="008E70BB">
        <w:t xml:space="preserve"> или медицинское лечение, если это не одобрено рефери / супервайзером </w:t>
      </w:r>
      <w:r w:rsidR="00066110" w:rsidRPr="008E70BB">
        <w:t>МФТ</w:t>
      </w:r>
      <w:r w:rsidRPr="008E70BB">
        <w:t>.</w:t>
      </w:r>
    </w:p>
    <w:p w:rsidR="009D76C3" w:rsidRPr="008E70BB" w:rsidRDefault="009D76C3" w:rsidP="009D76C3"/>
    <w:p w:rsidR="009D76C3" w:rsidRPr="008E70BB" w:rsidRDefault="00066110" w:rsidP="009D76C3">
      <w:r w:rsidRPr="008E70BB">
        <w:rPr>
          <w:lang w:val="en-US"/>
        </w:rPr>
        <w:t>iii</w:t>
      </w:r>
      <w:r w:rsidR="009D76C3" w:rsidRPr="008E70BB">
        <w:t>. Последовательные перерывы</w:t>
      </w:r>
    </w:p>
    <w:p w:rsidR="009D76C3" w:rsidRPr="008E70BB" w:rsidRDefault="009D76C3" w:rsidP="009D76C3">
      <w:r w:rsidRPr="008E70BB">
        <w:t>Экстремальные погодные условия: 15-мину</w:t>
      </w:r>
      <w:r w:rsidR="00066110" w:rsidRPr="008E70BB">
        <w:t>тный перерыв в игре и перерыв для отлучки в туалет/ смены</w:t>
      </w:r>
      <w:r w:rsidRPr="008E70BB">
        <w:t xml:space="preserve"> одежды не могут быть приняты последовательно.</w:t>
      </w:r>
    </w:p>
    <w:p w:rsidR="009D76C3" w:rsidRPr="008E70BB" w:rsidRDefault="009D76C3" w:rsidP="009D76C3">
      <w:r w:rsidRPr="008E70BB">
        <w:lastRenderedPageBreak/>
        <w:t xml:space="preserve">е. Экстремальная жара: </w:t>
      </w:r>
      <w:r w:rsidR="00066110" w:rsidRPr="008E70BB">
        <w:t>приостановка</w:t>
      </w:r>
      <w:r w:rsidRPr="008E70BB">
        <w:t xml:space="preserve"> игры (одиночные и парные)</w:t>
      </w:r>
    </w:p>
    <w:p w:rsidR="009D76C3" w:rsidRPr="008E70BB" w:rsidRDefault="009D76C3" w:rsidP="009D76C3">
      <w:r w:rsidRPr="008E70BB">
        <w:t xml:space="preserve">Если критерий </w:t>
      </w:r>
      <w:r w:rsidR="00066110" w:rsidRPr="008E70BB">
        <w:t>Экстремальная жара: приостановка игры</w:t>
      </w:r>
      <w:r w:rsidRPr="008E70BB">
        <w:t xml:space="preserve"> выполняется до начала или возобновления матча, начало или возобновление игры должно быть приостановлено до тех пор, пока не будет соблюден критерий </w:t>
      </w:r>
      <w:r w:rsidR="00066110" w:rsidRPr="008E70BB">
        <w:t>Экстремальная жара: приостановка игры</w:t>
      </w:r>
      <w:r w:rsidRPr="008E70BB">
        <w:t xml:space="preserve">. Если матч выполняется при условии, что критерий </w:t>
      </w:r>
      <w:r w:rsidR="00066110" w:rsidRPr="008E70BB">
        <w:t>Экстремальная жара: приостановка игры</w:t>
      </w:r>
      <w:r w:rsidRPr="008E70BB">
        <w:t xml:space="preserve"> удовлетворен, игра должна быть приостановлена ​​в конце сета. После того, как критерий </w:t>
      </w:r>
      <w:r w:rsidR="00066110" w:rsidRPr="008E70BB">
        <w:t>Экстремальная жара: приостановка игры</w:t>
      </w:r>
      <w:r w:rsidRPr="008E70BB">
        <w:t xml:space="preserve"> больше не выполняется, рефери / руководитель МФТ должен дать игрокам разумное уведомление о времени возобновления игры.</w:t>
      </w:r>
    </w:p>
    <w:p w:rsidR="00C85538" w:rsidRPr="008E70BB" w:rsidRDefault="00C85538" w:rsidP="009D76C3"/>
    <w:p w:rsidR="00C85538" w:rsidRPr="008E70BB" w:rsidRDefault="003865E7" w:rsidP="00C85538">
      <w:r w:rsidRPr="008E70BB">
        <w:rPr>
          <w:lang w:val="en-US"/>
        </w:rPr>
        <w:t>f</w:t>
      </w:r>
      <w:r w:rsidR="00C85538" w:rsidRPr="008E70BB">
        <w:t xml:space="preserve">. Экстремальная жара: немедленная </w:t>
      </w:r>
      <w:r w:rsidRPr="008E70BB">
        <w:t>остановка</w:t>
      </w:r>
      <w:r w:rsidR="00C85538" w:rsidRPr="008E70BB">
        <w:t xml:space="preserve"> игры (одиночные и парные)</w:t>
      </w:r>
    </w:p>
    <w:p w:rsidR="00C85538" w:rsidRPr="008E70BB" w:rsidRDefault="00C85538" w:rsidP="00C85538">
      <w:r w:rsidRPr="008E70BB">
        <w:t xml:space="preserve">Если игра выполняется при соблюдении критерия </w:t>
      </w:r>
      <w:r w:rsidR="003865E7" w:rsidRPr="008E70BB">
        <w:t>Экстремальная</w:t>
      </w:r>
      <w:r w:rsidRPr="008E70BB">
        <w:t xml:space="preserve">: Немедленная </w:t>
      </w:r>
      <w:r w:rsidR="003865E7" w:rsidRPr="008E70BB">
        <w:t>остановка</w:t>
      </w:r>
      <w:r w:rsidRPr="008E70BB">
        <w:t xml:space="preserve"> игры, игра должна быть немедленно приостановлена.</w:t>
      </w:r>
    </w:p>
    <w:p w:rsidR="00C85538" w:rsidRPr="008E70BB" w:rsidRDefault="00C85538" w:rsidP="00C85538"/>
    <w:p w:rsidR="00C85538" w:rsidRPr="008E70BB" w:rsidRDefault="003865E7" w:rsidP="00C85538">
      <w:r w:rsidRPr="008E70BB">
        <w:rPr>
          <w:lang w:val="en-US"/>
        </w:rPr>
        <w:t>g</w:t>
      </w:r>
      <w:r w:rsidR="00C85538" w:rsidRPr="008E70BB">
        <w:t>. Основные положения</w:t>
      </w:r>
    </w:p>
    <w:p w:rsidR="00C85538" w:rsidRPr="008E70BB" w:rsidRDefault="00C85538" w:rsidP="00C85538">
      <w:r w:rsidRPr="008E70BB">
        <w:t xml:space="preserve">Турниры должны предоставлять </w:t>
      </w:r>
      <w:r w:rsidR="003865E7" w:rsidRPr="008E70BB">
        <w:t>защиту от солнца</w:t>
      </w:r>
      <w:r w:rsidRPr="008E70BB">
        <w:t xml:space="preserve"> и ведра со льдом на корте для игроков в </w:t>
      </w:r>
      <w:r w:rsidR="003865E7" w:rsidRPr="008E70BB">
        <w:t>Четверке</w:t>
      </w:r>
      <w:r w:rsidRPr="008E70BB">
        <w:t xml:space="preserve">. </w:t>
      </w:r>
      <w:r w:rsidR="003865E7" w:rsidRPr="008E70BB">
        <w:t>Игрок Четверки</w:t>
      </w:r>
      <w:r w:rsidRPr="008E70BB">
        <w:t xml:space="preserve"> может помочь разбрызгивать воду на лицо.</w:t>
      </w:r>
    </w:p>
    <w:p w:rsidR="00C85538" w:rsidRPr="008E70BB" w:rsidRDefault="00C85538" w:rsidP="00C85538"/>
    <w:p w:rsidR="00C85538" w:rsidRPr="008E70BB" w:rsidRDefault="003865E7" w:rsidP="00C85538">
      <w:r w:rsidRPr="008E70BB">
        <w:rPr>
          <w:lang w:val="en-US"/>
        </w:rPr>
        <w:t>h</w:t>
      </w:r>
      <w:r w:rsidRPr="008E70BB">
        <w:t xml:space="preserve">. Молния </w:t>
      </w:r>
    </w:p>
    <w:p w:rsidR="00C85538" w:rsidRPr="008E70BB" w:rsidRDefault="00C85538" w:rsidP="00C85538">
      <w:r w:rsidRPr="008E70BB">
        <w:t xml:space="preserve">Супервайзер МФТ или его / ее уполномоченный ответственен </w:t>
      </w:r>
      <w:r w:rsidR="003865E7" w:rsidRPr="008E70BB">
        <w:t>за мониторинг местной погоды, чтобы избежать молнии</w:t>
      </w:r>
      <w:r w:rsidRPr="008E70BB">
        <w:t xml:space="preserve">. Супервайзер </w:t>
      </w:r>
      <w:r w:rsidR="003865E7" w:rsidRPr="008E70BB">
        <w:t>МФТ</w:t>
      </w:r>
      <w:r w:rsidRPr="008E70BB">
        <w:t xml:space="preserve"> имеет полномочия приостанавливать игру, когда гроза кажется неизбежной (например, если молния видна и гром случается через 30 секунд или менее). Всем на месте следует рекомендовать немедленно искать подходящее убежище. Игра не должна возобновляться до тех пор, пока не пройдет вероятность удара молнии (в качестве ориентира, по крайней мере, через 30 минут после того, как будет виден последний удар молнии и прозвучит последний звук грома). Дополнительная информация о грозах и молниях представлена ​​в Руководстве МФТ по рекомендуемым стандартам здравоохранения для теннисных турниров.</w:t>
      </w:r>
    </w:p>
    <w:p w:rsidR="00C85538" w:rsidRPr="008E70BB" w:rsidRDefault="00C85538" w:rsidP="00C85538"/>
    <w:p w:rsidR="00C85538" w:rsidRPr="008E70BB" w:rsidRDefault="00C85538" w:rsidP="00C85538">
      <w:pPr>
        <w:rPr>
          <w:b/>
        </w:rPr>
      </w:pPr>
      <w:r w:rsidRPr="008E70BB">
        <w:rPr>
          <w:b/>
        </w:rPr>
        <w:t xml:space="preserve">36. ФОРМАТ </w:t>
      </w:r>
      <w:r w:rsidR="003865E7" w:rsidRPr="008E70BB">
        <w:rPr>
          <w:b/>
        </w:rPr>
        <w:t>ИГРЫ</w:t>
      </w:r>
    </w:p>
    <w:p w:rsidR="00C85538" w:rsidRPr="008E70BB" w:rsidRDefault="00C85538" w:rsidP="00C85538">
      <w:r w:rsidRPr="008E70BB">
        <w:t>а) Все</w:t>
      </w:r>
      <w:r w:rsidR="003865E7" w:rsidRPr="008E70BB">
        <w:t xml:space="preserve"> мужские, женские розыгрыши и розыгрыши четверок</w:t>
      </w:r>
      <w:r w:rsidRPr="008E70BB">
        <w:t xml:space="preserve">, вторые </w:t>
      </w:r>
      <w:r w:rsidR="003865E7" w:rsidRPr="008E70BB">
        <w:t>розыгрыши</w:t>
      </w:r>
      <w:r w:rsidRPr="008E70BB">
        <w:t xml:space="preserve">, а также матчи юниоров будут проводиться в соответствии с правилами </w:t>
      </w:r>
      <w:r w:rsidR="003865E7" w:rsidRPr="008E70BB">
        <w:t>МФТ</w:t>
      </w:r>
      <w:r w:rsidRPr="008E70BB">
        <w:t xml:space="preserve"> по теннису.</w:t>
      </w:r>
    </w:p>
    <w:p w:rsidR="00C85538" w:rsidRPr="008E70BB" w:rsidRDefault="00C85538" w:rsidP="00C85538">
      <w:r w:rsidRPr="008E70BB">
        <w:t>б) Все одиночные матчи должны быть лучшими из трех (3) сетов.</w:t>
      </w:r>
    </w:p>
    <w:p w:rsidR="00C85538" w:rsidRPr="008E70BB" w:rsidRDefault="00C85538" w:rsidP="00C85538">
      <w:r w:rsidRPr="008E70BB">
        <w:t>c) Формат парных матчей должен быть следующим:</w:t>
      </w:r>
    </w:p>
    <w:p w:rsidR="00C85538" w:rsidRPr="008E70BB" w:rsidRDefault="00C85538" w:rsidP="00C85538">
      <w:r w:rsidRPr="008E70BB">
        <w:t xml:space="preserve">1. Паралимпийские игры, Суперсерия </w:t>
      </w:r>
      <w:r w:rsidR="003865E7" w:rsidRPr="008E70BB">
        <w:t>МФТ</w:t>
      </w:r>
      <w:r w:rsidRPr="008E70BB">
        <w:t xml:space="preserve"> и Серии Мастеров - лучшие из трех </w:t>
      </w:r>
      <w:r w:rsidR="003865E7" w:rsidRPr="008E70BB">
        <w:t xml:space="preserve">тай – брейков. </w:t>
      </w:r>
    </w:p>
    <w:p w:rsidR="00C85538" w:rsidRPr="008E70BB" w:rsidRDefault="00C85538" w:rsidP="00C85538">
      <w:r w:rsidRPr="008E70BB">
        <w:t>2. Большой ш</w:t>
      </w:r>
      <w:r w:rsidR="003865E7" w:rsidRPr="008E70BB">
        <w:t>лем - по согласованию с каждым Б</w:t>
      </w:r>
      <w:r w:rsidRPr="008E70BB">
        <w:t>ольшим шлемом</w:t>
      </w:r>
    </w:p>
    <w:p w:rsidR="00C85538" w:rsidRPr="008E70BB" w:rsidRDefault="00C85538" w:rsidP="00C85538">
      <w:r w:rsidRPr="008E70BB">
        <w:t>3. Командный кубок мира - лучший из трех сетов, первые два должны быть сыграны как сет-тай-брейки, но</w:t>
      </w:r>
      <w:r w:rsidR="003865E7" w:rsidRPr="008E70BB">
        <w:t>,</w:t>
      </w:r>
      <w:r w:rsidRPr="008E70BB">
        <w:t xml:space="preserve"> </w:t>
      </w:r>
      <w:r w:rsidR="003865E7" w:rsidRPr="008E70BB">
        <w:t>если счет равен одному сету</w:t>
      </w:r>
      <w:r w:rsidRPr="008E70BB">
        <w:t>, один матч-брейк (10 очков) должен быть сыгран для решения матча.</w:t>
      </w:r>
    </w:p>
    <w:p w:rsidR="00C85538" w:rsidRPr="008E70BB" w:rsidRDefault="00C85538" w:rsidP="00C85538">
      <w:r w:rsidRPr="008E70BB">
        <w:lastRenderedPageBreak/>
        <w:t xml:space="preserve">4. </w:t>
      </w:r>
      <w:r w:rsidR="003865E7" w:rsidRPr="008E70BB">
        <w:t>МФТ1</w:t>
      </w:r>
      <w:r w:rsidRPr="008E70BB">
        <w:t>,2,3 и серия Futures - лучшие из трех сетов, первые два должны быть сыграны как сет-тай-брейки, но, если набрано по одному сету, должен быть сыгран один матч-брейк (10 очков), чтобы решить матч.</w:t>
      </w:r>
    </w:p>
    <w:p w:rsidR="00C85538" w:rsidRPr="008E70BB" w:rsidRDefault="00C85538" w:rsidP="00C85538"/>
    <w:p w:rsidR="00C85538" w:rsidRPr="008E70BB" w:rsidRDefault="00C85538" w:rsidP="00C85538">
      <w:r w:rsidRPr="008E70BB">
        <w:t>d) Если иное не указано ниже, оценка преимущества должна использоваться во всех матчах (одиночные и парные).</w:t>
      </w:r>
    </w:p>
    <w:p w:rsidR="00C85538" w:rsidRPr="008E70BB" w:rsidRDefault="00C85538" w:rsidP="00C85538"/>
    <w:p w:rsidR="00C85538" w:rsidRPr="008E70BB" w:rsidRDefault="00C85538" w:rsidP="00C85538">
      <w:r w:rsidRPr="008E70BB">
        <w:t>e) Альтернативная оценка может быть принята в качестве альтернативы традиционной системе оценки, при условии, что решение объявлено заблаговременно до события и предварительно одобрено МФТ. Как только турниры решили использовать эту систему в розыгрыше, она должна использоваться для всех матчей в этом розыгрыше.</w:t>
      </w:r>
    </w:p>
    <w:p w:rsidR="00C85538" w:rsidRPr="008E70BB" w:rsidRDefault="00C85538" w:rsidP="00C85538"/>
    <w:p w:rsidR="00C85538" w:rsidRPr="008E70BB" w:rsidRDefault="00C85538" w:rsidP="00C85538">
      <w:r w:rsidRPr="008E70BB">
        <w:t>Следующие утвержденные альтернативные методы оценки могут использоваться в качестве альтернативы традиционной системе оценки:</w:t>
      </w:r>
    </w:p>
    <w:p w:rsidR="00C85538" w:rsidRPr="008E70BB" w:rsidRDefault="00C85538" w:rsidP="00C85538">
      <w:r w:rsidRPr="008E70BB">
        <w:t xml:space="preserve">· «Короткие» </w:t>
      </w:r>
      <w:r w:rsidR="003865E7" w:rsidRPr="008E70BB">
        <w:t>сеты</w:t>
      </w:r>
    </w:p>
    <w:p w:rsidR="00C85538" w:rsidRPr="008E70BB" w:rsidRDefault="00C85538" w:rsidP="00C85538">
      <w:r w:rsidRPr="008E70BB">
        <w:t xml:space="preserve">· </w:t>
      </w:r>
      <w:r w:rsidR="003865E7" w:rsidRPr="008E70BB">
        <w:t xml:space="preserve">Решающий матч – тай брейк </w:t>
      </w:r>
      <w:r w:rsidRPr="008E70BB">
        <w:t>(7 очков)</w:t>
      </w:r>
    </w:p>
    <w:p w:rsidR="003865E7" w:rsidRPr="008E70BB" w:rsidRDefault="00C85538" w:rsidP="003865E7">
      <w:r w:rsidRPr="008E70BB">
        <w:t xml:space="preserve">· </w:t>
      </w:r>
      <w:r w:rsidR="003865E7" w:rsidRPr="008E70BB">
        <w:t>Решающий матч – тай брейк (7 очков)</w:t>
      </w:r>
    </w:p>
    <w:p w:rsidR="00C85538" w:rsidRPr="008E70BB" w:rsidRDefault="00C85538" w:rsidP="00C85538"/>
    <w:p w:rsidR="00C85538" w:rsidRPr="008E70BB" w:rsidRDefault="00C85538" w:rsidP="00C85538">
      <w:r w:rsidRPr="008E70BB">
        <w:t xml:space="preserve">Объяснение использования альтернативных систем начисления очков см. В приложении V </w:t>
      </w:r>
      <w:r w:rsidR="001746B4" w:rsidRPr="008E70BB">
        <w:t>Правил по теннису</w:t>
      </w:r>
      <w:r w:rsidRPr="008E70BB">
        <w:t xml:space="preserve"> 2019 года.</w:t>
      </w:r>
    </w:p>
    <w:p w:rsidR="00C85538" w:rsidRPr="008E70BB" w:rsidRDefault="00C85538" w:rsidP="00C85538"/>
    <w:p w:rsidR="00C85538" w:rsidRPr="008E70BB" w:rsidRDefault="00C85538" w:rsidP="00C85538">
      <w:r w:rsidRPr="008E70BB">
        <w:t xml:space="preserve">f) Все игроки, которые хотят играть в </w:t>
      </w:r>
      <w:r w:rsidR="001746B4" w:rsidRPr="008E70BB">
        <w:t>Утешительный матч</w:t>
      </w:r>
      <w:r w:rsidRPr="008E70BB">
        <w:t xml:space="preserve">, должны </w:t>
      </w:r>
      <w:r w:rsidR="001746B4" w:rsidRPr="008E70BB">
        <w:t>зарегистрироваться</w:t>
      </w:r>
      <w:r w:rsidRPr="008E70BB">
        <w:t>. Формат утешительных матчей будет таким же, как и для розыгрышей, как описано выше, включая</w:t>
      </w:r>
      <w:r w:rsidR="001746B4" w:rsidRPr="008E70BB">
        <w:t xml:space="preserve"> розыгрыш</w:t>
      </w:r>
      <w:r w:rsidRPr="008E70BB">
        <w:t>, как описано в Разделе 38 «</w:t>
      </w:r>
      <w:r w:rsidR="001746B4" w:rsidRPr="008E70BB">
        <w:t>Розыгрыш</w:t>
      </w:r>
      <w:r w:rsidRPr="008E70BB">
        <w:t>» и Разделе 41 «Проведение розыгрыша».</w:t>
      </w:r>
    </w:p>
    <w:p w:rsidR="00C85538" w:rsidRPr="008E70BB" w:rsidRDefault="00C85538" w:rsidP="00C85538"/>
    <w:p w:rsidR="00C85538" w:rsidRPr="008E70BB" w:rsidRDefault="00C85538" w:rsidP="00C85538">
      <w:r w:rsidRPr="008E70BB">
        <w:t xml:space="preserve">g) Если в Основных розыгрышах участвуют только пять (5) одиночных игроков или меньше, предлагается сыграть в формате </w:t>
      </w:r>
      <w:r w:rsidR="001746B4" w:rsidRPr="008E70BB">
        <w:t>Круговой системы</w:t>
      </w:r>
      <w:r w:rsidRPr="008E70BB">
        <w:t xml:space="preserve">. По усмотрению турнира разыгрывается финал между двумя лучшими игроками, и это должно быть объявлено заранее. Для всех </w:t>
      </w:r>
      <w:r w:rsidR="001746B4" w:rsidRPr="008E70BB">
        <w:t>турниров</w:t>
      </w:r>
      <w:r w:rsidRPr="008E70BB">
        <w:t xml:space="preserve"> «Утешительных розыгрышей» предлагает</w:t>
      </w:r>
      <w:r w:rsidR="001746B4" w:rsidRPr="008E70BB">
        <w:t>ся сыграть в формате Knock-Out.</w:t>
      </w:r>
    </w:p>
    <w:p w:rsidR="00C85538" w:rsidRPr="008E70BB" w:rsidRDefault="00C85538" w:rsidP="00C85538">
      <w:r w:rsidRPr="008E70BB">
        <w:t xml:space="preserve">Если в турнирах команд меньше </w:t>
      </w:r>
      <w:r w:rsidR="001746B4" w:rsidRPr="008E70BB">
        <w:t>пяти</w:t>
      </w:r>
      <w:r w:rsidRPr="008E70BB">
        <w:t xml:space="preserve"> (5), рекомендуется сыграть в формате </w:t>
      </w:r>
      <w:r w:rsidR="001746B4" w:rsidRPr="008E70BB">
        <w:t>Knock-Out</w:t>
      </w:r>
      <w:r w:rsidRPr="008E70BB">
        <w:t>.</w:t>
      </w:r>
    </w:p>
    <w:p w:rsidR="00C85538" w:rsidRPr="008E70BB" w:rsidRDefault="00C85538" w:rsidP="00C85538"/>
    <w:p w:rsidR="00C85538" w:rsidRPr="008E70BB" w:rsidRDefault="00C85538" w:rsidP="00C85538">
      <w:r w:rsidRPr="008E70BB">
        <w:t xml:space="preserve">h) Если доступ к корту из-за непредвиденных задержек становится проблемой, Рефери имеет право изменить формат игры, чтобы обеспечить своевременное завершение турнира. Можно использовать лучшие из трех сетов </w:t>
      </w:r>
      <w:r w:rsidR="0029362F" w:rsidRPr="008E70BB">
        <w:t>или решающий тай-брейк или решающий матч тай-брейка</w:t>
      </w:r>
      <w:r w:rsidRPr="008E70BB">
        <w:t>. Настоятельно рекомендуется сыграть утвержденный формат в основном розыгрыше. Основной розыгрыш должен иметь приоритет в случае непредвиденных задержек.</w:t>
      </w:r>
    </w:p>
    <w:p w:rsidR="00C85538" w:rsidRPr="008E70BB" w:rsidRDefault="00C85538" w:rsidP="00C85538">
      <w:r w:rsidRPr="008E70BB">
        <w:t>Турниры Большого шлема могут быть продлены по мере необходимости для завершения.</w:t>
      </w:r>
    </w:p>
    <w:p w:rsidR="00C85538" w:rsidRPr="008E70BB" w:rsidRDefault="00C85538" w:rsidP="00C85538"/>
    <w:p w:rsidR="00C85538" w:rsidRPr="008E70BB" w:rsidRDefault="0029362F" w:rsidP="00C85538">
      <w:pPr>
        <w:rPr>
          <w:b/>
        </w:rPr>
      </w:pPr>
      <w:r w:rsidRPr="008E70BB">
        <w:rPr>
          <w:b/>
          <w:lang w:val="en-US"/>
        </w:rPr>
        <w:lastRenderedPageBreak/>
        <w:t>i</w:t>
      </w:r>
      <w:r w:rsidR="00C85538" w:rsidRPr="008E70BB">
        <w:rPr>
          <w:b/>
        </w:rPr>
        <w:t xml:space="preserve">) </w:t>
      </w:r>
      <w:r w:rsidRPr="008E70BB">
        <w:rPr>
          <w:b/>
        </w:rPr>
        <w:t>Круговая система</w:t>
      </w:r>
    </w:p>
    <w:p w:rsidR="00C85538" w:rsidRPr="008E70BB" w:rsidRDefault="0029362F" w:rsidP="00C85538">
      <w:r w:rsidRPr="008E70BB">
        <w:rPr>
          <w:lang w:val="en-US"/>
        </w:rPr>
        <w:t>i</w:t>
      </w:r>
      <w:r w:rsidR="00C85538" w:rsidRPr="008E70BB">
        <w:t xml:space="preserve">. </w:t>
      </w:r>
      <w:r w:rsidR="004D16AC" w:rsidRPr="008E70BB">
        <w:t>ничья</w:t>
      </w:r>
      <w:r w:rsidR="009B799A" w:rsidRPr="008E70BB">
        <w:t xml:space="preserve"> должна быть </w:t>
      </w:r>
      <w:r w:rsidR="004D16AC" w:rsidRPr="008E70BB">
        <w:t>завершена</w:t>
      </w:r>
      <w:r w:rsidR="00C85538" w:rsidRPr="008E70BB">
        <w:t xml:space="preserve"> следующим образом:</w:t>
      </w:r>
    </w:p>
    <w:p w:rsidR="00C85538" w:rsidRPr="008E70BB" w:rsidRDefault="00C85538" w:rsidP="00C85538">
      <w:r w:rsidRPr="008E70BB">
        <w:t xml:space="preserve">(a) Если два (2) игрока / команды </w:t>
      </w:r>
      <w:r w:rsidR="004D16AC" w:rsidRPr="008E70BB">
        <w:t>сыграют вничью</w:t>
      </w:r>
      <w:r w:rsidRPr="008E70BB">
        <w:t xml:space="preserve"> с одним и тем же рекордом </w:t>
      </w:r>
      <w:r w:rsidR="004D16AC" w:rsidRPr="008E70BB">
        <w:t>выигрыша/проигрыша</w:t>
      </w:r>
      <w:r w:rsidR="009B799A" w:rsidRPr="008E70BB">
        <w:t xml:space="preserve"> </w:t>
      </w:r>
      <w:r w:rsidRPr="008E70BB">
        <w:t xml:space="preserve">после завершения </w:t>
      </w:r>
      <w:r w:rsidR="009B799A" w:rsidRPr="008E70BB">
        <w:t>Круговой системы</w:t>
      </w:r>
      <w:r w:rsidRPr="008E70BB">
        <w:t xml:space="preserve">, </w:t>
      </w:r>
      <w:r w:rsidR="004D16AC" w:rsidRPr="008E70BB">
        <w:t xml:space="preserve">то </w:t>
      </w:r>
      <w:r w:rsidRPr="008E70BB">
        <w:t xml:space="preserve">ничья </w:t>
      </w:r>
      <w:r w:rsidR="004D16AC" w:rsidRPr="008E70BB">
        <w:t>будет разорвана</w:t>
      </w:r>
      <w:r w:rsidRPr="008E70BB">
        <w:t xml:space="preserve"> следующим образом:</w:t>
      </w:r>
    </w:p>
    <w:p w:rsidR="004D16AC" w:rsidRPr="008E70BB" w:rsidRDefault="00C85538" w:rsidP="00C85538">
      <w:r w:rsidRPr="008E70BB">
        <w:t xml:space="preserve">Победитель </w:t>
      </w:r>
      <w:r w:rsidR="004D16AC" w:rsidRPr="008E70BB">
        <w:t>матча из двух игроков/команд сыграют вничью.</w:t>
      </w:r>
    </w:p>
    <w:p w:rsidR="00C85538" w:rsidRPr="008E70BB" w:rsidRDefault="00C85538" w:rsidP="00C85538">
      <w:r w:rsidRPr="008E70BB">
        <w:t xml:space="preserve">(b) Если три (3) игрока / команды связаны с одним и тем же </w:t>
      </w:r>
      <w:r w:rsidR="004D16AC" w:rsidRPr="008E70BB">
        <w:t>выигранным или проигранным рекордом</w:t>
      </w:r>
      <w:r w:rsidRPr="008E70BB">
        <w:t xml:space="preserve"> после завершения раунда, то ничья нарушается следующим образом:</w:t>
      </w:r>
    </w:p>
    <w:p w:rsidR="00C85538" w:rsidRPr="008E70BB" w:rsidRDefault="00C85538" w:rsidP="00C85538">
      <w:r w:rsidRPr="008E70BB">
        <w:t xml:space="preserve">Игрок / команда с более высоким процентом </w:t>
      </w:r>
      <w:r w:rsidR="004D16AC" w:rsidRPr="008E70BB">
        <w:t xml:space="preserve">от общего числа </w:t>
      </w:r>
      <w:r w:rsidRPr="008E70BB">
        <w:t>выигранных сетов.</w:t>
      </w:r>
    </w:p>
    <w:p w:rsidR="00C85538" w:rsidRPr="008E70BB" w:rsidRDefault="00C85538" w:rsidP="00C85538">
      <w:r w:rsidRPr="008E70BB">
        <w:t xml:space="preserve">(c) Любая </w:t>
      </w:r>
      <w:r w:rsidR="004D16AC" w:rsidRPr="008E70BB">
        <w:t>ничья</w:t>
      </w:r>
      <w:r w:rsidRPr="008E70BB">
        <w:t xml:space="preserve"> после этого будет разорвана следующим образом:</w:t>
      </w:r>
    </w:p>
    <w:p w:rsidR="00C85538" w:rsidRPr="008E70BB" w:rsidRDefault="00C85538" w:rsidP="00C85538">
      <w:r w:rsidRPr="008E70BB">
        <w:t>Игрок / команда с более высоким процентом от общего числа выигранных игр.</w:t>
      </w:r>
    </w:p>
    <w:p w:rsidR="00C85538" w:rsidRPr="008E70BB" w:rsidRDefault="00C85538" w:rsidP="00C85538">
      <w:r w:rsidRPr="008E70BB">
        <w:t xml:space="preserve">(d) Любая ничья с двумя (2) игроками / командами после этого будет </w:t>
      </w:r>
      <w:r w:rsidR="004D16AC" w:rsidRPr="008E70BB">
        <w:t>осуществляться</w:t>
      </w:r>
      <w:r w:rsidRPr="008E70BB">
        <w:t xml:space="preserve"> по результатам матча между двумя (2) игроками / командами.</w:t>
      </w:r>
    </w:p>
    <w:p w:rsidR="00C85538" w:rsidRPr="008E70BB" w:rsidRDefault="00C85538" w:rsidP="00C85538">
      <w:r w:rsidRPr="008E70BB">
        <w:t>(e) Любая ничья с тремя (3) игроками / командами после этого будет решаться Комитетом Турнира или жеребьевкой.</w:t>
      </w:r>
    </w:p>
    <w:p w:rsidR="00C85538" w:rsidRPr="008E70BB" w:rsidRDefault="00C85538" w:rsidP="00C85538">
      <w:r w:rsidRPr="008E70BB">
        <w:t xml:space="preserve">Если после вышеуказанных процедур существуют </w:t>
      </w:r>
      <w:r w:rsidR="004D16AC" w:rsidRPr="008E70BB">
        <w:t>ничьи</w:t>
      </w:r>
      <w:r w:rsidRPr="008E70BB">
        <w:t>, Турнирный комитет принимает окончательное решение</w:t>
      </w:r>
    </w:p>
    <w:p w:rsidR="00C85538" w:rsidRPr="008E70BB" w:rsidRDefault="00C85538" w:rsidP="00C85538"/>
    <w:p w:rsidR="00C85538" w:rsidRPr="008E70BB" w:rsidRDefault="00C85538" w:rsidP="00C85538">
      <w:r w:rsidRPr="008E70BB">
        <w:t xml:space="preserve">j) МФТ рекомендует игрокам играть не более двух матчей в день. Если необходимо сыграть три, то рекомендуется сыграть один </w:t>
      </w:r>
      <w:r w:rsidR="004D16AC" w:rsidRPr="008E70BB">
        <w:t>одиночный</w:t>
      </w:r>
      <w:r w:rsidRPr="008E70BB">
        <w:t xml:space="preserve"> и сыграть два </w:t>
      </w:r>
      <w:r w:rsidR="004D16AC" w:rsidRPr="008E70BB">
        <w:t>парных</w:t>
      </w:r>
      <w:r w:rsidRPr="008E70BB">
        <w:t xml:space="preserve"> матча. Если игроку необходимо сыграть два или более одиночных матча в течение одного дня в рамках утешительного розыгрыша, то должен использоваться утвержденный альтернативный метод подсчета очков.</w:t>
      </w:r>
    </w:p>
    <w:p w:rsidR="00C85538" w:rsidRPr="008E70BB" w:rsidRDefault="00C85538" w:rsidP="00C85538"/>
    <w:p w:rsidR="00C85538" w:rsidRPr="008E70BB" w:rsidRDefault="00C85538" w:rsidP="00C85538">
      <w:r w:rsidRPr="008E70BB">
        <w:t>k) МФТ рекомендует назначить игрока для игры в одиночном разряде перед матчем в парном разряде, независимо о</w:t>
      </w:r>
      <w:r w:rsidR="004D16AC" w:rsidRPr="008E70BB">
        <w:t>т того, является ли это основным, вторым</w:t>
      </w:r>
      <w:r w:rsidRPr="008E70BB">
        <w:t xml:space="preserve"> или утешительным розыгрышем.</w:t>
      </w:r>
    </w:p>
    <w:p w:rsidR="00C85538" w:rsidRPr="008E70BB" w:rsidRDefault="00C85538" w:rsidP="00C85538"/>
    <w:p w:rsidR="00C85538" w:rsidRPr="008E70BB" w:rsidRDefault="00C85538" w:rsidP="00C85538">
      <w:r w:rsidRPr="008E70BB">
        <w:t>l) Спонсор и телевизионное освещение не должны ставить под уг</w:t>
      </w:r>
      <w:r w:rsidR="004D16AC" w:rsidRPr="008E70BB">
        <w:t>розу расписание игры, например, парный разряд</w:t>
      </w:r>
      <w:r w:rsidRPr="008E70BB">
        <w:t xml:space="preserve"> играли перед одиночными.</w:t>
      </w:r>
    </w:p>
    <w:p w:rsidR="00C85538" w:rsidRPr="008E70BB" w:rsidRDefault="00C85538" w:rsidP="00C85538"/>
    <w:p w:rsidR="00C85538" w:rsidRPr="008E70BB" w:rsidRDefault="00C85538" w:rsidP="00C85538">
      <w:pPr>
        <w:rPr>
          <w:b/>
        </w:rPr>
      </w:pPr>
      <w:r w:rsidRPr="008E70BB">
        <w:rPr>
          <w:b/>
        </w:rPr>
        <w:t xml:space="preserve">37. РАЗМЕРЫ </w:t>
      </w:r>
      <w:r w:rsidR="004D16AC" w:rsidRPr="008E70BB">
        <w:rPr>
          <w:b/>
        </w:rPr>
        <w:t>ЖЕРЕБЬЕВКИ</w:t>
      </w:r>
    </w:p>
    <w:p w:rsidR="00C85538" w:rsidRPr="008E70BB" w:rsidRDefault="00C85538" w:rsidP="00C85538">
      <w:r w:rsidRPr="008E70BB">
        <w:t xml:space="preserve">Рейтинговые очки </w:t>
      </w:r>
      <w:r w:rsidR="004D16AC" w:rsidRPr="008E70BB">
        <w:t>МФТ</w:t>
      </w:r>
      <w:r w:rsidRPr="008E70BB">
        <w:t xml:space="preserve"> </w:t>
      </w:r>
      <w:r w:rsidR="004D16AC" w:rsidRPr="008E70BB">
        <w:t>на инвалидных колясках</w:t>
      </w:r>
      <w:r w:rsidRPr="008E70BB">
        <w:t xml:space="preserve"> присуждаются в соответствии с размером розыгрыша, опубликованным на веб-сайте </w:t>
      </w:r>
      <w:r w:rsidR="004D16AC" w:rsidRPr="008E70BB">
        <w:t>МФТ</w:t>
      </w:r>
      <w:r w:rsidRPr="008E70BB">
        <w:t xml:space="preserve"> </w:t>
      </w:r>
      <w:r w:rsidR="004D16AC" w:rsidRPr="008E70BB">
        <w:t>на</w:t>
      </w:r>
      <w:r w:rsidRPr="008E70BB">
        <w:t xml:space="preserve"> </w:t>
      </w:r>
      <w:r w:rsidR="004D16AC" w:rsidRPr="008E70BB">
        <w:t>колясках</w:t>
      </w:r>
      <w:r w:rsidRPr="008E70BB">
        <w:t>. МФТ имеет право изменять размеры розыгрыша, если это необходимо.</w:t>
      </w:r>
    </w:p>
    <w:p w:rsidR="00C85538" w:rsidRPr="008E70BB" w:rsidRDefault="00C85538" w:rsidP="00C85538"/>
    <w:p w:rsidR="00C85538" w:rsidRPr="008E70BB" w:rsidRDefault="00C85538" w:rsidP="00C85538">
      <w:r w:rsidRPr="008E70BB">
        <w:t>а) Главная жеребьевка: мужчины (жеребьевки женщин и четверок на отдельных мероприятиях)</w:t>
      </w:r>
    </w:p>
    <w:p w:rsidR="00C85538" w:rsidRPr="008E70BB" w:rsidRDefault="00C85538" w:rsidP="00C85538">
      <w:r w:rsidRPr="008E70BB">
        <w:t>Следующие описания относятся к мужским розыгрышам на всех соревнованиях и</w:t>
      </w:r>
    </w:p>
    <w:p w:rsidR="00C85538" w:rsidRPr="008E70BB" w:rsidRDefault="00C85538" w:rsidP="00C85538">
      <w:r w:rsidRPr="008E70BB">
        <w:t xml:space="preserve">розыгрыш женских и </w:t>
      </w:r>
      <w:r w:rsidR="00065522" w:rsidRPr="008E70BB">
        <w:t xml:space="preserve">розыгрыш четверок </w:t>
      </w:r>
      <w:r w:rsidRPr="008E70BB">
        <w:t>на турнирах Grand Slams, Super Series и ITF 1.</w:t>
      </w:r>
    </w:p>
    <w:p w:rsidR="00C85538" w:rsidRPr="008E70BB" w:rsidRDefault="00C85538" w:rsidP="00C85538"/>
    <w:p w:rsidR="00C85538" w:rsidRPr="008E70BB" w:rsidRDefault="004D16AC" w:rsidP="00C85538">
      <w:r w:rsidRPr="008E70BB">
        <w:rPr>
          <w:lang w:val="en-US"/>
        </w:rPr>
        <w:t>i</w:t>
      </w:r>
      <w:r w:rsidR="00C85538" w:rsidRPr="008E70BB">
        <w:t>. одиночный разряд</w:t>
      </w:r>
    </w:p>
    <w:p w:rsidR="00C85538" w:rsidRPr="008E70BB" w:rsidRDefault="00A6067D" w:rsidP="00C85538">
      <w:r w:rsidRPr="008E70BB">
        <w:t>Рейтинг представляет с собой один полный список, и игроки с самым высоким рейтингом, участвующие в турнире, заполняют установленный</w:t>
      </w:r>
      <w:r w:rsidR="00C85538" w:rsidRPr="008E70BB">
        <w:t xml:space="preserve"> размер розыгрыша, который определяется МФТ. Доступно </w:t>
      </w:r>
      <w:r w:rsidRPr="008E70BB">
        <w:t xml:space="preserve">заданное </w:t>
      </w:r>
      <w:r w:rsidR="00C85538" w:rsidRPr="008E70BB">
        <w:t xml:space="preserve">максимальное количество Wild </w:t>
      </w:r>
      <w:r w:rsidRPr="008E70BB">
        <w:rPr>
          <w:lang w:val="en-US"/>
        </w:rPr>
        <w:t>Cards</w:t>
      </w:r>
      <w:r w:rsidRPr="008E70BB">
        <w:t xml:space="preserve"> </w:t>
      </w:r>
      <w:r w:rsidR="00C85538" w:rsidRPr="008E70BB">
        <w:t xml:space="preserve">и Feed Up Card. Участие в основном розыгрыше и </w:t>
      </w:r>
      <w:r w:rsidRPr="008E70BB">
        <w:t>распределение</w:t>
      </w:r>
      <w:r w:rsidR="00C85538" w:rsidRPr="008E70BB">
        <w:t xml:space="preserve"> определяются в рейтинге одиночных игр на инвалидных колясках </w:t>
      </w:r>
      <w:r w:rsidRPr="008E70BB">
        <w:t>на предыдущей неделе</w:t>
      </w:r>
      <w:r w:rsidR="00C85538" w:rsidRPr="008E70BB">
        <w:t>.</w:t>
      </w:r>
    </w:p>
    <w:p w:rsidR="00C85538" w:rsidRPr="008E70BB" w:rsidRDefault="00C85538" w:rsidP="00C85538"/>
    <w:p w:rsidR="00C85538" w:rsidRPr="008E70BB" w:rsidRDefault="00C85538" w:rsidP="00C85538">
      <w:r w:rsidRPr="008E70BB">
        <w:t>II. парный</w:t>
      </w:r>
      <w:r w:rsidR="00065522" w:rsidRPr="008E70BB">
        <w:t xml:space="preserve"> разряд</w:t>
      </w:r>
    </w:p>
    <w:p w:rsidR="00C85538" w:rsidRPr="008E70BB" w:rsidRDefault="00A6067D" w:rsidP="00C85538">
      <w:r w:rsidRPr="008E70BB">
        <w:t>Самые рейтинговые команды, разыгрываемые в первый день турнира, заполняют установленный размер розыгрыша,</w:t>
      </w:r>
      <w:r w:rsidR="00C85538" w:rsidRPr="008E70BB">
        <w:t xml:space="preserve"> который определяется МФТ. Доступно максимальное количество</w:t>
      </w:r>
      <w:r w:rsidRPr="008E70BB">
        <w:t xml:space="preserve"> Wild </w:t>
      </w:r>
      <w:r w:rsidRPr="008E70BB">
        <w:rPr>
          <w:lang w:val="en-US"/>
        </w:rPr>
        <w:t>Cards</w:t>
      </w:r>
      <w:r w:rsidR="00C85538" w:rsidRPr="008E70BB">
        <w:t xml:space="preserve">. </w:t>
      </w:r>
      <w:r w:rsidRPr="008E70BB">
        <w:t>Вход</w:t>
      </w:r>
      <w:r w:rsidR="00C85538" w:rsidRPr="008E70BB">
        <w:t xml:space="preserve"> в основной розыгрыш и </w:t>
      </w:r>
      <w:r w:rsidRPr="008E70BB">
        <w:t>распределение</w:t>
      </w:r>
      <w:r w:rsidR="00C85538" w:rsidRPr="008E70BB">
        <w:t xml:space="preserve"> определяются </w:t>
      </w:r>
      <w:r w:rsidRPr="008E70BB">
        <w:t xml:space="preserve">комбинированным парным теннисным рейтингом </w:t>
      </w:r>
      <w:r w:rsidR="00C85538" w:rsidRPr="008E70BB">
        <w:t xml:space="preserve">на колясках </w:t>
      </w:r>
      <w:r w:rsidRPr="008E70BB">
        <w:t>прошлой недели</w:t>
      </w:r>
      <w:r w:rsidR="00C85538" w:rsidRPr="008E70BB">
        <w:t>.</w:t>
      </w:r>
    </w:p>
    <w:p w:rsidR="00C85538" w:rsidRPr="008E70BB" w:rsidRDefault="00C85538" w:rsidP="00C85538">
      <w:r w:rsidRPr="008E70BB">
        <w:t>Команды отбираются по следующей методике:</w:t>
      </w:r>
    </w:p>
    <w:p w:rsidR="00C85538" w:rsidRPr="008E70BB" w:rsidRDefault="00C85538" w:rsidP="006373A0">
      <w:r w:rsidRPr="008E70BB">
        <w:t xml:space="preserve">а. </w:t>
      </w:r>
      <w:r w:rsidR="006373A0" w:rsidRPr="008E70BB">
        <w:t>Команды, состоящие из двух игроков с рейтингом тенниса на инвалидных колясках, в порядке комбинированного рейтинга двух игроков.</w:t>
      </w:r>
    </w:p>
    <w:p w:rsidR="00C85538" w:rsidRPr="008E70BB" w:rsidRDefault="00C85538" w:rsidP="00C85538">
      <w:r w:rsidRPr="008E70BB">
        <w:t>б. Команды,</w:t>
      </w:r>
      <w:r w:rsidR="006373A0" w:rsidRPr="008E70BB">
        <w:t xml:space="preserve"> состоящие из одного игрока с рейтингом тенниса на инвалидных</w:t>
      </w:r>
      <w:r w:rsidRPr="008E70BB">
        <w:t xml:space="preserve"> колясках и одного игрока без рейтинга, в порядке ранжирования для ранжированного игрока. </w:t>
      </w:r>
      <w:r w:rsidR="006373A0" w:rsidRPr="008E70BB">
        <w:t>Ничьи должны быть решены розыгрышем</w:t>
      </w:r>
      <w:r w:rsidRPr="008E70BB">
        <w:t>.</w:t>
      </w:r>
    </w:p>
    <w:p w:rsidR="00C85538" w:rsidRPr="008E70BB" w:rsidRDefault="00C85538" w:rsidP="00C85538">
      <w:r w:rsidRPr="008E70BB">
        <w:t>с. Команды, состоящие из двух игроков без рейтинга тенниса на колясках. Порядок команд должен быть составлен.</w:t>
      </w:r>
    </w:p>
    <w:p w:rsidR="00C85538" w:rsidRPr="008E70BB" w:rsidRDefault="006373A0" w:rsidP="00C85538">
      <w:r w:rsidRPr="008E70BB">
        <w:t>Принятие в основной розыгрыш одиночного разряда не дает игрокам автоматического входы в основной розыгрыш парного разряда.</w:t>
      </w:r>
    </w:p>
    <w:p w:rsidR="00C85538" w:rsidRPr="008E70BB" w:rsidRDefault="00C85538" w:rsidP="00C85538"/>
    <w:p w:rsidR="00C85538" w:rsidRPr="008E70BB" w:rsidRDefault="006373A0" w:rsidP="00C85538">
      <w:pPr>
        <w:rPr>
          <w:b/>
        </w:rPr>
      </w:pPr>
      <w:r w:rsidRPr="008E70BB">
        <w:rPr>
          <w:b/>
        </w:rPr>
        <w:t>b) Второй розыгрыш</w:t>
      </w:r>
      <w:r w:rsidR="00C85538" w:rsidRPr="008E70BB">
        <w:rPr>
          <w:b/>
        </w:rPr>
        <w:t xml:space="preserve">: мужчины (женщины и жеребьевки </w:t>
      </w:r>
      <w:r w:rsidRPr="008E70BB">
        <w:rPr>
          <w:b/>
        </w:rPr>
        <w:t xml:space="preserve">четверки </w:t>
      </w:r>
      <w:r w:rsidR="00B84F6B" w:rsidRPr="008E70BB">
        <w:rPr>
          <w:b/>
        </w:rPr>
        <w:t xml:space="preserve">на отдельных соревнованиях). </w:t>
      </w:r>
      <w:r w:rsidR="00C85538" w:rsidRPr="008E70BB">
        <w:rPr>
          <w:b/>
        </w:rPr>
        <w:t>Следующие описания применяются к жеребьевкам мужчин на всех соревнованиях, а также женским и четверным жеребьевкам на соре</w:t>
      </w:r>
      <w:r w:rsidRPr="008E70BB">
        <w:rPr>
          <w:b/>
        </w:rPr>
        <w:t>внованиях Super Series и ITF 1.</w:t>
      </w:r>
    </w:p>
    <w:p w:rsidR="00C85538" w:rsidRPr="008E70BB" w:rsidRDefault="006373A0" w:rsidP="00C85538">
      <w:r w:rsidRPr="008E70BB">
        <w:rPr>
          <w:lang w:val="en-US"/>
        </w:rPr>
        <w:t>i</w:t>
      </w:r>
      <w:r w:rsidR="00C85538" w:rsidRPr="008E70BB">
        <w:t>. одиночный разряд</w:t>
      </w:r>
    </w:p>
    <w:p w:rsidR="00C85538" w:rsidRPr="008E70BB" w:rsidRDefault="00C85538" w:rsidP="00C85538">
      <w:r w:rsidRPr="008E70BB">
        <w:t>Игроки, которые не были при</w:t>
      </w:r>
      <w:r w:rsidR="00B84F6B" w:rsidRPr="008E70BB">
        <w:t xml:space="preserve">няты в основной розыгрыш, будут </w:t>
      </w:r>
      <w:r w:rsidRPr="008E70BB">
        <w:t xml:space="preserve">включены во второй </w:t>
      </w:r>
      <w:r w:rsidR="00B84F6B" w:rsidRPr="008E70BB">
        <w:t>розыгрыш</w:t>
      </w:r>
      <w:r w:rsidRPr="008E70BB">
        <w:t xml:space="preserve">. МФТ определяет минимальный установленный размер розыгрыша. МФТ допускает больший размер розыгрыша, хотя очки будут начисляться только за размер розыгрыша, определенный МФТ. Участие во втором розыгрыше и </w:t>
      </w:r>
      <w:r w:rsidR="00B84F6B" w:rsidRPr="008E70BB">
        <w:t>распределение</w:t>
      </w:r>
      <w:r w:rsidRPr="008E70BB">
        <w:t xml:space="preserve"> определяются на основе рейтинга одиночных игр на инвалидных колясках </w:t>
      </w:r>
      <w:r w:rsidR="00B84F6B" w:rsidRPr="008E70BB">
        <w:t>предыдущей недели</w:t>
      </w:r>
      <w:r w:rsidRPr="008E70BB">
        <w:t>.</w:t>
      </w:r>
    </w:p>
    <w:p w:rsidR="00E462B5" w:rsidRPr="008E70BB" w:rsidRDefault="00E462B5" w:rsidP="00E462B5">
      <w:r w:rsidRPr="008E70BB">
        <w:t>II. парный</w:t>
      </w:r>
      <w:r w:rsidR="00B84F6B" w:rsidRPr="008E70BB">
        <w:t xml:space="preserve"> разряд</w:t>
      </w:r>
    </w:p>
    <w:p w:rsidR="00B84F6B" w:rsidRPr="008E70BB" w:rsidRDefault="00E462B5" w:rsidP="00B84F6B">
      <w:r w:rsidRPr="008E70BB">
        <w:t xml:space="preserve">Команды, которые не были приняты в основной розыгрыш, будут включены во второй розыгрыш. МФТ определяет минимальный установленный размер розыгрыша. МФТ допускает больший размер розыгрыша, хотя очки будут начисляться только за размер розыгрыша, определенный МФТ. Участие во втором розыгрыше и </w:t>
      </w:r>
      <w:r w:rsidR="00B84F6B" w:rsidRPr="008E70BB">
        <w:t>распределение</w:t>
      </w:r>
      <w:r w:rsidRPr="008E70BB">
        <w:t xml:space="preserve"> определяются на основе комбинированного рейтинга</w:t>
      </w:r>
      <w:r w:rsidR="00B84F6B" w:rsidRPr="008E70BB">
        <w:t xml:space="preserve"> теннисных инвалидных колясок предыдущей недели</w:t>
      </w:r>
      <w:r w:rsidRPr="008E70BB">
        <w:t xml:space="preserve">. На соревнованиях </w:t>
      </w:r>
      <w:r w:rsidR="00B84F6B" w:rsidRPr="008E70BB">
        <w:t>МФТ</w:t>
      </w:r>
      <w:r w:rsidRPr="008E70BB">
        <w:t xml:space="preserve"> 3 и Futures парные матчи основного и второго розыгрышей могут быть объединены, чтобы обеспечить </w:t>
      </w:r>
      <w:r w:rsidRPr="008E70BB">
        <w:lastRenderedPageBreak/>
        <w:t xml:space="preserve">достаточное количество команд для розыгрыша. Очки за рейтинг </w:t>
      </w:r>
      <w:r w:rsidR="00B84F6B" w:rsidRPr="008E70BB">
        <w:t xml:space="preserve">по теннису на </w:t>
      </w:r>
      <w:r w:rsidRPr="008E70BB">
        <w:t xml:space="preserve">инвалидных колясках, однако, будут начисляться только за объявленный размер жеребьевки и за жеребьевку с минимум четырьмя (4) парными командами. </w:t>
      </w:r>
      <w:r w:rsidR="00B84F6B" w:rsidRPr="008E70BB">
        <w:t>Принятие во второй розыгрыш одиночного разряда не дает игрокам автоматического входа во второй розыгрыш парного разряда.</w:t>
      </w:r>
    </w:p>
    <w:p w:rsidR="00E462B5" w:rsidRPr="008E70BB" w:rsidRDefault="00E462B5" w:rsidP="00E462B5"/>
    <w:p w:rsidR="00E462B5" w:rsidRPr="008E70BB" w:rsidRDefault="00E462B5" w:rsidP="00E462B5"/>
    <w:p w:rsidR="00E462B5" w:rsidRPr="008E70BB" w:rsidRDefault="00B84F6B" w:rsidP="00E462B5">
      <w:pPr>
        <w:rPr>
          <w:b/>
        </w:rPr>
      </w:pPr>
      <w:r w:rsidRPr="008E70BB">
        <w:rPr>
          <w:b/>
        </w:rPr>
        <w:t>c</w:t>
      </w:r>
      <w:r w:rsidR="00E462B5" w:rsidRPr="008E70BB">
        <w:rPr>
          <w:b/>
        </w:rPr>
        <w:t xml:space="preserve">) </w:t>
      </w:r>
      <w:r w:rsidRPr="008E70BB">
        <w:rPr>
          <w:b/>
        </w:rPr>
        <w:t>Размеры жеребьевки по категориям</w:t>
      </w:r>
    </w:p>
    <w:p w:rsidR="00E462B5" w:rsidRPr="008E70BB" w:rsidRDefault="00E462B5" w:rsidP="00E462B5">
      <w:r w:rsidRPr="008E70BB">
        <w:t>Размеры розыгрыша различаются по категориям, как указано в следующих таблицах.</w:t>
      </w:r>
    </w:p>
    <w:p w:rsidR="00E462B5" w:rsidRPr="008E70BB" w:rsidRDefault="00E462B5" w:rsidP="00E462B5"/>
    <w:p w:rsidR="00C85538" w:rsidRPr="008E70BB" w:rsidRDefault="00B84F6B" w:rsidP="00E462B5">
      <w:pPr>
        <w:rPr>
          <w:b/>
        </w:rPr>
      </w:pPr>
      <w:r w:rsidRPr="008E70BB">
        <w:rPr>
          <w:b/>
          <w:lang w:val="en-US"/>
        </w:rPr>
        <w:t>i</w:t>
      </w:r>
      <w:r w:rsidR="00E462B5" w:rsidRPr="008E70BB">
        <w:rPr>
          <w:b/>
        </w:rPr>
        <w:t>. Мужчины в одиночном разряде: основной и второй розыгрыши</w:t>
      </w:r>
    </w:p>
    <w:p w:rsidR="00E462B5" w:rsidRPr="008E70BB" w:rsidRDefault="00B84F6B" w:rsidP="00E462B5">
      <w:r w:rsidRPr="008E70BB">
        <w:t>См. таблицу на странице 45 оригинального текста документа.</w:t>
      </w:r>
      <w:r w:rsidR="00E462B5" w:rsidRPr="008E70BB">
        <w:t xml:space="preserve"> </w:t>
      </w:r>
    </w:p>
    <w:p w:rsidR="00E462B5" w:rsidRPr="008E70BB" w:rsidRDefault="00E462B5" w:rsidP="00E462B5"/>
    <w:p w:rsidR="00E462B5" w:rsidRPr="008E70BB" w:rsidRDefault="00C10EA5" w:rsidP="00E462B5">
      <w:r w:rsidRPr="008E70BB">
        <w:t>Примечания</w:t>
      </w:r>
      <w:r w:rsidR="00E462B5" w:rsidRPr="008E70BB">
        <w:t>:</w:t>
      </w:r>
    </w:p>
    <w:p w:rsidR="00E462B5" w:rsidRPr="008E70BB" w:rsidRDefault="00E462B5" w:rsidP="00E462B5">
      <w:r w:rsidRPr="008E70BB">
        <w:t xml:space="preserve">1 Размеры розыгрыша, указанные выше, являются заданными размерами розыгрыша. Размер основных </w:t>
      </w:r>
      <w:r w:rsidR="00B84F6B" w:rsidRPr="008E70BB">
        <w:t>одиночных разрядов</w:t>
      </w:r>
      <w:r w:rsidRPr="008E70BB">
        <w:t xml:space="preserve"> не может быть увеличен.</w:t>
      </w:r>
    </w:p>
    <w:p w:rsidR="00E462B5" w:rsidRPr="008E70BB" w:rsidRDefault="00E462B5" w:rsidP="00E462B5">
      <w:r w:rsidRPr="008E70BB">
        <w:t>2 Размер второго</w:t>
      </w:r>
      <w:r w:rsidR="00B84F6B" w:rsidRPr="008E70BB">
        <w:t xml:space="preserve"> розыгрыша может быть увеличен. </w:t>
      </w:r>
      <w:r w:rsidRPr="008E70BB">
        <w:t>Рейтинговые очки</w:t>
      </w:r>
      <w:r w:rsidR="00B84F6B" w:rsidRPr="008E70BB">
        <w:t xml:space="preserve"> по теннису на инвалидных колясках</w:t>
      </w:r>
      <w:r w:rsidRPr="008E70BB">
        <w:t xml:space="preserve"> будут начисляться только из объявленного установленного размера розыгрыша и для розыгрышей с минимум </w:t>
      </w:r>
      <w:r w:rsidR="00B84F6B" w:rsidRPr="008E70BB">
        <w:t xml:space="preserve">из </w:t>
      </w:r>
      <w:r w:rsidRPr="008E70BB">
        <w:t>ч</w:t>
      </w:r>
      <w:r w:rsidR="00B84F6B" w:rsidRPr="008E70BB">
        <w:t>етырех (4) игроков</w:t>
      </w:r>
      <w:r w:rsidRPr="008E70BB">
        <w:t>.</w:t>
      </w:r>
    </w:p>
    <w:p w:rsidR="00E462B5" w:rsidRPr="008E70BB" w:rsidRDefault="00E462B5" w:rsidP="00E462B5">
      <w:r w:rsidRPr="008E70BB">
        <w:t>3 Если во втором розыгрыше</w:t>
      </w:r>
      <w:r w:rsidR="00B84F6B" w:rsidRPr="008E70BB">
        <w:t xml:space="preserve"> в</w:t>
      </w:r>
      <w:r w:rsidRPr="008E70BB">
        <w:t xml:space="preserve"> соревнования</w:t>
      </w:r>
      <w:r w:rsidR="00B84F6B" w:rsidRPr="008E70BB">
        <w:t>х</w:t>
      </w:r>
      <w:r w:rsidRPr="008E70BB">
        <w:t xml:space="preserve"> по теннису на инвалидных колясках участвуют менее пяти (5) одиночных игроков, необходимо пройти отборочный предварительный раунд, чтобы претендовать на участие в основном розыгрыше. Игроки с самым низким рейтингом в основном розыгрыше и игроки, которые должны быть во втором розыгрыше, будут </w:t>
      </w:r>
      <w:r w:rsidR="00B84F6B" w:rsidRPr="008E70BB">
        <w:t>играть</w:t>
      </w:r>
      <w:r w:rsidRPr="008E70BB">
        <w:t xml:space="preserve"> в предварительном раунде. Проигравшие в предварительном раунде получат 1 очко и будут иметь возможность сыграть в основной розыгрыше.</w:t>
      </w:r>
    </w:p>
    <w:p w:rsidR="00E462B5" w:rsidRPr="008E70BB" w:rsidRDefault="00E462B5" w:rsidP="00E462B5">
      <w:r w:rsidRPr="008E70BB">
        <w:t>4 Для розыгрыша одиночных игр на всех соревнованиях необходимо набрать как минимум 5 игроков для получения</w:t>
      </w:r>
      <w:r w:rsidR="00C10EA5" w:rsidRPr="008E70BB">
        <w:t xml:space="preserve"> очков</w:t>
      </w:r>
      <w:r w:rsidRPr="008E70BB">
        <w:t xml:space="preserve"> рейтинга </w:t>
      </w:r>
      <w:r w:rsidR="00C10EA5" w:rsidRPr="008E70BB">
        <w:t>тенниса на инвалидных колясках</w:t>
      </w:r>
      <w:r w:rsidRPr="008E70BB">
        <w:t>.</w:t>
      </w:r>
    </w:p>
    <w:p w:rsidR="00E462B5" w:rsidRPr="008E70BB" w:rsidRDefault="00E462B5" w:rsidP="00E462B5">
      <w:r w:rsidRPr="008E70BB">
        <w:t>5 Размер жеребьевки мужских одиночных игр на Паралимпийских играх составит до 56 участников.</w:t>
      </w:r>
    </w:p>
    <w:p w:rsidR="00E462B5" w:rsidRPr="008E70BB" w:rsidRDefault="00E462B5" w:rsidP="00E462B5"/>
    <w:p w:rsidR="00E462B5" w:rsidRPr="008E70BB" w:rsidRDefault="00E462B5" w:rsidP="00E462B5">
      <w:pPr>
        <w:rPr>
          <w:b/>
        </w:rPr>
      </w:pPr>
      <w:r w:rsidRPr="008E70BB">
        <w:rPr>
          <w:b/>
        </w:rPr>
        <w:t>Мужчины, парный разряд: основной и второй розыгрыши</w:t>
      </w:r>
    </w:p>
    <w:p w:rsidR="00C10EA5" w:rsidRPr="008E70BB" w:rsidRDefault="00C10EA5" w:rsidP="00C10EA5">
      <w:r w:rsidRPr="008E70BB">
        <w:t xml:space="preserve">См. таблицу на странице 45 оригинального текста документа. </w:t>
      </w:r>
    </w:p>
    <w:p w:rsidR="00E462B5" w:rsidRPr="008E70BB" w:rsidRDefault="00E462B5" w:rsidP="00E462B5"/>
    <w:p w:rsidR="00E462B5" w:rsidRPr="008E70BB" w:rsidRDefault="00C10EA5" w:rsidP="00E462B5">
      <w:r w:rsidRPr="008E70BB">
        <w:t>Примечания</w:t>
      </w:r>
      <w:r w:rsidR="00E462B5" w:rsidRPr="008E70BB">
        <w:t>:</w:t>
      </w:r>
    </w:p>
    <w:p w:rsidR="00E462B5" w:rsidRPr="008E70BB" w:rsidRDefault="00E462B5" w:rsidP="00C10EA5">
      <w:r w:rsidRPr="008E70BB">
        <w:t xml:space="preserve">1. На турнирах Большого шлема, Суперсерии, </w:t>
      </w:r>
      <w:r w:rsidR="00C10EA5" w:rsidRPr="008E70BB">
        <w:t>МФТ</w:t>
      </w:r>
      <w:r w:rsidRPr="008E70BB">
        <w:t xml:space="preserve"> 1 и </w:t>
      </w:r>
      <w:r w:rsidR="00C10EA5" w:rsidRPr="008E70BB">
        <w:t>МФТ</w:t>
      </w:r>
      <w:r w:rsidRPr="008E70BB">
        <w:t xml:space="preserve"> 2 </w:t>
      </w:r>
      <w:r w:rsidR="00C10EA5" w:rsidRPr="008E70BB">
        <w:t>размеры основного розыгрыша парного разряда не могут быть увеличены.</w:t>
      </w:r>
    </w:p>
    <w:p w:rsidR="00E462B5" w:rsidRPr="008E70BB" w:rsidRDefault="00E462B5" w:rsidP="00E462B5">
      <w:r w:rsidRPr="008E70BB">
        <w:t xml:space="preserve">2. Начиная с Super Series и до соревнований </w:t>
      </w:r>
      <w:r w:rsidR="00C10EA5" w:rsidRPr="008E70BB">
        <w:t>МФТ</w:t>
      </w:r>
      <w:r w:rsidRPr="008E70BB">
        <w:t xml:space="preserve"> 3, в парном разряде основного и второго розыгрыша очки теннисного рейтинга на колясках присваиваются только в том случае, если в розыгрыше участвуют как минимум четыре (4) парные команды.</w:t>
      </w:r>
    </w:p>
    <w:p w:rsidR="00E462B5" w:rsidRPr="008E70BB" w:rsidRDefault="00E462B5" w:rsidP="00E462B5">
      <w:r w:rsidRPr="008E70BB">
        <w:lastRenderedPageBreak/>
        <w:t xml:space="preserve">3. Если во втором розыгрыше участвуют менее пяти команд парного разряда, проводится отборочный раунд, чтобы пройти отбор в основной розыгрыш. Игроки с самым низким рейтингом в основном розыгрыше и игроки, которые должны быть во втором розыгрыше, будут </w:t>
      </w:r>
      <w:r w:rsidR="00C10EA5" w:rsidRPr="008E70BB">
        <w:t>играть</w:t>
      </w:r>
      <w:r w:rsidRPr="008E70BB">
        <w:t xml:space="preserve"> в предварительном раунде. Проигравшие в предварительном раунде получат 1 очко и будут иметь возможность сыграть в основной розыгрыше.</w:t>
      </w:r>
    </w:p>
    <w:p w:rsidR="00E462B5" w:rsidRPr="008E70BB" w:rsidRDefault="00E462B5" w:rsidP="00E462B5">
      <w:r w:rsidRPr="008E70BB">
        <w:t xml:space="preserve">4. На соревнованиях </w:t>
      </w:r>
      <w:r w:rsidR="00C10EA5" w:rsidRPr="008E70BB">
        <w:t>МФТ</w:t>
      </w:r>
      <w:r w:rsidRPr="008E70BB">
        <w:t xml:space="preserve"> 3 и Futures </w:t>
      </w:r>
      <w:r w:rsidR="00C10EA5" w:rsidRPr="008E70BB">
        <w:t>основной розыгрыш и второй розыгрыш парного разряда</w:t>
      </w:r>
      <w:r w:rsidRPr="008E70BB">
        <w:t xml:space="preserve"> могут быть объединены, чтобы гарантировать, что в жеребьевке достаточно </w:t>
      </w:r>
      <w:r w:rsidR="00C10EA5" w:rsidRPr="008E70BB">
        <w:t>парных команд</w:t>
      </w:r>
      <w:r w:rsidRPr="008E70BB">
        <w:t>, чтобы составить ни</w:t>
      </w:r>
      <w:r w:rsidR="00C10EA5" w:rsidRPr="008E70BB">
        <w:t>чью. Очки за теннисный рейтинг на</w:t>
      </w:r>
      <w:r w:rsidRPr="008E70BB">
        <w:t xml:space="preserve"> инвалидных колясках будут начисляться только за объявленный размер розыгрыша сетов и за ничью с минимум четырьмя </w:t>
      </w:r>
      <w:r w:rsidR="00C10EA5" w:rsidRPr="008E70BB">
        <w:t>(4) командами в парном разряде.</w:t>
      </w:r>
    </w:p>
    <w:p w:rsidR="00E462B5" w:rsidRPr="008E70BB" w:rsidRDefault="00E462B5" w:rsidP="00E462B5">
      <w:r w:rsidRPr="008E70BB">
        <w:t xml:space="preserve">5. Для участия в турнирах </w:t>
      </w:r>
      <w:r w:rsidR="00C10EA5" w:rsidRPr="008E70BB">
        <w:t>МФТ</w:t>
      </w:r>
      <w:r w:rsidRPr="008E70BB">
        <w:t xml:space="preserve"> Futures необходимо набрать как минимум 4 пары пар, чтобы полу</w:t>
      </w:r>
      <w:r w:rsidR="00C10EA5" w:rsidRPr="008E70BB">
        <w:t>чить очки за теннисный рейтинг на</w:t>
      </w:r>
      <w:r w:rsidRPr="008E70BB">
        <w:t xml:space="preserve"> инвалидных колясках.</w:t>
      </w:r>
    </w:p>
    <w:p w:rsidR="00E462B5" w:rsidRPr="008E70BB" w:rsidRDefault="00E462B5" w:rsidP="00E462B5"/>
    <w:p w:rsidR="00E462B5" w:rsidRPr="008E70BB" w:rsidRDefault="00E462B5" w:rsidP="00E462B5"/>
    <w:p w:rsidR="00E462B5" w:rsidRPr="008E70BB" w:rsidRDefault="00E462B5" w:rsidP="00E462B5">
      <w:pPr>
        <w:rPr>
          <w:b/>
        </w:rPr>
      </w:pPr>
      <w:r w:rsidRPr="008E70BB">
        <w:rPr>
          <w:b/>
        </w:rPr>
        <w:t>II. Женщины, одиночные и парные</w:t>
      </w:r>
    </w:p>
    <w:p w:rsidR="00C10EA5" w:rsidRPr="008E70BB" w:rsidRDefault="00C10EA5" w:rsidP="00C10EA5">
      <w:r w:rsidRPr="008E70BB">
        <w:t xml:space="preserve">См. таблицу на странице 47 оригинального текста документа. </w:t>
      </w:r>
    </w:p>
    <w:p w:rsidR="00E462B5" w:rsidRPr="008E70BB" w:rsidRDefault="00E462B5" w:rsidP="00E462B5"/>
    <w:p w:rsidR="00E462B5" w:rsidRPr="008E70BB" w:rsidRDefault="00654540" w:rsidP="00E462B5">
      <w:r w:rsidRPr="008E70BB">
        <w:t>Примечания</w:t>
      </w:r>
      <w:r w:rsidR="00E462B5" w:rsidRPr="008E70BB">
        <w:t>:</w:t>
      </w:r>
    </w:p>
    <w:p w:rsidR="00E462B5" w:rsidRPr="008E70BB" w:rsidRDefault="00E462B5" w:rsidP="00E462B5">
      <w:r w:rsidRPr="008E70BB">
        <w:t xml:space="preserve">1. Размеры розыгрыша, упомянутые в приведенных выше таблицах, являются заданными размерами розыгрыша, и все соревнования Super Series и </w:t>
      </w:r>
      <w:r w:rsidR="00654540" w:rsidRPr="008E70BB">
        <w:t>МФТ</w:t>
      </w:r>
      <w:r w:rsidRPr="008E70BB">
        <w:t xml:space="preserve"> 1 должны содержать отдельные основной и второй розыгрыши.</w:t>
      </w:r>
    </w:p>
    <w:p w:rsidR="00E462B5" w:rsidRPr="008E70BB" w:rsidRDefault="00E462B5" w:rsidP="00E462B5">
      <w:r w:rsidRPr="008E70BB">
        <w:t xml:space="preserve">2. На турнирах Большого шлема, Суперсерии и </w:t>
      </w:r>
      <w:r w:rsidR="00654540" w:rsidRPr="008E70BB">
        <w:t>МФТ</w:t>
      </w:r>
      <w:r w:rsidRPr="008E70BB">
        <w:t xml:space="preserve"> 1 размер </w:t>
      </w:r>
      <w:r w:rsidR="00654540" w:rsidRPr="008E70BB">
        <w:t>Основного розыгрыша Одиночного разряда</w:t>
      </w:r>
      <w:r w:rsidRPr="008E70BB">
        <w:t xml:space="preserve"> не может быть увеличен.</w:t>
      </w:r>
    </w:p>
    <w:p w:rsidR="00E462B5" w:rsidRPr="008E70BB" w:rsidRDefault="00E462B5" w:rsidP="00E462B5">
      <w:r w:rsidRPr="008E70BB">
        <w:t xml:space="preserve">3. В турнирах Super Series и </w:t>
      </w:r>
      <w:r w:rsidR="00654540" w:rsidRPr="008E70BB">
        <w:t>МФТ</w:t>
      </w:r>
      <w:r w:rsidRPr="008E70BB">
        <w:t xml:space="preserve"> 1 размер второго розыгрыша может быть увеличен. Очки за теннисный рейтинг </w:t>
      </w:r>
      <w:r w:rsidR="00654540" w:rsidRPr="008E70BB">
        <w:t>на</w:t>
      </w:r>
      <w:r w:rsidRPr="008E70BB">
        <w:t xml:space="preserve"> инвалидных колясках начисляются только за объявленный размер розыгрыша </w:t>
      </w:r>
      <w:r w:rsidR="00654540" w:rsidRPr="008E70BB">
        <w:t xml:space="preserve">сетов </w:t>
      </w:r>
      <w:r w:rsidRPr="008E70BB">
        <w:t>и за розыгрыши с минимум четырьмя (4) игроками.</w:t>
      </w:r>
    </w:p>
    <w:p w:rsidR="00E462B5" w:rsidRPr="008E70BB" w:rsidRDefault="00E462B5" w:rsidP="00E462B5">
      <w:r w:rsidRPr="008E70BB">
        <w:t xml:space="preserve">4. Если во втором розыгрыше суперсерии или турнира </w:t>
      </w:r>
      <w:r w:rsidR="00654540" w:rsidRPr="008E70BB">
        <w:t>МФТ</w:t>
      </w:r>
      <w:r w:rsidRPr="008E70BB">
        <w:t xml:space="preserve"> 1 участвуют менее пяти одиночных игроков, необходимо пройти отборочный раунд, чтобы претендовать на участие в основном розыгрыше. Игроки с самым низким рейтингом в основном розыгрыше и игроки, которые должны быть во втором розыгрыше, будут </w:t>
      </w:r>
      <w:r w:rsidR="00654540" w:rsidRPr="008E70BB">
        <w:t>играть</w:t>
      </w:r>
      <w:r w:rsidRPr="008E70BB">
        <w:t xml:space="preserve"> в предварительном раунде. Проигравшие в предварительном раунде получат 1 очко и будут иметь возможно</w:t>
      </w:r>
      <w:r w:rsidR="00FF6B0F" w:rsidRPr="008E70BB">
        <w:t>сть сыграть в основной розыгрыш</w:t>
      </w:r>
      <w:r w:rsidRPr="008E70BB">
        <w:t>.</w:t>
      </w:r>
    </w:p>
    <w:p w:rsidR="00E462B5" w:rsidRPr="008E70BB" w:rsidRDefault="00E462B5" w:rsidP="00E462B5">
      <w:r w:rsidRPr="008E70BB">
        <w:t xml:space="preserve">5. Для участия в одиночном розыгрыше на всех соревнованиях необходимо набрать как минимум четыре (4) игрока для получения рейтинга теннисного рейтинга </w:t>
      </w:r>
      <w:r w:rsidR="00654540" w:rsidRPr="008E70BB">
        <w:t>на</w:t>
      </w:r>
      <w:r w:rsidRPr="008E70BB">
        <w:t xml:space="preserve"> инвалидных колясках.</w:t>
      </w:r>
    </w:p>
    <w:p w:rsidR="00E462B5" w:rsidRPr="008E70BB" w:rsidRDefault="00E462B5" w:rsidP="00E462B5">
      <w:r w:rsidRPr="008E70BB">
        <w:t>6. Размер жеребьевки женщин на</w:t>
      </w:r>
      <w:r w:rsidR="00003E74" w:rsidRPr="008E70BB">
        <w:t xml:space="preserve"> Паралимпийских играх будет 32.</w:t>
      </w:r>
    </w:p>
    <w:p w:rsidR="00654540" w:rsidRPr="008E70BB" w:rsidRDefault="00654540" w:rsidP="00E462B5"/>
    <w:p w:rsidR="00654540" w:rsidRPr="008E70BB" w:rsidRDefault="00654540" w:rsidP="00654540">
      <w:r w:rsidRPr="008E70BB">
        <w:t xml:space="preserve">См. таблицу на странице 47 оригинального текста документа. </w:t>
      </w:r>
    </w:p>
    <w:p w:rsidR="00654540" w:rsidRPr="008E70BB" w:rsidRDefault="00654540" w:rsidP="00E462B5"/>
    <w:p w:rsidR="00B27EE9" w:rsidRPr="008E70BB" w:rsidRDefault="00B27EE9" w:rsidP="00E462B5"/>
    <w:p w:rsidR="00B27EE9" w:rsidRPr="008E70BB" w:rsidRDefault="00B27EE9" w:rsidP="00B27EE9">
      <w:r w:rsidRPr="008E70BB">
        <w:lastRenderedPageBreak/>
        <w:t>Замечания:</w:t>
      </w:r>
    </w:p>
    <w:p w:rsidR="00B27EE9" w:rsidRPr="008E70BB" w:rsidRDefault="00B27EE9" w:rsidP="00B27EE9">
      <w:r w:rsidRPr="008E70BB">
        <w:t xml:space="preserve">1. Размеры розыгрыша, упомянутые в таблицах выше, являются заданными размерами розыгрыша, и все соревнования Super Series и </w:t>
      </w:r>
      <w:r w:rsidR="005C6FAD" w:rsidRPr="008E70BB">
        <w:t>МФТ</w:t>
      </w:r>
      <w:r w:rsidRPr="008E70BB">
        <w:t xml:space="preserve"> 1 должны проводить отдельные розыгрыши </w:t>
      </w:r>
      <w:r w:rsidR="005C6FAD" w:rsidRPr="008E70BB">
        <w:t>первого</w:t>
      </w:r>
      <w:r w:rsidRPr="008E70BB">
        <w:t xml:space="preserve"> и второго розыгрыша</w:t>
      </w:r>
      <w:r w:rsidR="005C6FAD" w:rsidRPr="008E70BB">
        <w:t xml:space="preserve"> для парного разряда</w:t>
      </w:r>
      <w:r w:rsidRPr="008E70BB">
        <w:t>.</w:t>
      </w:r>
    </w:p>
    <w:p w:rsidR="00B27EE9" w:rsidRPr="008E70BB" w:rsidRDefault="00B27EE9" w:rsidP="00B27EE9">
      <w:r w:rsidRPr="008E70BB">
        <w:t xml:space="preserve">2. На турнирах Большого шлема, Суперсерии и </w:t>
      </w:r>
      <w:r w:rsidR="005C6FAD" w:rsidRPr="008E70BB">
        <w:t xml:space="preserve">МФТ 1 размер основного розыгрыша парного разряда </w:t>
      </w:r>
      <w:r w:rsidRPr="008E70BB">
        <w:t>не может быть увеличен.</w:t>
      </w:r>
    </w:p>
    <w:p w:rsidR="00B27EE9" w:rsidRPr="008E70BB" w:rsidRDefault="00B27EE9" w:rsidP="00B27EE9">
      <w:r w:rsidRPr="008E70BB">
        <w:t xml:space="preserve">3. Для Super Series и ITF 1 Series размер второго розыгрыша может быть увеличен. </w:t>
      </w:r>
      <w:r w:rsidR="005C6FAD" w:rsidRPr="008E70BB">
        <w:t>Р</w:t>
      </w:r>
      <w:r w:rsidRPr="008E70BB">
        <w:t xml:space="preserve">ейтинговые очки </w:t>
      </w:r>
      <w:r w:rsidR="005C6FAD" w:rsidRPr="008E70BB">
        <w:t>тенниса на</w:t>
      </w:r>
      <w:r w:rsidRPr="008E70BB">
        <w:t xml:space="preserve"> инвалидных колясках будут начисляться только из объявленного размера розыгрыша сетов, и в них участвуют как минимум четыре (4) парные команды.</w:t>
      </w:r>
    </w:p>
    <w:p w:rsidR="00B27EE9" w:rsidRPr="008E70BB" w:rsidRDefault="00B27EE9" w:rsidP="00B27EE9">
      <w:r w:rsidRPr="008E70BB">
        <w:t xml:space="preserve">4. Когда во втором розыгрыше суперсерии или турнира </w:t>
      </w:r>
      <w:r w:rsidR="005C6FAD" w:rsidRPr="008E70BB">
        <w:t>МФТ</w:t>
      </w:r>
      <w:r w:rsidRPr="008E70BB">
        <w:t xml:space="preserve"> 1 участвуют менее пяти пар, должен быть проведен отборочный раунд, чтобы претендовать на участие в основном розыгрыше. Пара с самым низким рейтингом в основном розыгрыше и игроки, которые должны быть во втором розыгрыше, будут </w:t>
      </w:r>
      <w:r w:rsidR="00957153" w:rsidRPr="008E70BB">
        <w:t>играть</w:t>
      </w:r>
      <w:r w:rsidRPr="008E70BB">
        <w:t xml:space="preserve"> в предварительном раунде. Проигравшие в предварительном раунде получат 1 очко и будут иметь возможность сыграть </w:t>
      </w:r>
      <w:r w:rsidR="00536C54" w:rsidRPr="008E70BB">
        <w:t>в основной розыгрыш</w:t>
      </w:r>
      <w:r w:rsidRPr="008E70BB">
        <w:t>.</w:t>
      </w:r>
    </w:p>
    <w:p w:rsidR="00B27EE9" w:rsidRPr="008E70BB" w:rsidRDefault="00B27EE9" w:rsidP="00B27EE9">
      <w:r w:rsidRPr="008E70BB">
        <w:t xml:space="preserve">5. Для участия в соревнованиях Super Series и </w:t>
      </w:r>
      <w:r w:rsidR="005C6FAD" w:rsidRPr="008E70BB">
        <w:t>МФТ</w:t>
      </w:r>
      <w:r w:rsidRPr="008E70BB">
        <w:t xml:space="preserve"> 2 Series необходимо набрать как минимум четыре (4) </w:t>
      </w:r>
      <w:r w:rsidR="00957153" w:rsidRPr="008E70BB">
        <w:t>парные</w:t>
      </w:r>
      <w:r w:rsidRPr="008E70BB">
        <w:t xml:space="preserve"> команды для получения рейтинга теннисного рейтинга </w:t>
      </w:r>
      <w:r w:rsidR="00957153" w:rsidRPr="008E70BB">
        <w:t>на</w:t>
      </w:r>
      <w:r w:rsidRPr="008E70BB">
        <w:t xml:space="preserve"> инвалидных колясках. Наградные очки турниров Большого шлема за парный розыгрыш 4.</w:t>
      </w:r>
    </w:p>
    <w:p w:rsidR="00B27EE9" w:rsidRPr="008E70BB" w:rsidRDefault="00B27EE9" w:rsidP="00B27EE9">
      <w:r w:rsidRPr="008E70BB">
        <w:t xml:space="preserve">6. На соревнованиях </w:t>
      </w:r>
      <w:r w:rsidR="00957153" w:rsidRPr="008E70BB">
        <w:t>МФТ</w:t>
      </w:r>
      <w:r w:rsidRPr="008E70BB">
        <w:t xml:space="preserve"> 3 необходимо набрать как минимум 4 </w:t>
      </w:r>
      <w:r w:rsidR="00957153" w:rsidRPr="008E70BB">
        <w:t>парные команды</w:t>
      </w:r>
      <w:r w:rsidRPr="008E70BB">
        <w:t>, чтобы получить очки за теннисный рейтинг на колясках.</w:t>
      </w:r>
    </w:p>
    <w:p w:rsidR="00B27EE9" w:rsidRPr="008E70BB" w:rsidRDefault="00B27EE9" w:rsidP="00B27EE9">
      <w:r w:rsidRPr="008E70BB">
        <w:t>7. Для участия в соревнованиях Futures необходимо набрать как минимум 3 парные команды для получения рейтинга теннисного рейтинга на колясках.</w:t>
      </w:r>
    </w:p>
    <w:p w:rsidR="00536C54" w:rsidRPr="008E70BB" w:rsidRDefault="00536C54" w:rsidP="00B27EE9"/>
    <w:p w:rsidR="00B27EE9" w:rsidRPr="008E70BB" w:rsidRDefault="00536C54" w:rsidP="00B27EE9">
      <w:r w:rsidRPr="008E70BB">
        <w:t>Смотрите таблицу на стр</w:t>
      </w:r>
      <w:r w:rsidR="00FF6B0F" w:rsidRPr="008E70BB">
        <w:t>анице</w:t>
      </w:r>
      <w:r w:rsidRPr="008E70BB">
        <w:t xml:space="preserve"> 48</w:t>
      </w:r>
      <w:r w:rsidR="00FF6B0F" w:rsidRPr="008E70BB">
        <w:t xml:space="preserve"> оригинального текста документа.</w:t>
      </w:r>
    </w:p>
    <w:p w:rsidR="00536C54" w:rsidRPr="008E70BB" w:rsidRDefault="00536C54" w:rsidP="00B27EE9"/>
    <w:p w:rsidR="00B27EE9" w:rsidRPr="008E70BB" w:rsidRDefault="00FF6B0F" w:rsidP="00B27EE9">
      <w:r w:rsidRPr="008E70BB">
        <w:t>Примечания</w:t>
      </w:r>
      <w:r w:rsidR="00B27EE9" w:rsidRPr="008E70BB">
        <w:t>:</w:t>
      </w:r>
    </w:p>
    <w:p w:rsidR="00B27EE9" w:rsidRPr="008E70BB" w:rsidRDefault="00B27EE9" w:rsidP="00B27EE9">
      <w:r w:rsidRPr="008E70BB">
        <w:t xml:space="preserve">1. Размеры розыгрыша, упомянутые в приведенных выше таблицах, являются заданными размерами розыгрыша, и все соревнования Super Series и </w:t>
      </w:r>
      <w:r w:rsidR="00957153" w:rsidRPr="008E70BB">
        <w:t>МФТ</w:t>
      </w:r>
      <w:r w:rsidRPr="008E70BB">
        <w:t xml:space="preserve"> 1 должны содержать отдельные основной и второй розыгрыши.</w:t>
      </w:r>
    </w:p>
    <w:p w:rsidR="00B27EE9" w:rsidRPr="008E70BB" w:rsidRDefault="00B27EE9" w:rsidP="00B27EE9">
      <w:r w:rsidRPr="008E70BB">
        <w:t xml:space="preserve">2. На турнирах Большого шлема, Суперсерии и </w:t>
      </w:r>
      <w:r w:rsidR="00957153" w:rsidRPr="008E70BB">
        <w:t>МФТ</w:t>
      </w:r>
      <w:r w:rsidRPr="008E70BB">
        <w:t xml:space="preserve"> 1 размер </w:t>
      </w:r>
      <w:r w:rsidR="00DF2C26" w:rsidRPr="008E70BB">
        <w:t>основного розыгрыша одиночной пары</w:t>
      </w:r>
      <w:r w:rsidRPr="008E70BB">
        <w:t xml:space="preserve"> не может быть увеличен.</w:t>
      </w:r>
    </w:p>
    <w:p w:rsidR="00B27EE9" w:rsidRPr="008E70BB" w:rsidRDefault="00B27EE9" w:rsidP="00B27EE9">
      <w:r w:rsidRPr="008E70BB">
        <w:t xml:space="preserve">3. В турнирах Super Series и </w:t>
      </w:r>
      <w:r w:rsidR="00DF2C26" w:rsidRPr="008E70BB">
        <w:t>МФТ</w:t>
      </w:r>
      <w:r w:rsidRPr="008E70BB">
        <w:t xml:space="preserve"> 1 размер второго розыгрыша может быть увеличен. Очки за теннисный рейтинг </w:t>
      </w:r>
      <w:r w:rsidR="00DF2C26" w:rsidRPr="008E70BB">
        <w:t>на</w:t>
      </w:r>
      <w:r w:rsidRPr="008E70BB">
        <w:t xml:space="preserve"> инвалидных колясках начисляются только за объявленный размер розыгрыша набора и за розыгрыши с минимум четырьмя (4) игроками.</w:t>
      </w:r>
    </w:p>
    <w:p w:rsidR="00DF2C26" w:rsidRPr="008E70BB" w:rsidRDefault="00B27EE9" w:rsidP="00B27EE9">
      <w:r w:rsidRPr="008E70BB">
        <w:t xml:space="preserve">4. Если во втором розыгрыше суперсерии или турнира </w:t>
      </w:r>
      <w:r w:rsidR="00DF2C26" w:rsidRPr="008E70BB">
        <w:t>МФТ</w:t>
      </w:r>
      <w:r w:rsidRPr="008E70BB">
        <w:t xml:space="preserve"> 1 участвуют менее пяти одиночных игроков, необходимо пройти отборочный раунд, чтобы претендовать на участие в основном розыгрыше. Игроки с самым низким рейтингом в основном розыгрыше и игроки, которые должны быть во втором розыгрыше, будут </w:t>
      </w:r>
      <w:r w:rsidR="00DF2C26" w:rsidRPr="008E70BB">
        <w:t>играть</w:t>
      </w:r>
      <w:r w:rsidRPr="008E70BB">
        <w:t xml:space="preserve"> в предварительном раунде. Проигравшие в предварительном раунде получат 1 очко и будут имет</w:t>
      </w:r>
      <w:r w:rsidR="00DF2C26" w:rsidRPr="008E70BB">
        <w:t>ь возможность сыграть в основном</w:t>
      </w:r>
      <w:r w:rsidRPr="008E70BB">
        <w:t xml:space="preserve"> розыгрыше.</w:t>
      </w:r>
    </w:p>
    <w:p w:rsidR="00B27EE9" w:rsidRPr="008E70BB" w:rsidRDefault="00B27EE9" w:rsidP="00B27EE9">
      <w:r w:rsidRPr="008E70BB">
        <w:lastRenderedPageBreak/>
        <w:t xml:space="preserve">5. Для участия в одиночном розыгрыше на всех соревнованиях должно быть минимум четыре (4) игрока, чтобы получить очки теннисного рейтинга </w:t>
      </w:r>
      <w:r w:rsidR="00DF2C26" w:rsidRPr="008E70BB">
        <w:t>на</w:t>
      </w:r>
      <w:r w:rsidRPr="008E70BB">
        <w:t xml:space="preserve"> инвалидных колясках. Наградные очки турнира Большого шлема за ничью 4.</w:t>
      </w:r>
    </w:p>
    <w:p w:rsidR="00B27EE9" w:rsidRPr="008E70BB" w:rsidRDefault="00B27EE9" w:rsidP="00B27EE9">
      <w:r w:rsidRPr="008E70BB">
        <w:t xml:space="preserve">6. Размер жеребьевки для </w:t>
      </w:r>
      <w:r w:rsidR="00DF2C26" w:rsidRPr="008E70BB">
        <w:t>Четверок</w:t>
      </w:r>
      <w:r w:rsidRPr="008E70BB">
        <w:t xml:space="preserve"> на Паралимпийских играх будет 16.</w:t>
      </w:r>
    </w:p>
    <w:p w:rsidR="00B27EE9" w:rsidRPr="008E70BB" w:rsidRDefault="00B27EE9" w:rsidP="00B27EE9"/>
    <w:p w:rsidR="00536C54" w:rsidRPr="008E70BB" w:rsidRDefault="00536C54" w:rsidP="00B27EE9">
      <w:r w:rsidRPr="008E70BB">
        <w:t xml:space="preserve">Смотрите таблицу </w:t>
      </w:r>
      <w:r w:rsidR="00FF6B0F" w:rsidRPr="008E70BB">
        <w:t xml:space="preserve">на </w:t>
      </w:r>
      <w:r w:rsidRPr="008E70BB">
        <w:t>стр</w:t>
      </w:r>
      <w:r w:rsidR="00FF6B0F" w:rsidRPr="008E70BB">
        <w:t>анице</w:t>
      </w:r>
      <w:r w:rsidRPr="008E70BB">
        <w:t xml:space="preserve"> 49</w:t>
      </w:r>
      <w:r w:rsidR="00FF6B0F" w:rsidRPr="008E70BB">
        <w:t xml:space="preserve"> оригинального текста документа</w:t>
      </w:r>
    </w:p>
    <w:p w:rsidR="00536C54" w:rsidRPr="008E70BB" w:rsidRDefault="00536C54" w:rsidP="00B27EE9"/>
    <w:p w:rsidR="00B27EE9" w:rsidRPr="008E70BB" w:rsidRDefault="00DF2C26" w:rsidP="00B27EE9">
      <w:r w:rsidRPr="008E70BB">
        <w:t>Примечания</w:t>
      </w:r>
      <w:r w:rsidR="00B27EE9" w:rsidRPr="008E70BB">
        <w:t>:</w:t>
      </w:r>
    </w:p>
    <w:p w:rsidR="00B27EE9" w:rsidRPr="008E70BB" w:rsidRDefault="00B27EE9" w:rsidP="00B27EE9">
      <w:r w:rsidRPr="008E70BB">
        <w:t xml:space="preserve">1. Размеры розыгрыша, упомянутые в таблицах выше, являются заданными размерами розыгрыша, и все соревнования Super Series и </w:t>
      </w:r>
      <w:r w:rsidR="00DF2C26" w:rsidRPr="008E70BB">
        <w:t>МФТ</w:t>
      </w:r>
      <w:r w:rsidRPr="008E70BB">
        <w:t xml:space="preserve"> 1 должны проводить отдельные розыгрыши основного и второго розыгрыша</w:t>
      </w:r>
      <w:r w:rsidR="00DF2C26" w:rsidRPr="008E70BB">
        <w:t xml:space="preserve"> для парного разряда</w:t>
      </w:r>
      <w:r w:rsidRPr="008E70BB">
        <w:t>.</w:t>
      </w:r>
    </w:p>
    <w:p w:rsidR="00B27EE9" w:rsidRPr="008E70BB" w:rsidRDefault="00B27EE9" w:rsidP="00B27EE9">
      <w:r w:rsidRPr="008E70BB">
        <w:t xml:space="preserve">2. На турнирах Большого шлема, Суперсерии и </w:t>
      </w:r>
      <w:r w:rsidR="00DF2C26" w:rsidRPr="008E70BB">
        <w:t>МФТ</w:t>
      </w:r>
      <w:r w:rsidRPr="008E70BB">
        <w:t xml:space="preserve"> 1 размер </w:t>
      </w:r>
      <w:r w:rsidR="00DF2C26" w:rsidRPr="008E70BB">
        <w:t xml:space="preserve">основного розыгрыша парного разряда </w:t>
      </w:r>
      <w:r w:rsidRPr="008E70BB">
        <w:t>не может быть увеличен.</w:t>
      </w:r>
    </w:p>
    <w:p w:rsidR="00B27EE9" w:rsidRPr="008E70BB" w:rsidRDefault="00B27EE9" w:rsidP="00B27EE9">
      <w:r w:rsidRPr="008E70BB">
        <w:t xml:space="preserve">3. Для Super Series и </w:t>
      </w:r>
      <w:r w:rsidR="00DF2C26" w:rsidRPr="008E70BB">
        <w:t>МФТ</w:t>
      </w:r>
      <w:r w:rsidRPr="008E70BB">
        <w:t xml:space="preserve"> 1 Series размер второго розыгрыша может быть увеличен. </w:t>
      </w:r>
      <w:r w:rsidR="00DF2C26" w:rsidRPr="008E70BB">
        <w:t>Р</w:t>
      </w:r>
      <w:r w:rsidRPr="008E70BB">
        <w:t xml:space="preserve">ейтинговые очки </w:t>
      </w:r>
      <w:r w:rsidR="00DF2C26" w:rsidRPr="008E70BB">
        <w:t>по теннису на</w:t>
      </w:r>
      <w:r w:rsidRPr="008E70BB">
        <w:t xml:space="preserve"> инвалидных колясках будут начисляться только из объявленного размера розыгрыша сетов, и в них участвуют как минимум четыре (4) парные команды.</w:t>
      </w:r>
    </w:p>
    <w:p w:rsidR="00B27EE9" w:rsidRPr="008E70BB" w:rsidRDefault="00B27EE9" w:rsidP="00B27EE9">
      <w:r w:rsidRPr="008E70BB">
        <w:t xml:space="preserve">4. Когда во втором розыгрыше суперсерии или турнира </w:t>
      </w:r>
      <w:r w:rsidR="00DF2C26" w:rsidRPr="008E70BB">
        <w:t>МФТ</w:t>
      </w:r>
      <w:r w:rsidRPr="008E70BB">
        <w:t xml:space="preserve"> 1 участвуют менее пяти пар, должен быть проведен отборочный раунд, чтобы претендовать на участие в основном розыгрыше. Пара с самым низким рейтингом в основном розыгрыше и игроки, которые должны быть во втором розыгрыше, будут </w:t>
      </w:r>
      <w:r w:rsidR="00DF2C26" w:rsidRPr="008E70BB">
        <w:t>играть</w:t>
      </w:r>
      <w:r w:rsidRPr="008E70BB">
        <w:t xml:space="preserve"> в предварительном раунде. Проигравшие в предварительном раунде получат 1 очко и будут иметь возможность сыграть в основ</w:t>
      </w:r>
      <w:r w:rsidR="00DF2C26" w:rsidRPr="008E70BB">
        <w:t>ной розыгрыш</w:t>
      </w:r>
      <w:r w:rsidRPr="008E70BB">
        <w:t>.</w:t>
      </w:r>
    </w:p>
    <w:p w:rsidR="00B27EE9" w:rsidRPr="008E70BB" w:rsidRDefault="00B27EE9" w:rsidP="00B27EE9">
      <w:r w:rsidRPr="008E70BB">
        <w:t xml:space="preserve">5. Для участия в соревнованиях Super Series и </w:t>
      </w:r>
      <w:r w:rsidR="00DF2C26" w:rsidRPr="008E70BB">
        <w:t>МФТ</w:t>
      </w:r>
      <w:r w:rsidRPr="008E70BB">
        <w:t xml:space="preserve"> 3 Series необходимо набрать как минимум четыре (4) двойные команды, чтобы получить очки теннисного рейтинга в инвалидных колясках. Очки за турнир Большого шлема за розыгрыш </w:t>
      </w:r>
      <w:r w:rsidR="00DF2C26" w:rsidRPr="008E70BB">
        <w:t xml:space="preserve">- </w:t>
      </w:r>
      <w:r w:rsidRPr="008E70BB">
        <w:t>2</w:t>
      </w:r>
      <w:r w:rsidR="00DF2C26" w:rsidRPr="008E70BB">
        <w:t>.</w:t>
      </w:r>
    </w:p>
    <w:p w:rsidR="00B27EE9" w:rsidRPr="008E70BB" w:rsidRDefault="00B27EE9" w:rsidP="00B27EE9">
      <w:r w:rsidRPr="008E70BB">
        <w:t>6. Для участия в соревнованиях Futures необходимо набрать как минимум 3 парные команды для получения рейтинга теннисного рейтинга на колясках.</w:t>
      </w:r>
    </w:p>
    <w:p w:rsidR="00B27EE9" w:rsidRPr="008E70BB" w:rsidRDefault="00B27EE9" w:rsidP="00B27EE9"/>
    <w:p w:rsidR="00B27EE9" w:rsidRPr="008E70BB" w:rsidRDefault="00442270" w:rsidP="00B27EE9">
      <w:pPr>
        <w:rPr>
          <w:b/>
        </w:rPr>
      </w:pPr>
      <w:r w:rsidRPr="008E70BB">
        <w:rPr>
          <w:b/>
          <w:lang w:val="en-US"/>
        </w:rPr>
        <w:t>d</w:t>
      </w:r>
      <w:r w:rsidR="00B27EE9" w:rsidRPr="008E70BB">
        <w:rPr>
          <w:b/>
        </w:rPr>
        <w:t xml:space="preserve">) </w:t>
      </w:r>
      <w:r w:rsidR="00DF2C26" w:rsidRPr="008E70BB">
        <w:rPr>
          <w:b/>
        </w:rPr>
        <w:t>Утешительный матч</w:t>
      </w:r>
    </w:p>
    <w:p w:rsidR="00B27EE9" w:rsidRPr="008E70BB" w:rsidRDefault="00B27EE9" w:rsidP="00B27EE9">
      <w:r w:rsidRPr="008E70BB">
        <w:t>В турнирах предлагается организовать</w:t>
      </w:r>
      <w:r w:rsidR="00DF2C26" w:rsidRPr="008E70BB">
        <w:t xml:space="preserve"> утешительный розыгрыш для всех игроков</w:t>
      </w:r>
      <w:r w:rsidRPr="008E70BB">
        <w:t xml:space="preserve">, которые проиграли первый матч, который они играют. Если игроки получили </w:t>
      </w:r>
      <w:r w:rsidR="00DF2C26" w:rsidRPr="008E70BB">
        <w:t>легкую победу</w:t>
      </w:r>
      <w:r w:rsidRPr="008E70BB">
        <w:t xml:space="preserve">, они не имеют права участвовать в </w:t>
      </w:r>
      <w:r w:rsidR="00DF2C26" w:rsidRPr="008E70BB">
        <w:t>утешительном матче</w:t>
      </w:r>
      <w:r w:rsidRPr="008E70BB">
        <w:t>.</w:t>
      </w:r>
    </w:p>
    <w:p w:rsidR="00B27EE9" w:rsidRPr="008E70BB" w:rsidRDefault="00B27EE9" w:rsidP="00B27EE9"/>
    <w:p w:rsidR="00B27EE9" w:rsidRPr="008E70BB" w:rsidRDefault="00B27EE9" w:rsidP="00B27EE9">
      <w:r w:rsidRPr="008E70BB">
        <w:t xml:space="preserve">Турнир и игроки несут ответственность за то, чтобы убедиться в том, что в розыгрыше достаточно игроков, чтобы получить </w:t>
      </w:r>
      <w:r w:rsidR="00DF2C26" w:rsidRPr="008E70BB">
        <w:t>рейтинговые очки по</w:t>
      </w:r>
      <w:r w:rsidRPr="008E70BB">
        <w:t xml:space="preserve"> тенн</w:t>
      </w:r>
      <w:r w:rsidR="00DF2C26" w:rsidRPr="008E70BB">
        <w:t>ису на инвалидных колясках</w:t>
      </w:r>
      <w:r w:rsidRPr="008E70BB">
        <w:t xml:space="preserve">. Игроки, которые хотят сыграть в </w:t>
      </w:r>
      <w:r w:rsidR="00DF2C26" w:rsidRPr="008E70BB">
        <w:t>утешительный матч</w:t>
      </w:r>
      <w:r w:rsidRPr="008E70BB">
        <w:t xml:space="preserve">, должны зарегистрироваться в турнире. Игроки не обязаны играть в </w:t>
      </w:r>
      <w:r w:rsidR="00DF2C26" w:rsidRPr="008E70BB">
        <w:t>утешительный матч</w:t>
      </w:r>
      <w:r w:rsidRPr="008E70BB">
        <w:t xml:space="preserve">. Ни при каких обстоятельствах турнир не должен включать в состав утешительного розыгрыша игрока, который не вошел в систему. Очки присуждаются победителю и призеру мужских, женских и четверных утешительных розыгрышей в серии Futures к событиям серии </w:t>
      </w:r>
      <w:r w:rsidR="00DF2C26" w:rsidRPr="008E70BB">
        <w:t>МФТ</w:t>
      </w:r>
      <w:r w:rsidRPr="008E70BB">
        <w:t xml:space="preserve"> 1. На соревнованиях серии Super Series полуфиналисты мужских, женских и четверных утешительных розыгрышей также получат </w:t>
      </w:r>
      <w:r w:rsidR="00442270" w:rsidRPr="008E70BB">
        <w:t>рейтинговые очки по теннису на инвалидных колясках</w:t>
      </w:r>
      <w:r w:rsidRPr="008E70BB">
        <w:t xml:space="preserve">. </w:t>
      </w:r>
      <w:r w:rsidRPr="008E70BB">
        <w:lastRenderedPageBreak/>
        <w:t>Должно быть минимум четыре игрока, чтобы получить очки. Кодекс поведения для теннисистов на колясках будет применяться во всех утешительных матчах.</w:t>
      </w:r>
    </w:p>
    <w:p w:rsidR="00536C54" w:rsidRPr="008E70BB" w:rsidRDefault="00536C54" w:rsidP="00B27EE9"/>
    <w:p w:rsidR="00536C54" w:rsidRPr="008E70BB" w:rsidRDefault="00442270" w:rsidP="00536C54">
      <w:pPr>
        <w:rPr>
          <w:b/>
        </w:rPr>
      </w:pPr>
      <w:r w:rsidRPr="008E70BB">
        <w:rPr>
          <w:b/>
          <w:lang w:val="en-US"/>
        </w:rPr>
        <w:t>e</w:t>
      </w:r>
      <w:r w:rsidR="00536C54" w:rsidRPr="008E70BB">
        <w:rPr>
          <w:b/>
        </w:rPr>
        <w:t>) Отборочный предварительный раунд</w:t>
      </w:r>
    </w:p>
    <w:p w:rsidR="00536C54" w:rsidRPr="008E70BB" w:rsidRDefault="00536C54" w:rsidP="00536C54">
      <w:r w:rsidRPr="008E70BB">
        <w:t>Когда во втором розыгрыше участвуют менее пяти одиночных игроков и пять парных команд, проводится отборочный раунд, чтобы пройти отбор в основной сет. Игроки с самым низким рейтингом в основном розыгрыше и игроки, которые должны быть во втором розыгрыше, будут сыграны в предварительном раунде. Проигравшие в предварительном раунде получат 1 очко и будут иметь возможно</w:t>
      </w:r>
      <w:r w:rsidR="00442270" w:rsidRPr="008E70BB">
        <w:t>сть сыграть в основной розыгрыш.</w:t>
      </w:r>
    </w:p>
    <w:p w:rsidR="00536C54" w:rsidRPr="008E70BB" w:rsidRDefault="00536C54" w:rsidP="00536C54">
      <w:r w:rsidRPr="008E70BB">
        <w:t>Для получения подробной информации о том, как провести отборочный предварительный раунд, ознакомьтесь с Правилом 41 «Проведение жеребьевки».</w:t>
      </w:r>
    </w:p>
    <w:p w:rsidR="00536C54" w:rsidRPr="008E70BB" w:rsidRDefault="00536C54" w:rsidP="00536C54"/>
    <w:p w:rsidR="00536C54" w:rsidRPr="008E70BB" w:rsidRDefault="00442270" w:rsidP="00536C54">
      <w:pPr>
        <w:rPr>
          <w:b/>
        </w:rPr>
      </w:pPr>
      <w:r w:rsidRPr="008E70BB">
        <w:rPr>
          <w:b/>
          <w:lang w:val="en-US"/>
        </w:rPr>
        <w:t>f</w:t>
      </w:r>
      <w:r w:rsidR="00536C54" w:rsidRPr="008E70BB">
        <w:rPr>
          <w:b/>
        </w:rPr>
        <w:t>) Позднее снятие</w:t>
      </w:r>
    </w:p>
    <w:p w:rsidR="00536C54" w:rsidRPr="008E70BB" w:rsidRDefault="00536C54" w:rsidP="00536C54">
      <w:r w:rsidRPr="008E70BB">
        <w:t xml:space="preserve">Рефери должен информировать </w:t>
      </w:r>
      <w:r w:rsidR="00442270" w:rsidRPr="008E70BB">
        <w:t>МФТ</w:t>
      </w:r>
      <w:r w:rsidRPr="008E70BB">
        <w:t xml:space="preserve"> о любом позднем выходе.</w:t>
      </w:r>
    </w:p>
    <w:p w:rsidR="00536C54" w:rsidRPr="008E70BB" w:rsidRDefault="00536C54" w:rsidP="00536C54">
      <w:r w:rsidRPr="008E70BB">
        <w:t xml:space="preserve">Если </w:t>
      </w:r>
      <w:r w:rsidR="00442270" w:rsidRPr="008E70BB">
        <w:t>снятие</w:t>
      </w:r>
      <w:r w:rsidRPr="008E70BB">
        <w:t xml:space="preserve"> в течение двух недель после турнира повлияет на минимальное количество необходимых игроков, </w:t>
      </w:r>
      <w:r w:rsidR="00442270" w:rsidRPr="008E70BB">
        <w:t>рейтинговые очки по теннису на инвалидных колясках</w:t>
      </w:r>
      <w:r w:rsidRPr="008E70BB">
        <w:t xml:space="preserve"> будут начисляться за ничью при условии, что рефери проинформировал </w:t>
      </w:r>
      <w:r w:rsidR="00442270" w:rsidRPr="008E70BB">
        <w:t>МФТ</w:t>
      </w:r>
      <w:r w:rsidRPr="008E70BB">
        <w:t xml:space="preserve"> об </w:t>
      </w:r>
      <w:r w:rsidR="00442270" w:rsidRPr="008E70BB">
        <w:t>снятии</w:t>
      </w:r>
      <w:r w:rsidRPr="008E70BB">
        <w:t xml:space="preserve"> (ях).</w:t>
      </w:r>
    </w:p>
    <w:p w:rsidR="00536C54" w:rsidRPr="008E70BB" w:rsidRDefault="00536C54" w:rsidP="00536C54"/>
    <w:p w:rsidR="00536C54" w:rsidRPr="008E70BB" w:rsidRDefault="00536C54" w:rsidP="00536C54">
      <w:pPr>
        <w:rPr>
          <w:b/>
        </w:rPr>
      </w:pPr>
      <w:r w:rsidRPr="008E70BB">
        <w:rPr>
          <w:b/>
        </w:rPr>
        <w:t xml:space="preserve">38. </w:t>
      </w:r>
      <w:r w:rsidR="00442270" w:rsidRPr="008E70BB">
        <w:rPr>
          <w:b/>
        </w:rPr>
        <w:t>РАСПРЕДЕЛЕНИЕ</w:t>
      </w:r>
    </w:p>
    <w:p w:rsidR="00536C54" w:rsidRPr="008E70BB" w:rsidRDefault="00536C54" w:rsidP="00536C54">
      <w:r w:rsidRPr="008E70BB">
        <w:t xml:space="preserve">На всех турнирах будет проведен розыгрыш с </w:t>
      </w:r>
      <w:r w:rsidR="00442270" w:rsidRPr="008E70BB">
        <w:t>распределением</w:t>
      </w:r>
      <w:r w:rsidRPr="008E70BB">
        <w:t xml:space="preserve">, который </w:t>
      </w:r>
      <w:r w:rsidR="00442270" w:rsidRPr="008E70BB">
        <w:t>определяется следующим образом:</w:t>
      </w:r>
    </w:p>
    <w:p w:rsidR="00442270" w:rsidRPr="008E70BB" w:rsidRDefault="00536C54" w:rsidP="00536C54">
      <w:pPr>
        <w:rPr>
          <w:b/>
        </w:rPr>
      </w:pPr>
      <w:r w:rsidRPr="008E70BB">
        <w:rPr>
          <w:b/>
        </w:rPr>
        <w:t xml:space="preserve">а) </w:t>
      </w:r>
      <w:r w:rsidR="00442270" w:rsidRPr="008E70BB">
        <w:rPr>
          <w:b/>
        </w:rPr>
        <w:t xml:space="preserve">Список распределения </w:t>
      </w:r>
    </w:p>
    <w:p w:rsidR="00536C54" w:rsidRPr="008E70BB" w:rsidRDefault="00442270" w:rsidP="00536C54">
      <w:r w:rsidRPr="008E70BB">
        <w:t xml:space="preserve">Распределение не будет официальным до тех пор, пока не будет официального розыгрыша под руководством судьи. </w:t>
      </w:r>
      <w:r w:rsidR="00536C54" w:rsidRPr="008E70BB">
        <w:t>Теннисный рейтинг в инвалидных колясках, датированный понедельником недели, предшествующей турнирной неделе, используется для определения начальных чисел в основном, втором и утешительном розыгрышах. Все остальные жеребьевки могут быть сделаны по решению рефери.</w:t>
      </w:r>
    </w:p>
    <w:p w:rsidR="00536C54" w:rsidRPr="008E70BB" w:rsidRDefault="00536C54" w:rsidP="00536C54"/>
    <w:p w:rsidR="00536C54" w:rsidRPr="008E70BB" w:rsidRDefault="00536C54" w:rsidP="00536C54">
      <w:pPr>
        <w:rPr>
          <w:b/>
        </w:rPr>
      </w:pPr>
      <w:r w:rsidRPr="008E70BB">
        <w:rPr>
          <w:b/>
        </w:rPr>
        <w:t xml:space="preserve">б) количество </w:t>
      </w:r>
      <w:r w:rsidR="00442270" w:rsidRPr="008E70BB">
        <w:rPr>
          <w:b/>
        </w:rPr>
        <w:t>распределения</w:t>
      </w:r>
    </w:p>
    <w:p w:rsidR="00536C54" w:rsidRPr="008E70BB" w:rsidRDefault="00536C54" w:rsidP="00536C54">
      <w:r w:rsidRPr="008E70BB">
        <w:t xml:space="preserve">Количество игроков или парных команд, которые должны быть </w:t>
      </w:r>
      <w:r w:rsidR="00442270" w:rsidRPr="008E70BB">
        <w:t>распределены</w:t>
      </w:r>
      <w:r w:rsidRPr="008E70BB">
        <w:t>, должно быть следующим:</w:t>
      </w:r>
    </w:p>
    <w:p w:rsidR="00536C54" w:rsidRPr="008E70BB" w:rsidRDefault="00536C54" w:rsidP="00536C54">
      <w:r w:rsidRPr="008E70BB">
        <w:t xml:space="preserve">Количество игроков или количество </w:t>
      </w:r>
      <w:r w:rsidR="00442270" w:rsidRPr="008E70BB">
        <w:t>парных команд</w:t>
      </w:r>
      <w:r w:rsidRPr="008E70BB">
        <w:t xml:space="preserve"> </w:t>
      </w:r>
      <w:r w:rsidR="00442270" w:rsidRPr="008E70BB">
        <w:t xml:space="preserve">     Количество распределения</w:t>
      </w:r>
    </w:p>
    <w:p w:rsidR="00536C54" w:rsidRPr="008E70BB" w:rsidRDefault="00536C54" w:rsidP="00536C54">
      <w:r w:rsidRPr="008E70BB">
        <w:t>4-8</w:t>
      </w:r>
      <w:r w:rsidR="00442270" w:rsidRPr="008E70BB">
        <w:t xml:space="preserve">                                                                                                                         </w:t>
      </w:r>
      <w:r w:rsidRPr="008E70BB">
        <w:t xml:space="preserve"> 2</w:t>
      </w:r>
    </w:p>
    <w:p w:rsidR="00536C54" w:rsidRPr="008E70BB" w:rsidRDefault="00536C54" w:rsidP="00536C54">
      <w:r w:rsidRPr="008E70BB">
        <w:t>9-16</w:t>
      </w:r>
      <w:r w:rsidR="00442270" w:rsidRPr="008E70BB">
        <w:t xml:space="preserve">                                                                                                                       </w:t>
      </w:r>
      <w:r w:rsidRPr="008E70BB">
        <w:t xml:space="preserve"> 4</w:t>
      </w:r>
    </w:p>
    <w:p w:rsidR="00536C54" w:rsidRPr="008E70BB" w:rsidRDefault="00536C54" w:rsidP="00536C54">
      <w:r w:rsidRPr="008E70BB">
        <w:t>17-32</w:t>
      </w:r>
      <w:r w:rsidR="00442270" w:rsidRPr="008E70BB">
        <w:t xml:space="preserve">                                                                                                                     </w:t>
      </w:r>
      <w:r w:rsidRPr="008E70BB">
        <w:t xml:space="preserve"> 8</w:t>
      </w:r>
    </w:p>
    <w:p w:rsidR="00536C54" w:rsidRPr="008E70BB" w:rsidRDefault="00536C54" w:rsidP="00536C54">
      <w:r w:rsidRPr="008E70BB">
        <w:t xml:space="preserve">33-64 </w:t>
      </w:r>
      <w:r w:rsidR="00442270" w:rsidRPr="008E70BB">
        <w:t xml:space="preserve">                                                                                                                    </w:t>
      </w:r>
      <w:r w:rsidRPr="008E70BB">
        <w:t>16</w:t>
      </w:r>
    </w:p>
    <w:p w:rsidR="00536C54" w:rsidRPr="008E70BB" w:rsidRDefault="00536C54" w:rsidP="00536C54"/>
    <w:p w:rsidR="00536C54" w:rsidRPr="008E70BB" w:rsidRDefault="00536C54" w:rsidP="00536C54">
      <w:r w:rsidRPr="008E70BB">
        <w:lastRenderedPageBreak/>
        <w:t xml:space="preserve">Количество игроков, которые должны быть </w:t>
      </w:r>
      <w:r w:rsidR="00442270" w:rsidRPr="008E70BB">
        <w:t>распределены</w:t>
      </w:r>
      <w:r w:rsidRPr="008E70BB">
        <w:t>, должно основываться на фактическом размере розыгрыша, а не на заданном размере розыгрыша.</w:t>
      </w:r>
    </w:p>
    <w:p w:rsidR="00536C54" w:rsidRPr="008E70BB" w:rsidRDefault="00536C54" w:rsidP="00536C54"/>
    <w:p w:rsidR="00536C54" w:rsidRPr="008E70BB" w:rsidRDefault="00442270" w:rsidP="00536C54">
      <w:pPr>
        <w:rPr>
          <w:b/>
        </w:rPr>
      </w:pPr>
      <w:r w:rsidRPr="008E70BB">
        <w:rPr>
          <w:b/>
          <w:lang w:val="en-US"/>
        </w:rPr>
        <w:t>c</w:t>
      </w:r>
      <w:r w:rsidR="00536C54" w:rsidRPr="008E70BB">
        <w:rPr>
          <w:b/>
        </w:rPr>
        <w:t xml:space="preserve">) </w:t>
      </w:r>
      <w:r w:rsidRPr="008E70BB">
        <w:rPr>
          <w:b/>
        </w:rPr>
        <w:t>Одиночный разряд</w:t>
      </w:r>
    </w:p>
    <w:p w:rsidR="00536C54" w:rsidRPr="008E70BB" w:rsidRDefault="00536C54" w:rsidP="00536C54">
      <w:r w:rsidRPr="008E70BB">
        <w:t xml:space="preserve">Отдельные игроки, имеющие равный </w:t>
      </w:r>
      <w:r w:rsidR="00442270" w:rsidRPr="008E70BB">
        <w:t>рейтинг по теннису на</w:t>
      </w:r>
      <w:r w:rsidRPr="008E70BB">
        <w:t xml:space="preserve">, должны быть разыграны </w:t>
      </w:r>
      <w:r w:rsidR="00442270" w:rsidRPr="008E70BB">
        <w:t>жеребьевкой</w:t>
      </w:r>
      <w:r w:rsidRPr="008E70BB">
        <w:t>.</w:t>
      </w:r>
    </w:p>
    <w:p w:rsidR="00536C54" w:rsidRPr="008E70BB" w:rsidRDefault="00536C54" w:rsidP="00536C54"/>
    <w:p w:rsidR="00536C54" w:rsidRPr="008E70BB" w:rsidRDefault="00442270" w:rsidP="00536C54">
      <w:pPr>
        <w:rPr>
          <w:b/>
        </w:rPr>
      </w:pPr>
      <w:r w:rsidRPr="008E70BB">
        <w:rPr>
          <w:b/>
        </w:rPr>
        <w:t>d</w:t>
      </w:r>
      <w:r w:rsidR="00536C54" w:rsidRPr="008E70BB">
        <w:rPr>
          <w:b/>
        </w:rPr>
        <w:t xml:space="preserve">) </w:t>
      </w:r>
      <w:r w:rsidRPr="008E70BB">
        <w:rPr>
          <w:b/>
        </w:rPr>
        <w:t>Парный разряд</w:t>
      </w:r>
    </w:p>
    <w:p w:rsidR="00536C54" w:rsidRPr="008E70BB" w:rsidRDefault="00442270" w:rsidP="00536C54">
      <w:r w:rsidRPr="008E70BB">
        <w:t>Распределение</w:t>
      </w:r>
      <w:r w:rsidR="00536C54" w:rsidRPr="008E70BB">
        <w:t xml:space="preserve"> для пар будет получен путем добавления индивидуального парного рейтинга тенниса на колясках от обоих игроков в паре. Пара с самым низким комбинированным рейтингом тенниса на колясках будет </w:t>
      </w:r>
      <w:r w:rsidRPr="008E70BB">
        <w:t>распределена</w:t>
      </w:r>
      <w:r w:rsidR="00536C54" w:rsidRPr="008E70BB">
        <w:t xml:space="preserve"> раньше, чем другая пара. Если две парные команды имеют одинаковое объединенное ранжирование, пара с наивысшим рейтингом отдельного игрока, согласно парному рейтингу инвалидных колясок, должна быть </w:t>
      </w:r>
      <w:r w:rsidRPr="008E70BB">
        <w:t>распределена</w:t>
      </w:r>
      <w:r w:rsidR="00536C54" w:rsidRPr="008E70BB">
        <w:t xml:space="preserve"> первой.</w:t>
      </w:r>
    </w:p>
    <w:p w:rsidR="00536C54" w:rsidRPr="008E70BB" w:rsidRDefault="00536C54" w:rsidP="00536C54"/>
    <w:p w:rsidR="00536C54" w:rsidRPr="008E70BB" w:rsidRDefault="00536C54" w:rsidP="00536C54">
      <w:pPr>
        <w:rPr>
          <w:b/>
        </w:rPr>
      </w:pPr>
      <w:r w:rsidRPr="008E70BB">
        <w:rPr>
          <w:b/>
        </w:rPr>
        <w:t xml:space="preserve">39. </w:t>
      </w:r>
      <w:r w:rsidR="00442270" w:rsidRPr="008E70BB">
        <w:rPr>
          <w:b/>
          <w:lang w:val="en-US"/>
        </w:rPr>
        <w:t>WILD</w:t>
      </w:r>
      <w:r w:rsidR="00442270" w:rsidRPr="008E70BB">
        <w:rPr>
          <w:b/>
        </w:rPr>
        <w:t xml:space="preserve"> </w:t>
      </w:r>
      <w:r w:rsidR="00442270" w:rsidRPr="008E70BB">
        <w:rPr>
          <w:b/>
          <w:lang w:val="en-US"/>
        </w:rPr>
        <w:t>CARDS</w:t>
      </w:r>
      <w:r w:rsidRPr="008E70BB">
        <w:rPr>
          <w:b/>
        </w:rPr>
        <w:t xml:space="preserve"> (</w:t>
      </w:r>
      <w:r w:rsidR="00E34F88" w:rsidRPr="008E70BB">
        <w:rPr>
          <w:b/>
        </w:rPr>
        <w:t>ОДИНОЧНЫЙ</w:t>
      </w:r>
      <w:r w:rsidRPr="008E70BB">
        <w:rPr>
          <w:b/>
        </w:rPr>
        <w:t xml:space="preserve"> И </w:t>
      </w:r>
      <w:r w:rsidR="00E34F88" w:rsidRPr="008E70BB">
        <w:rPr>
          <w:b/>
        </w:rPr>
        <w:t>ПАРНЫЙ РАЗРЯДЫ)</w:t>
      </w:r>
    </w:p>
    <w:p w:rsidR="00536C54" w:rsidRPr="008E70BB" w:rsidRDefault="00536C54" w:rsidP="00536C54">
      <w:r w:rsidRPr="008E70BB">
        <w:rPr>
          <w:lang w:val="en-US"/>
        </w:rPr>
        <w:t>Wild</w:t>
      </w:r>
      <w:r w:rsidR="00E34F88" w:rsidRPr="008E70BB">
        <w:t xml:space="preserve"> </w:t>
      </w:r>
      <w:r w:rsidR="00E34F88" w:rsidRPr="008E70BB">
        <w:rPr>
          <w:lang w:val="en-US"/>
        </w:rPr>
        <w:t>Cards</w:t>
      </w:r>
      <w:r w:rsidRPr="008E70BB">
        <w:t xml:space="preserve"> выдаются игрокам для включения в розыгрыш по собственному усмотрению директора турнира или турнирного комитета. Количество </w:t>
      </w:r>
      <w:r w:rsidR="00E34F88" w:rsidRPr="008E70BB">
        <w:rPr>
          <w:lang w:val="en-US"/>
        </w:rPr>
        <w:t>Wild</w:t>
      </w:r>
      <w:r w:rsidR="00E34F88" w:rsidRPr="008E70BB">
        <w:t xml:space="preserve"> </w:t>
      </w:r>
      <w:r w:rsidR="00E34F88" w:rsidRPr="008E70BB">
        <w:rPr>
          <w:lang w:val="en-US"/>
        </w:rPr>
        <w:t>Cards</w:t>
      </w:r>
      <w:r w:rsidR="00E34F88" w:rsidRPr="008E70BB">
        <w:t xml:space="preserve"> </w:t>
      </w:r>
      <w:r w:rsidRPr="008E70BB">
        <w:t>будет распределяться в соответствии с размером набора розыгрыша следующим образом; даже когда размер розыгрыша увеличен, подстановочные знаки будут распределяться в соответствии с исходными размерами розыгрыша, объ</w:t>
      </w:r>
      <w:r w:rsidR="00E34F88" w:rsidRPr="008E70BB">
        <w:t>явленными в таблицах розыгрыша.</w:t>
      </w:r>
    </w:p>
    <w:p w:rsidR="00536C54" w:rsidRPr="008E70BB" w:rsidRDefault="00536C54" w:rsidP="00536C54">
      <w:r w:rsidRPr="008E70BB">
        <w:t>Для лучших игроков, на которых распространяется правило ограничения для лучших игроков:</w:t>
      </w:r>
    </w:p>
    <w:p w:rsidR="00536C54" w:rsidRPr="008E70BB" w:rsidRDefault="00536C54" w:rsidP="00536C54">
      <w:r w:rsidRPr="008E70BB">
        <w:t xml:space="preserve">Если теннисный рейтинг </w:t>
      </w:r>
      <w:r w:rsidR="00E34F88" w:rsidRPr="008E70BB">
        <w:t>на</w:t>
      </w:r>
      <w:r w:rsidRPr="008E70BB">
        <w:t xml:space="preserve"> инвалидных колясках любого из вышеупомянутых игроков изменится за пределы ограниченного рейтинга в любое время после крайнего срока подачи заявок, игрок может получить </w:t>
      </w:r>
      <w:r w:rsidRPr="008E70BB">
        <w:rPr>
          <w:lang w:val="en-US"/>
        </w:rPr>
        <w:t>Wild</w:t>
      </w:r>
      <w:r w:rsidRPr="008E70BB">
        <w:t xml:space="preserve"> </w:t>
      </w:r>
      <w:r w:rsidRPr="008E70BB">
        <w:rPr>
          <w:lang w:val="en-US"/>
        </w:rPr>
        <w:t>Card</w:t>
      </w:r>
      <w:r w:rsidRPr="008E70BB">
        <w:t>.</w:t>
      </w:r>
    </w:p>
    <w:p w:rsidR="00E34F88" w:rsidRPr="008E70BB" w:rsidRDefault="00E34F88" w:rsidP="00536C54"/>
    <w:p w:rsidR="00536C54" w:rsidRPr="008E70BB" w:rsidRDefault="00E34F88" w:rsidP="00536C54">
      <w:r w:rsidRPr="008E70BB">
        <w:t xml:space="preserve">Установленный размер розыгрыша            </w:t>
      </w:r>
      <w:r w:rsidR="00536C54" w:rsidRPr="008E70BB">
        <w:t xml:space="preserve"> </w:t>
      </w:r>
      <w:r w:rsidRPr="008E70BB">
        <w:t xml:space="preserve">Количество </w:t>
      </w:r>
      <w:r w:rsidRPr="008E70BB">
        <w:rPr>
          <w:lang w:val="en-US"/>
        </w:rPr>
        <w:t>Wild</w:t>
      </w:r>
      <w:r w:rsidRPr="008E70BB">
        <w:t xml:space="preserve"> </w:t>
      </w:r>
      <w:r w:rsidRPr="008E70BB">
        <w:rPr>
          <w:lang w:val="en-US"/>
        </w:rPr>
        <w:t>Cards</w:t>
      </w:r>
    </w:p>
    <w:p w:rsidR="00536C54" w:rsidRPr="008E70BB" w:rsidRDefault="00536C54" w:rsidP="00536C54">
      <w:r w:rsidRPr="008E70BB">
        <w:t xml:space="preserve">32 </w:t>
      </w:r>
      <w:r w:rsidR="00E34F88" w:rsidRPr="008E70BB">
        <w:t xml:space="preserve">                                                                                             </w:t>
      </w:r>
      <w:r w:rsidRPr="008E70BB">
        <w:t>4</w:t>
      </w:r>
    </w:p>
    <w:p w:rsidR="00536C54" w:rsidRPr="008E70BB" w:rsidRDefault="00536C54" w:rsidP="00536C54">
      <w:r w:rsidRPr="008E70BB">
        <w:t>24</w:t>
      </w:r>
      <w:r w:rsidR="00E34F88" w:rsidRPr="008E70BB">
        <w:t xml:space="preserve">                                                                                             </w:t>
      </w:r>
      <w:r w:rsidRPr="008E70BB">
        <w:t xml:space="preserve"> 4</w:t>
      </w:r>
    </w:p>
    <w:p w:rsidR="00536C54" w:rsidRPr="008E70BB" w:rsidRDefault="00536C54" w:rsidP="00536C54">
      <w:r w:rsidRPr="008E70BB">
        <w:t>16</w:t>
      </w:r>
      <w:r w:rsidR="00E34F88" w:rsidRPr="008E70BB">
        <w:t xml:space="preserve">                                                                                             </w:t>
      </w:r>
      <w:r w:rsidRPr="008E70BB">
        <w:t xml:space="preserve"> 2</w:t>
      </w:r>
    </w:p>
    <w:p w:rsidR="00536C54" w:rsidRPr="008E70BB" w:rsidRDefault="00536C54" w:rsidP="00536C54">
      <w:r w:rsidRPr="008E70BB">
        <w:t xml:space="preserve">12 </w:t>
      </w:r>
      <w:r w:rsidR="00E34F88" w:rsidRPr="008E70BB">
        <w:t xml:space="preserve">                                                                                             </w:t>
      </w:r>
      <w:r w:rsidRPr="008E70BB">
        <w:t>1</w:t>
      </w:r>
    </w:p>
    <w:p w:rsidR="00536C54" w:rsidRPr="008E70BB" w:rsidRDefault="00536C54" w:rsidP="00536C54">
      <w:r w:rsidRPr="008E70BB">
        <w:t xml:space="preserve">8 </w:t>
      </w:r>
      <w:r w:rsidR="00E34F88" w:rsidRPr="008E70BB">
        <w:t xml:space="preserve">                                                                                                </w:t>
      </w:r>
      <w:r w:rsidRPr="008E70BB">
        <w:t>1</w:t>
      </w:r>
    </w:p>
    <w:p w:rsidR="00536C54" w:rsidRPr="008E70BB" w:rsidRDefault="00536C54" w:rsidP="00536C54">
      <w:r w:rsidRPr="008E70BB">
        <w:t>4</w:t>
      </w:r>
      <w:r w:rsidR="00E34F88" w:rsidRPr="008E70BB">
        <w:t xml:space="preserve">                                                                                                </w:t>
      </w:r>
      <w:r w:rsidRPr="008E70BB">
        <w:t xml:space="preserve"> 1</w:t>
      </w:r>
    </w:p>
    <w:p w:rsidR="00536C54" w:rsidRPr="008E70BB" w:rsidRDefault="00536C54" w:rsidP="00536C54"/>
    <w:p w:rsidR="00536C54" w:rsidRPr="008E70BB" w:rsidRDefault="00536C54" w:rsidP="00536C54"/>
    <w:p w:rsidR="00E34F88" w:rsidRPr="008E70BB" w:rsidRDefault="00E34F88" w:rsidP="00536C54"/>
    <w:p w:rsidR="00E34F88" w:rsidRPr="008E70BB" w:rsidRDefault="00E34F88" w:rsidP="00536C54"/>
    <w:p w:rsidR="00E34F88" w:rsidRPr="008E70BB" w:rsidRDefault="00E34F88" w:rsidP="00536C54"/>
    <w:p w:rsidR="00536C54" w:rsidRPr="008E70BB" w:rsidRDefault="00536C54" w:rsidP="00536C54">
      <w:pPr>
        <w:rPr>
          <w:b/>
        </w:rPr>
      </w:pPr>
      <w:r w:rsidRPr="008E70BB">
        <w:rPr>
          <w:b/>
        </w:rPr>
        <w:lastRenderedPageBreak/>
        <w:t xml:space="preserve">40. </w:t>
      </w:r>
      <w:r w:rsidR="00B622C5" w:rsidRPr="008E70BB">
        <w:rPr>
          <w:b/>
          <w:lang w:val="en-US"/>
        </w:rPr>
        <w:t>FEED</w:t>
      </w:r>
      <w:r w:rsidR="00B622C5" w:rsidRPr="008E70BB">
        <w:rPr>
          <w:b/>
        </w:rPr>
        <w:t xml:space="preserve"> – </w:t>
      </w:r>
      <w:r w:rsidR="00B622C5" w:rsidRPr="008E70BB">
        <w:rPr>
          <w:b/>
          <w:lang w:val="en-US"/>
        </w:rPr>
        <w:t>UP</w:t>
      </w:r>
      <w:r w:rsidR="00B622C5" w:rsidRPr="008E70BB">
        <w:rPr>
          <w:b/>
        </w:rPr>
        <w:t xml:space="preserve"> КАРТЫ (ТОЛЬКО ОДИНОЧНЫЙ РАЗРЯД</w:t>
      </w:r>
      <w:r w:rsidR="00E34F88" w:rsidRPr="008E70BB">
        <w:rPr>
          <w:b/>
        </w:rPr>
        <w:t>)</w:t>
      </w:r>
    </w:p>
    <w:p w:rsidR="00536C54" w:rsidRPr="008E70BB" w:rsidRDefault="00B622C5" w:rsidP="00536C54">
      <w:r w:rsidRPr="008E70BB">
        <w:rPr>
          <w:lang w:val="en-US"/>
        </w:rPr>
        <w:t>FEED</w:t>
      </w:r>
      <w:r w:rsidRPr="008E70BB">
        <w:t xml:space="preserve"> – </w:t>
      </w:r>
      <w:r w:rsidRPr="008E70BB">
        <w:rPr>
          <w:lang w:val="en-US"/>
        </w:rPr>
        <w:t>UP</w:t>
      </w:r>
      <w:r w:rsidRPr="008E70BB">
        <w:t xml:space="preserve"> карты </w:t>
      </w:r>
      <w:r w:rsidR="00536C54" w:rsidRPr="008E70BB">
        <w:t xml:space="preserve">будут вручены победителю второго розыгрыша. Игроки могут использовать свои </w:t>
      </w:r>
      <w:r w:rsidRPr="008E70BB">
        <w:rPr>
          <w:lang w:val="en-US"/>
        </w:rPr>
        <w:t>FEED</w:t>
      </w:r>
      <w:r w:rsidRPr="008E70BB">
        <w:t xml:space="preserve"> – </w:t>
      </w:r>
      <w:r w:rsidRPr="008E70BB">
        <w:rPr>
          <w:lang w:val="en-US"/>
        </w:rPr>
        <w:t>UP</w:t>
      </w:r>
      <w:r w:rsidRPr="008E70BB">
        <w:t xml:space="preserve"> </w:t>
      </w:r>
      <w:r w:rsidR="00536C54" w:rsidRPr="008E70BB">
        <w:t xml:space="preserve">карты </w:t>
      </w:r>
      <w:r w:rsidRPr="008E70BB">
        <w:t>для участия в основном</w:t>
      </w:r>
      <w:r w:rsidR="00536C54" w:rsidRPr="008E70BB">
        <w:t xml:space="preserve"> розыгрыше на предстоящих событиях, которые имеют меньший уровень, такой же уровень или уровень выше, чем те, на которых они выиграли второй розыгрыш.</w:t>
      </w:r>
    </w:p>
    <w:p w:rsidR="00B622C5" w:rsidRPr="008E70BB" w:rsidRDefault="00536C54" w:rsidP="00536C54">
      <w:r w:rsidRPr="008E70BB">
        <w:t xml:space="preserve">Победитель второго розыгрыша </w:t>
      </w:r>
      <w:r w:rsidR="00B622C5" w:rsidRPr="008E70BB">
        <w:rPr>
          <w:lang w:val="en-US"/>
        </w:rPr>
        <w:t>Futures</w:t>
      </w:r>
      <w:r w:rsidRPr="008E70BB">
        <w:t xml:space="preserve"> → </w:t>
      </w:r>
      <w:r w:rsidR="00B622C5" w:rsidRPr="008E70BB">
        <w:rPr>
          <w:lang w:val="en-US"/>
        </w:rPr>
        <w:t>FEED</w:t>
      </w:r>
      <w:r w:rsidR="00B622C5" w:rsidRPr="008E70BB">
        <w:t xml:space="preserve"> – </w:t>
      </w:r>
      <w:r w:rsidR="00B622C5" w:rsidRPr="008E70BB">
        <w:rPr>
          <w:lang w:val="en-US"/>
        </w:rPr>
        <w:t>UP</w:t>
      </w:r>
      <w:r w:rsidR="00B622C5" w:rsidRPr="008E70BB">
        <w:t xml:space="preserve"> карты для </w:t>
      </w:r>
      <w:r w:rsidR="00B622C5" w:rsidRPr="008E70BB">
        <w:rPr>
          <w:lang w:val="en-US"/>
        </w:rPr>
        <w:t>Futures</w:t>
      </w:r>
      <w:r w:rsidRPr="008E70BB">
        <w:t xml:space="preserve">, </w:t>
      </w:r>
      <w:r w:rsidR="00B622C5" w:rsidRPr="008E70BB">
        <w:t>МФТ</w:t>
      </w:r>
      <w:r w:rsidRPr="008E70BB">
        <w:t xml:space="preserve"> 3 </w:t>
      </w:r>
    </w:p>
    <w:p w:rsidR="00B622C5" w:rsidRPr="008E70BB" w:rsidRDefault="00536C54" w:rsidP="00536C54">
      <w:r w:rsidRPr="008E70BB">
        <w:t xml:space="preserve">Победитель второго розыгрыша ITF 3 → </w:t>
      </w:r>
      <w:r w:rsidR="00B622C5" w:rsidRPr="008E70BB">
        <w:rPr>
          <w:lang w:val="en-US"/>
        </w:rPr>
        <w:t>FEED</w:t>
      </w:r>
      <w:r w:rsidR="00B622C5" w:rsidRPr="008E70BB">
        <w:t xml:space="preserve"> – </w:t>
      </w:r>
      <w:r w:rsidR="00B622C5" w:rsidRPr="008E70BB">
        <w:rPr>
          <w:lang w:val="en-US"/>
        </w:rPr>
        <w:t>UP</w:t>
      </w:r>
      <w:r w:rsidR="00B622C5" w:rsidRPr="008E70BB">
        <w:t xml:space="preserve"> карты для </w:t>
      </w:r>
      <w:r w:rsidR="00B622C5" w:rsidRPr="008E70BB">
        <w:rPr>
          <w:lang w:val="en-US"/>
        </w:rPr>
        <w:t>Futures</w:t>
      </w:r>
      <w:r w:rsidRPr="008E70BB">
        <w:t xml:space="preserve">, </w:t>
      </w:r>
      <w:r w:rsidR="00B622C5" w:rsidRPr="008E70BB">
        <w:t xml:space="preserve">МФТ </w:t>
      </w:r>
      <w:r w:rsidRPr="008E70BB">
        <w:t xml:space="preserve">3, </w:t>
      </w:r>
      <w:r w:rsidR="00B622C5" w:rsidRPr="008E70BB">
        <w:t xml:space="preserve">МФТ </w:t>
      </w:r>
      <w:r w:rsidRPr="008E70BB">
        <w:t xml:space="preserve">2 </w:t>
      </w:r>
    </w:p>
    <w:p w:rsidR="00536C54" w:rsidRPr="008E70BB" w:rsidRDefault="00536C54" w:rsidP="00536C54">
      <w:r w:rsidRPr="008E70BB">
        <w:t xml:space="preserve">Победитель второго розыгрыша ITF 2 → </w:t>
      </w:r>
      <w:r w:rsidR="00B622C5" w:rsidRPr="008E70BB">
        <w:rPr>
          <w:lang w:val="en-US"/>
        </w:rPr>
        <w:t>FEED</w:t>
      </w:r>
      <w:r w:rsidR="00B622C5" w:rsidRPr="008E70BB">
        <w:t xml:space="preserve"> – </w:t>
      </w:r>
      <w:r w:rsidR="00B622C5" w:rsidRPr="008E70BB">
        <w:rPr>
          <w:lang w:val="en-US"/>
        </w:rPr>
        <w:t>UP</w:t>
      </w:r>
      <w:r w:rsidR="00B622C5" w:rsidRPr="008E70BB">
        <w:t xml:space="preserve"> карты для </w:t>
      </w:r>
      <w:r w:rsidR="00B622C5" w:rsidRPr="008E70BB">
        <w:rPr>
          <w:lang w:val="en-US"/>
        </w:rPr>
        <w:t>Futures</w:t>
      </w:r>
      <w:r w:rsidRPr="008E70BB">
        <w:t xml:space="preserve">, </w:t>
      </w:r>
      <w:r w:rsidR="00B622C5" w:rsidRPr="008E70BB">
        <w:t>МФТ 3</w:t>
      </w:r>
      <w:r w:rsidRPr="008E70BB">
        <w:t xml:space="preserve">, </w:t>
      </w:r>
      <w:r w:rsidR="00B622C5" w:rsidRPr="008E70BB">
        <w:t xml:space="preserve">МФТ </w:t>
      </w:r>
      <w:r w:rsidRPr="008E70BB">
        <w:t xml:space="preserve">2, </w:t>
      </w:r>
      <w:r w:rsidR="00B622C5" w:rsidRPr="008E70BB">
        <w:t xml:space="preserve">МФТ </w:t>
      </w:r>
      <w:r w:rsidRPr="008E70BB">
        <w:t>1</w:t>
      </w:r>
    </w:p>
    <w:p w:rsidR="00536C54" w:rsidRPr="008E70BB" w:rsidRDefault="00536C54" w:rsidP="00536C54">
      <w:r w:rsidRPr="008E70BB">
        <w:t xml:space="preserve">Победитель второго розыгрыша ITF 1 → </w:t>
      </w:r>
      <w:r w:rsidR="00B622C5" w:rsidRPr="008E70BB">
        <w:rPr>
          <w:lang w:val="en-US"/>
        </w:rPr>
        <w:t>FEED</w:t>
      </w:r>
      <w:r w:rsidR="00B622C5" w:rsidRPr="008E70BB">
        <w:t xml:space="preserve"> – </w:t>
      </w:r>
      <w:r w:rsidR="00B622C5" w:rsidRPr="008E70BB">
        <w:rPr>
          <w:lang w:val="en-US"/>
        </w:rPr>
        <w:t>UP</w:t>
      </w:r>
      <w:r w:rsidR="00B622C5" w:rsidRPr="008E70BB">
        <w:t xml:space="preserve"> карты</w:t>
      </w:r>
      <w:r w:rsidRPr="008E70BB">
        <w:t xml:space="preserve"> для </w:t>
      </w:r>
      <w:r w:rsidR="00B622C5" w:rsidRPr="008E70BB">
        <w:rPr>
          <w:lang w:val="en-US"/>
        </w:rPr>
        <w:t>Futures</w:t>
      </w:r>
      <w:r w:rsidRPr="008E70BB">
        <w:t xml:space="preserve">, </w:t>
      </w:r>
      <w:r w:rsidR="00B622C5" w:rsidRPr="008E70BB">
        <w:t xml:space="preserve">МФТ </w:t>
      </w:r>
      <w:r w:rsidRPr="008E70BB">
        <w:t xml:space="preserve">3, </w:t>
      </w:r>
      <w:r w:rsidR="00B622C5" w:rsidRPr="008E70BB">
        <w:t xml:space="preserve">МФТ </w:t>
      </w:r>
      <w:r w:rsidRPr="008E70BB">
        <w:t xml:space="preserve">2, </w:t>
      </w:r>
      <w:r w:rsidR="00B622C5" w:rsidRPr="008E70BB">
        <w:t xml:space="preserve">МФТ </w:t>
      </w:r>
      <w:r w:rsidRPr="008E70BB">
        <w:t>1, SS</w:t>
      </w:r>
    </w:p>
    <w:p w:rsidR="00536C54" w:rsidRPr="008E70BB" w:rsidRDefault="00536C54" w:rsidP="00536C54">
      <w:r w:rsidRPr="008E70BB">
        <w:t xml:space="preserve">Победитель второго розыгрыша SS → </w:t>
      </w:r>
      <w:r w:rsidR="00B622C5" w:rsidRPr="008E70BB">
        <w:rPr>
          <w:lang w:val="en-US"/>
        </w:rPr>
        <w:t>FEED</w:t>
      </w:r>
      <w:r w:rsidR="00B622C5" w:rsidRPr="008E70BB">
        <w:t xml:space="preserve"> – </w:t>
      </w:r>
      <w:r w:rsidR="00B622C5" w:rsidRPr="008E70BB">
        <w:rPr>
          <w:lang w:val="en-US"/>
        </w:rPr>
        <w:t>UP</w:t>
      </w:r>
      <w:r w:rsidR="00B622C5" w:rsidRPr="008E70BB">
        <w:t xml:space="preserve"> карты для </w:t>
      </w:r>
      <w:r w:rsidR="00B622C5" w:rsidRPr="008E70BB">
        <w:rPr>
          <w:lang w:val="en-US"/>
        </w:rPr>
        <w:t>Futures</w:t>
      </w:r>
      <w:r w:rsidRPr="008E70BB">
        <w:t xml:space="preserve">, ITF 3, </w:t>
      </w:r>
      <w:r w:rsidR="00B622C5" w:rsidRPr="008E70BB">
        <w:t xml:space="preserve">МФТ </w:t>
      </w:r>
      <w:r w:rsidRPr="008E70BB">
        <w:t xml:space="preserve">2, </w:t>
      </w:r>
      <w:r w:rsidR="00B622C5" w:rsidRPr="008E70BB">
        <w:t xml:space="preserve">МФТ </w:t>
      </w:r>
      <w:r w:rsidRPr="008E70BB">
        <w:t>1, SS</w:t>
      </w:r>
    </w:p>
    <w:p w:rsidR="00536C54" w:rsidRPr="008E70BB" w:rsidRDefault="00536C54" w:rsidP="00536C54"/>
    <w:p w:rsidR="00536C54" w:rsidRPr="008E70BB" w:rsidRDefault="00536C54" w:rsidP="00536C54">
      <w:r w:rsidRPr="008E70BB">
        <w:t xml:space="preserve">В случае, если несколько игроков подали заявку на использование своей </w:t>
      </w:r>
      <w:r w:rsidR="00B622C5" w:rsidRPr="008E70BB">
        <w:rPr>
          <w:lang w:val="en-US"/>
        </w:rPr>
        <w:t>FEED</w:t>
      </w:r>
      <w:r w:rsidR="00B622C5" w:rsidRPr="008E70BB">
        <w:t xml:space="preserve"> – </w:t>
      </w:r>
      <w:r w:rsidR="00B622C5" w:rsidRPr="008E70BB">
        <w:rPr>
          <w:lang w:val="en-US"/>
        </w:rPr>
        <w:t>UP</w:t>
      </w:r>
      <w:r w:rsidR="00B622C5" w:rsidRPr="008E70BB">
        <w:t xml:space="preserve"> карты</w:t>
      </w:r>
      <w:r w:rsidRPr="008E70BB">
        <w:t xml:space="preserve"> на одном и том же турнире, турнир должен принять игрока с самым высоким рейтингом к крайнему сроку входа в турнир. Игроки должны использовать свою карту в течение шести (6) </w:t>
      </w:r>
      <w:r w:rsidR="00E34F88" w:rsidRPr="008E70BB">
        <w:t>месяцев после победы в турнире.</w:t>
      </w:r>
    </w:p>
    <w:p w:rsidR="00536C54" w:rsidRPr="008E70BB" w:rsidRDefault="00536C54" w:rsidP="00536C54">
      <w:r w:rsidRPr="008E70BB">
        <w:t xml:space="preserve">Подающие карты должны быть распределены </w:t>
      </w:r>
      <w:r w:rsidR="00B622C5" w:rsidRPr="008E70BB">
        <w:t xml:space="preserve">к крайнему сроку входа, но Wild </w:t>
      </w:r>
      <w:r w:rsidR="00B622C5" w:rsidRPr="008E70BB">
        <w:rPr>
          <w:lang w:val="en-US"/>
        </w:rPr>
        <w:t>cards</w:t>
      </w:r>
      <w:r w:rsidRPr="008E70BB">
        <w:t xml:space="preserve"> могут быть распределены на более позднем этапе. МФТ должна быть проинформирована о дополнительных картах в срок подачи заявок.</w:t>
      </w:r>
    </w:p>
    <w:p w:rsidR="00536C54" w:rsidRPr="008E70BB" w:rsidRDefault="00536C54" w:rsidP="00536C54">
      <w:r w:rsidRPr="008E70BB">
        <w:t xml:space="preserve">Если нет запросов на </w:t>
      </w:r>
      <w:r w:rsidR="00B622C5" w:rsidRPr="008E70BB">
        <w:rPr>
          <w:lang w:val="en-US"/>
        </w:rPr>
        <w:t>FEED</w:t>
      </w:r>
      <w:r w:rsidR="00B622C5" w:rsidRPr="008E70BB">
        <w:t xml:space="preserve"> – </w:t>
      </w:r>
      <w:r w:rsidR="00B622C5" w:rsidRPr="008E70BB">
        <w:rPr>
          <w:lang w:val="en-US"/>
        </w:rPr>
        <w:t>UP</w:t>
      </w:r>
      <w:r w:rsidR="00B622C5" w:rsidRPr="008E70BB">
        <w:t xml:space="preserve"> </w:t>
      </w:r>
      <w:r w:rsidRPr="008E70BB">
        <w:t>карты, эти места будут использованы для следующего игрока в списке теннисных рейтингов инвалидных колясок. Будет выд</w:t>
      </w:r>
      <w:r w:rsidR="00E34F88" w:rsidRPr="008E70BB">
        <w:t>елена только одна карта подачи.</w:t>
      </w:r>
    </w:p>
    <w:p w:rsidR="00536C54" w:rsidRPr="008E70BB" w:rsidRDefault="0004201C" w:rsidP="00536C54">
      <w:r w:rsidRPr="008E70BB">
        <w:rPr>
          <w:lang w:val="en-US"/>
        </w:rPr>
        <w:t>FEED</w:t>
      </w:r>
      <w:r w:rsidRPr="008E70BB">
        <w:t xml:space="preserve"> – </w:t>
      </w:r>
      <w:r w:rsidRPr="008E70BB">
        <w:rPr>
          <w:lang w:val="en-US"/>
        </w:rPr>
        <w:t>UP</w:t>
      </w:r>
      <w:r w:rsidRPr="008E70BB">
        <w:t xml:space="preserve"> </w:t>
      </w:r>
      <w:r w:rsidR="00536C54" w:rsidRPr="008E70BB">
        <w:t>Карты нельзя использовать для участия в турнирах Большого шлема и Мастера одиночных игр или Паралимпийских играх.</w:t>
      </w:r>
    </w:p>
    <w:p w:rsidR="00536C54" w:rsidRPr="008E70BB" w:rsidRDefault="00536C54" w:rsidP="00536C54"/>
    <w:p w:rsidR="00536C54" w:rsidRPr="008E70BB" w:rsidRDefault="00E34F88" w:rsidP="00536C54">
      <w:pPr>
        <w:rPr>
          <w:b/>
        </w:rPr>
      </w:pPr>
      <w:r w:rsidRPr="008E70BB">
        <w:rPr>
          <w:b/>
        </w:rPr>
        <w:t xml:space="preserve">41. Создание </w:t>
      </w:r>
      <w:r w:rsidR="0004201C" w:rsidRPr="008E70BB">
        <w:rPr>
          <w:b/>
        </w:rPr>
        <w:t>жеребьевки</w:t>
      </w:r>
    </w:p>
    <w:p w:rsidR="00536C54" w:rsidRPr="008E70BB" w:rsidRDefault="00536C54" w:rsidP="00536C54">
      <w:r w:rsidRPr="008E70BB">
        <w:t xml:space="preserve">Основную и вторую жеребьевку и утешительную игру в одиночном и парном разрядах должен проводить квалифицированный рефери, используя для целей </w:t>
      </w:r>
      <w:r w:rsidR="0004201C" w:rsidRPr="008E70BB">
        <w:t>распределения</w:t>
      </w:r>
      <w:r w:rsidRPr="008E70BB">
        <w:t xml:space="preserve"> рейтинг по теннису на колясках, датированный в понедельник за неделю до начала турнира. Основной и второй розыгрыши должны быть сделаны за один (1) день до начала игры и должны быть публичными, по крайней мере, с одним игроком, участвующим в турнире. Как только все записи известны, утешительный розыгрыш должен быть выполнен в соответствии с той же процедурой, которая использовалась для</w:t>
      </w:r>
      <w:r w:rsidR="00E34F88" w:rsidRPr="008E70BB">
        <w:t xml:space="preserve"> основного / второго розыгрыша.</w:t>
      </w:r>
    </w:p>
    <w:p w:rsidR="00536C54" w:rsidRPr="008E70BB" w:rsidRDefault="00536C54" w:rsidP="00536C54">
      <w:r w:rsidRPr="008E70BB">
        <w:t xml:space="preserve">Если основная ничья не может быть завершена </w:t>
      </w:r>
      <w:r w:rsidR="0004201C" w:rsidRPr="008E70BB">
        <w:t>рейтинговыми</w:t>
      </w:r>
      <w:r w:rsidRPr="008E70BB">
        <w:t xml:space="preserve"> игроками, и есть 2 или более не </w:t>
      </w:r>
      <w:r w:rsidR="0004201C" w:rsidRPr="008E70BB">
        <w:t>рейтинговых</w:t>
      </w:r>
      <w:r w:rsidRPr="008E70BB">
        <w:t xml:space="preserve"> игрока, игроки, которые играют в предварительном отборочном ра</w:t>
      </w:r>
      <w:r w:rsidR="00E34F88" w:rsidRPr="008E70BB">
        <w:t>унде, будут определены жребием.</w:t>
      </w:r>
    </w:p>
    <w:p w:rsidR="00536C54" w:rsidRPr="008E70BB" w:rsidRDefault="00536C54" w:rsidP="00536C54">
      <w:r w:rsidRPr="008E70BB">
        <w:t>Основные / вторые / утешительные розыгрыши должны быть оформлены следующим образом:</w:t>
      </w:r>
    </w:p>
    <w:p w:rsidR="00536C54" w:rsidRPr="008E70BB" w:rsidRDefault="00ED0CAE" w:rsidP="00536C54">
      <w:r w:rsidRPr="008E70BB">
        <w:rPr>
          <w:lang w:val="en-US"/>
        </w:rPr>
        <w:t>i</w:t>
      </w:r>
      <w:r w:rsidR="00536C54" w:rsidRPr="008E70BB">
        <w:t xml:space="preserve">. </w:t>
      </w:r>
      <w:r w:rsidR="0004201C" w:rsidRPr="008E70BB">
        <w:t>игрок</w:t>
      </w:r>
      <w:r w:rsidR="00536C54" w:rsidRPr="008E70BB">
        <w:t xml:space="preserve"> 1 в линию 1 и </w:t>
      </w:r>
      <w:r w:rsidR="0004201C" w:rsidRPr="008E70BB">
        <w:t>игрок</w:t>
      </w:r>
      <w:r w:rsidR="00536C54" w:rsidRPr="008E70BB">
        <w:t xml:space="preserve"> 2 в линию 8 (8 </w:t>
      </w:r>
      <w:r w:rsidR="0004201C" w:rsidRPr="008E70BB">
        <w:t>сетка</w:t>
      </w:r>
      <w:r w:rsidR="00536C54" w:rsidRPr="008E70BB">
        <w:t xml:space="preserve">), 16 (16 </w:t>
      </w:r>
      <w:r w:rsidR="0004201C" w:rsidRPr="008E70BB">
        <w:t>сетка</w:t>
      </w:r>
      <w:r w:rsidR="00536C54" w:rsidRPr="008E70BB">
        <w:t xml:space="preserve">), 32 (32 </w:t>
      </w:r>
      <w:r w:rsidR="0004201C" w:rsidRPr="008E70BB">
        <w:t>сетка</w:t>
      </w:r>
      <w:r w:rsidR="00536C54" w:rsidRPr="008E70BB">
        <w:t>).</w:t>
      </w:r>
    </w:p>
    <w:p w:rsidR="00536C54" w:rsidRPr="008E70BB" w:rsidRDefault="00536C54" w:rsidP="00536C54">
      <w:r w:rsidRPr="008E70BB">
        <w:t xml:space="preserve">II. Чтобы определить расположение оставшихся </w:t>
      </w:r>
      <w:r w:rsidR="0004201C" w:rsidRPr="008E70BB">
        <w:t>игроков</w:t>
      </w:r>
      <w:r w:rsidRPr="008E70BB">
        <w:t xml:space="preserve">, </w:t>
      </w:r>
      <w:r w:rsidR="0004201C" w:rsidRPr="008E70BB">
        <w:t xml:space="preserve">сетка </w:t>
      </w:r>
      <w:r w:rsidR="003F3783" w:rsidRPr="008E70BB">
        <w:t>в парах</w:t>
      </w:r>
      <w:r w:rsidRPr="008E70BB">
        <w:t xml:space="preserve"> (</w:t>
      </w:r>
      <w:r w:rsidR="0004201C" w:rsidRPr="008E70BB">
        <w:t>игрок</w:t>
      </w:r>
      <w:r w:rsidRPr="008E70BB">
        <w:t xml:space="preserve"> 3 и 4) и группы по четыре (</w:t>
      </w:r>
      <w:r w:rsidR="0004201C" w:rsidRPr="008E70BB">
        <w:t>игроки</w:t>
      </w:r>
      <w:r w:rsidRPr="008E70BB">
        <w:t xml:space="preserve"> 5-8, 9-12 и 13-16) сверху вниз следующим образом:</w:t>
      </w:r>
    </w:p>
    <w:p w:rsidR="00536C54" w:rsidRPr="008E70BB" w:rsidRDefault="00536C54" w:rsidP="00536C54">
      <w:r w:rsidRPr="008E70BB">
        <w:t xml:space="preserve">Смотрите таблицу </w:t>
      </w:r>
      <w:r w:rsidR="00E34F88" w:rsidRPr="008E70BB">
        <w:t xml:space="preserve">на </w:t>
      </w:r>
      <w:r w:rsidRPr="008E70BB">
        <w:t>стр</w:t>
      </w:r>
      <w:r w:rsidR="00E34F88" w:rsidRPr="008E70BB">
        <w:t>анице</w:t>
      </w:r>
      <w:r w:rsidRPr="008E70BB">
        <w:t xml:space="preserve"> 53</w:t>
      </w:r>
      <w:r w:rsidR="00E34F88" w:rsidRPr="008E70BB">
        <w:t xml:space="preserve"> оригинального текста документа </w:t>
      </w:r>
    </w:p>
    <w:p w:rsidR="00ED0CAE" w:rsidRPr="008E70BB" w:rsidRDefault="00ED0CAE" w:rsidP="00ED0CAE">
      <w:r w:rsidRPr="008E70BB">
        <w:lastRenderedPageBreak/>
        <w:t xml:space="preserve">III. </w:t>
      </w:r>
      <w:r w:rsidR="0001499B" w:rsidRPr="008E70BB">
        <w:t>Пустой номер при жеребьевке</w:t>
      </w:r>
    </w:p>
    <w:p w:rsidR="00ED0CAE" w:rsidRPr="008E70BB" w:rsidRDefault="00ED0CAE" w:rsidP="00ED0CAE">
      <w:r w:rsidRPr="008E70BB">
        <w:t xml:space="preserve">Если есть </w:t>
      </w:r>
      <w:r w:rsidR="0001499B" w:rsidRPr="008E70BB">
        <w:t>пустые номера</w:t>
      </w:r>
      <w:r w:rsidRPr="008E70BB">
        <w:t xml:space="preserve">, они будут даны </w:t>
      </w:r>
      <w:r w:rsidR="0001499B" w:rsidRPr="008E70BB">
        <w:t>игрокам</w:t>
      </w:r>
      <w:r w:rsidRPr="008E70BB">
        <w:t xml:space="preserve"> в нисходящем</w:t>
      </w:r>
      <w:r w:rsidR="0001499B" w:rsidRPr="008E70BB">
        <w:t xml:space="preserve"> порядке и последующие пустые номера</w:t>
      </w:r>
      <w:r w:rsidRPr="008E70BB">
        <w:t xml:space="preserve"> разыгрываются для размещения на жеребьевке таким образом, чтобы они были равномерно распределены по участкам жеребьевки.</w:t>
      </w:r>
    </w:p>
    <w:p w:rsidR="00ED0CAE" w:rsidRPr="008E70BB" w:rsidRDefault="0001499B" w:rsidP="00ED0CAE">
      <w:r w:rsidRPr="008E70BB">
        <w:rPr>
          <w:lang w:val="en-US"/>
        </w:rPr>
        <w:t>i</w:t>
      </w:r>
      <w:r w:rsidR="00E34F88" w:rsidRPr="008E70BB">
        <w:rPr>
          <w:lang w:val="en-US"/>
        </w:rPr>
        <w:t>v</w:t>
      </w:r>
      <w:r w:rsidR="00E34F88" w:rsidRPr="008E70BB">
        <w:t>.</w:t>
      </w:r>
      <w:r w:rsidR="00ED0CAE" w:rsidRPr="008E70BB">
        <w:t xml:space="preserve"> Отборочный предварительный раунд</w:t>
      </w:r>
    </w:p>
    <w:p w:rsidR="00ED0CAE" w:rsidRPr="008E70BB" w:rsidRDefault="00ED0CAE" w:rsidP="00ED0CAE">
      <w:r w:rsidRPr="008E70BB">
        <w:t xml:space="preserve">Когда в </w:t>
      </w:r>
      <w:r w:rsidR="0001499B" w:rsidRPr="008E70BB">
        <w:t>одиночном разряде</w:t>
      </w:r>
      <w:r w:rsidRPr="008E70BB">
        <w:t xml:space="preserve"> </w:t>
      </w:r>
      <w:r w:rsidR="0067611B" w:rsidRPr="008E70BB">
        <w:t xml:space="preserve">второго розыгрыша </w:t>
      </w:r>
      <w:r w:rsidRPr="008E70BB">
        <w:t>меньше пяти игроков</w:t>
      </w:r>
      <w:r w:rsidR="0001499B" w:rsidRPr="008E70BB">
        <w:t xml:space="preserve"> и </w:t>
      </w:r>
      <w:r w:rsidR="0067611B" w:rsidRPr="008E70BB">
        <w:t>парных</w:t>
      </w:r>
      <w:r w:rsidR="0001499B" w:rsidRPr="008E70BB">
        <w:t xml:space="preserve"> команд</w:t>
      </w:r>
      <w:r w:rsidRPr="008E70BB">
        <w:t>, отборочный предварительный раунд должен быть сыгран для того, чтобы претендовать на Основной розыгрыш. Игроки с самым низким рейтингом в основной сетке будут играть против игроков, которые долж</w:t>
      </w:r>
      <w:r w:rsidR="0067611B" w:rsidRPr="008E70BB">
        <w:t>ны участвовать во второй сетке.</w:t>
      </w:r>
    </w:p>
    <w:p w:rsidR="00ED0CAE" w:rsidRPr="008E70BB" w:rsidRDefault="00ED0CAE" w:rsidP="00ED0CAE">
      <w:r w:rsidRPr="008E70BB">
        <w:t>Главная жеребьевка должна быть проведена, как описано выше, но вместо имен игроков или команд с самым низким рейтингом (которые должны играть в предварительном раунде), линии, в которых они проводятся, должны быть</w:t>
      </w:r>
      <w:r w:rsidR="00E34F88" w:rsidRPr="008E70BB">
        <w:t xml:space="preserve"> обозначены как «</w:t>
      </w:r>
      <w:r w:rsidR="0067611B" w:rsidRPr="008E70BB">
        <w:t>Квалификант</w:t>
      </w:r>
      <w:r w:rsidR="00E34F88" w:rsidRPr="008E70BB">
        <w:t>».</w:t>
      </w:r>
    </w:p>
    <w:p w:rsidR="00ED0CAE" w:rsidRPr="008E70BB" w:rsidRDefault="00ED0CAE" w:rsidP="00ED0CAE">
      <w:r w:rsidRPr="008E70BB">
        <w:t>На отборочный предварительный раун</w:t>
      </w:r>
      <w:r w:rsidR="00E34F88" w:rsidRPr="008E70BB">
        <w:t>д игроки разыгрывают</w:t>
      </w:r>
      <w:r w:rsidR="0067611B" w:rsidRPr="008E70BB">
        <w:t>ся</w:t>
      </w:r>
      <w:r w:rsidR="00E34F88" w:rsidRPr="008E70BB">
        <w:t xml:space="preserve"> по жребию.</w:t>
      </w:r>
    </w:p>
    <w:p w:rsidR="00ED0CAE" w:rsidRPr="008E70BB" w:rsidRDefault="00ED0CAE" w:rsidP="00ED0CAE">
      <w:r w:rsidRPr="008E70BB">
        <w:t xml:space="preserve">По завершении отборочного предварительного раунда, успешные </w:t>
      </w:r>
      <w:r w:rsidR="0067611B" w:rsidRPr="008E70BB">
        <w:t>квалификанты</w:t>
      </w:r>
      <w:r w:rsidRPr="008E70BB">
        <w:t xml:space="preserve"> должны быть разыграны жребием снова за их места в Главном розыгрыше и размещены на л</w:t>
      </w:r>
      <w:r w:rsidR="00E34F88" w:rsidRPr="008E70BB">
        <w:t>иниях «</w:t>
      </w:r>
      <w:r w:rsidR="0067611B" w:rsidRPr="008E70BB">
        <w:t>Квалификантов</w:t>
      </w:r>
      <w:r w:rsidR="00E34F88" w:rsidRPr="008E70BB">
        <w:t>» сверху вниз.</w:t>
      </w:r>
    </w:p>
    <w:p w:rsidR="00ED0CAE" w:rsidRPr="008E70BB" w:rsidRDefault="00ED0CAE" w:rsidP="00ED0CAE">
      <w:r w:rsidRPr="008E70BB">
        <w:t>Проигравшие в отборочном предварительном раунде получат 1 очко и будут имет</w:t>
      </w:r>
      <w:r w:rsidR="0067611B" w:rsidRPr="008E70BB">
        <w:t>ь возможность сыграть в основном</w:t>
      </w:r>
      <w:r w:rsidRPr="008E70BB">
        <w:t xml:space="preserve"> розыгрыше.</w:t>
      </w:r>
    </w:p>
    <w:p w:rsidR="00ED0CAE" w:rsidRPr="008E70BB" w:rsidRDefault="00ED0CAE" w:rsidP="00ED0CAE"/>
    <w:p w:rsidR="00ED0CAE" w:rsidRPr="008E70BB" w:rsidRDefault="00ED0CAE" w:rsidP="00ED0CAE">
      <w:pPr>
        <w:rPr>
          <w:b/>
        </w:rPr>
      </w:pPr>
      <w:r w:rsidRPr="008E70BB">
        <w:rPr>
          <w:b/>
        </w:rPr>
        <w:t xml:space="preserve">42. ИЗМЕНЕНИЯ ПОСЛЕ </w:t>
      </w:r>
      <w:r w:rsidR="0067611B" w:rsidRPr="008E70BB">
        <w:rPr>
          <w:b/>
        </w:rPr>
        <w:t>ЖЕРЕБЬЕВКИ</w:t>
      </w:r>
    </w:p>
    <w:p w:rsidR="00ED0CAE" w:rsidRPr="008E70BB" w:rsidRDefault="0067611B" w:rsidP="00ED0CAE">
      <w:pPr>
        <w:rPr>
          <w:b/>
        </w:rPr>
      </w:pPr>
      <w:r w:rsidRPr="008E70BB">
        <w:rPr>
          <w:b/>
          <w:lang w:val="en-US"/>
        </w:rPr>
        <w:t>a</w:t>
      </w:r>
      <w:r w:rsidR="00ED0CAE" w:rsidRPr="008E70BB">
        <w:rPr>
          <w:b/>
        </w:rPr>
        <w:t xml:space="preserve">) </w:t>
      </w:r>
      <w:r w:rsidRPr="008E70BB">
        <w:rPr>
          <w:b/>
        </w:rPr>
        <w:t xml:space="preserve">снятие игроков </w:t>
      </w:r>
    </w:p>
    <w:p w:rsidR="00ED0CAE" w:rsidRPr="008E70BB" w:rsidRDefault="00ED0CAE" w:rsidP="00ED0CAE">
      <w:r w:rsidRPr="008E70BB">
        <w:t>Если отобранный игрок выходит</w:t>
      </w:r>
      <w:r w:rsidR="0067611B" w:rsidRPr="008E70BB">
        <w:t xml:space="preserve"> из игры после розыгрыша, но до </w:t>
      </w:r>
      <w:r w:rsidRPr="008E70BB">
        <w:t xml:space="preserve">выхода Order of Play в первый день основного розыгрыша вакансия заполняется следующим подходящим игроком, который должен быть </w:t>
      </w:r>
      <w:r w:rsidR="0067611B" w:rsidRPr="008E70BB">
        <w:t>распределен</w:t>
      </w:r>
      <w:r w:rsidRPr="008E70BB">
        <w:t>. Игрок второго розыгрыша с самым высоким рейтингом может занять освободившуюся позицию в розыгрыше.</w:t>
      </w:r>
    </w:p>
    <w:p w:rsidR="00ED0CAE" w:rsidRPr="008E70BB" w:rsidRDefault="00ED0CAE" w:rsidP="00ED0CAE"/>
    <w:p w:rsidR="00ED0CAE" w:rsidRPr="008E70BB" w:rsidRDefault="0067611B" w:rsidP="00ED0CAE">
      <w:pPr>
        <w:rPr>
          <w:b/>
        </w:rPr>
      </w:pPr>
      <w:r w:rsidRPr="008E70BB">
        <w:rPr>
          <w:b/>
          <w:lang w:val="en-US"/>
        </w:rPr>
        <w:t>b</w:t>
      </w:r>
      <w:r w:rsidR="00ED0CAE" w:rsidRPr="008E70BB">
        <w:rPr>
          <w:b/>
        </w:rPr>
        <w:t>) ошибки в жеребьевке</w:t>
      </w:r>
    </w:p>
    <w:p w:rsidR="00ED0CAE" w:rsidRPr="008E70BB" w:rsidRDefault="00ED0CAE" w:rsidP="00ED0CAE">
      <w:r w:rsidRPr="008E70BB">
        <w:t xml:space="preserve">Будут приложены все усилия, чтобы убедиться, что </w:t>
      </w:r>
      <w:r w:rsidR="0067611B" w:rsidRPr="008E70BB">
        <w:t xml:space="preserve">жеребьевки сделаны правильно </w:t>
      </w:r>
      <w:r w:rsidRPr="008E70BB">
        <w:t>в соответствии с Правилами, изложенными в настоящих Правилах. Однако, в случае ошибки, Рефери должен принять решение, которое будет окончательным и обязательным для всех заинтересованных сторон, основываясь на принципах ниже.</w:t>
      </w:r>
    </w:p>
    <w:p w:rsidR="00ED0CAE" w:rsidRPr="008E70BB" w:rsidRDefault="00ED0CAE" w:rsidP="00ED0CAE">
      <w:r w:rsidRPr="008E70BB">
        <w:t xml:space="preserve">Примечание. После начала розыгрыша в </w:t>
      </w:r>
      <w:r w:rsidR="0067611B" w:rsidRPr="008E70BB">
        <w:t>жеребьевку</w:t>
      </w:r>
      <w:r w:rsidRPr="008E70BB">
        <w:t xml:space="preserve"> нельзя вносить изменения.</w:t>
      </w:r>
    </w:p>
    <w:p w:rsidR="00ED0CAE" w:rsidRPr="008E70BB" w:rsidRDefault="00ED0CAE" w:rsidP="00ED0CAE"/>
    <w:p w:rsidR="00ED0CAE" w:rsidRPr="008E70BB" w:rsidRDefault="0067611B" w:rsidP="00ED0CAE">
      <w:pPr>
        <w:rPr>
          <w:b/>
        </w:rPr>
      </w:pPr>
      <w:r w:rsidRPr="008E70BB">
        <w:rPr>
          <w:b/>
          <w:lang w:val="en-US"/>
        </w:rPr>
        <w:t>c</w:t>
      </w:r>
      <w:r w:rsidRPr="008E70BB">
        <w:rPr>
          <w:b/>
        </w:rPr>
        <w:t xml:space="preserve">) неверное распределение </w:t>
      </w:r>
    </w:p>
    <w:p w:rsidR="00ED0CAE" w:rsidRPr="008E70BB" w:rsidRDefault="00ED0CAE" w:rsidP="00ED0CAE">
      <w:r w:rsidRPr="008E70BB">
        <w:t xml:space="preserve">Если игрок был </w:t>
      </w:r>
      <w:r w:rsidR="0067611B" w:rsidRPr="008E70BB">
        <w:t xml:space="preserve">распределен неправильно, и исправление распределения </w:t>
      </w:r>
      <w:r w:rsidRPr="008E70BB">
        <w:t xml:space="preserve">затрагивает только одну (1) позицию другого игрока в розыгрыше, два (2) игрока должны поменяться местами. В этом случае </w:t>
      </w:r>
      <w:r w:rsidR="0067611B" w:rsidRPr="008E70BB">
        <w:t>жеребьевка</w:t>
      </w:r>
      <w:r w:rsidRPr="008E70BB">
        <w:t xml:space="preserve"> не должна быть переделана.</w:t>
      </w:r>
    </w:p>
    <w:p w:rsidR="00ED0CAE" w:rsidRPr="008E70BB" w:rsidRDefault="00ED0CAE" w:rsidP="00ED0CAE">
      <w:r w:rsidRPr="008E70BB">
        <w:t xml:space="preserve">Если игрок был </w:t>
      </w:r>
      <w:r w:rsidR="0067611B" w:rsidRPr="008E70BB">
        <w:t>распределен</w:t>
      </w:r>
      <w:r w:rsidRPr="008E70BB">
        <w:t xml:space="preserve"> неправильно, и исправление </w:t>
      </w:r>
      <w:r w:rsidR="0067611B" w:rsidRPr="008E70BB">
        <w:t>распределения</w:t>
      </w:r>
      <w:r w:rsidRPr="008E70BB">
        <w:t xml:space="preserve"> влияет на положение двух (2) или более игроков в розыгрыше, </w:t>
      </w:r>
      <w:r w:rsidR="0067611B" w:rsidRPr="008E70BB">
        <w:t>жеребьевка</w:t>
      </w:r>
      <w:r w:rsidRPr="008E70BB">
        <w:t xml:space="preserve"> должна быть пересмотрена.</w:t>
      </w:r>
    </w:p>
    <w:p w:rsidR="00ED0CAE" w:rsidRPr="008E70BB" w:rsidRDefault="00ED0CAE" w:rsidP="00ED0CAE"/>
    <w:p w:rsidR="00ED0CAE" w:rsidRPr="008E70BB" w:rsidRDefault="0067611B" w:rsidP="00ED0CAE">
      <w:pPr>
        <w:rPr>
          <w:b/>
        </w:rPr>
      </w:pPr>
      <w:r w:rsidRPr="008E70BB">
        <w:rPr>
          <w:b/>
          <w:lang w:val="en-US"/>
        </w:rPr>
        <w:t>d</w:t>
      </w:r>
      <w:r w:rsidR="00ED0CAE" w:rsidRPr="008E70BB">
        <w:rPr>
          <w:b/>
        </w:rPr>
        <w:t>) включение / исключение игроков</w:t>
      </w:r>
    </w:p>
    <w:p w:rsidR="00ED0CAE" w:rsidRPr="008E70BB" w:rsidRDefault="00ED0CAE" w:rsidP="00ED0CAE">
      <w:r w:rsidRPr="008E70BB">
        <w:t>Если в розыгрыше была допущена ошибка из</w:t>
      </w:r>
      <w:r w:rsidR="0067611B" w:rsidRPr="008E70BB">
        <w:t xml:space="preserve">-за отсутствия игроков, которые </w:t>
      </w:r>
      <w:r w:rsidRPr="008E70BB">
        <w:t xml:space="preserve">не имеют письменного подтверждения их принятия </w:t>
      </w:r>
      <w:r w:rsidR="0067611B" w:rsidRPr="008E70BB">
        <w:t>на</w:t>
      </w:r>
      <w:r w:rsidRPr="008E70BB">
        <w:t xml:space="preserve"> турнир, </w:t>
      </w:r>
      <w:r w:rsidR="0067611B" w:rsidRPr="008E70BB">
        <w:t>жеребьевка</w:t>
      </w:r>
      <w:r w:rsidRPr="008E70BB">
        <w:t xml:space="preserve"> не должна быть исправлена. Если игрок исключен из розыгрыша из-за ошибки Турнирного комитета или Рефери, игрок должен быть помещен на последнюю доступную </w:t>
      </w:r>
      <w:r w:rsidR="0067611B" w:rsidRPr="008E70BB">
        <w:t>свободную линию</w:t>
      </w:r>
      <w:r w:rsidRPr="008E70BB">
        <w:t xml:space="preserve"> в соответствии с Разделом 41 «Проведение розыгрыша», если есть какие-либо доступные </w:t>
      </w:r>
      <w:r w:rsidR="0067611B" w:rsidRPr="008E70BB">
        <w:t>свободные линии</w:t>
      </w:r>
      <w:r w:rsidRPr="008E70BB">
        <w:t xml:space="preserve">. Если </w:t>
      </w:r>
      <w:r w:rsidR="0067611B" w:rsidRPr="008E70BB">
        <w:t>жеребьевка</w:t>
      </w:r>
      <w:r w:rsidRPr="008E70BB">
        <w:t xml:space="preserve"> заполнена до полного размера </w:t>
      </w:r>
      <w:r w:rsidR="0067611B" w:rsidRPr="008E70BB">
        <w:t>жеребьевки</w:t>
      </w:r>
      <w:r w:rsidRPr="008E70BB">
        <w:t xml:space="preserve"> 8, 16, 32 или 64, </w:t>
      </w:r>
      <w:r w:rsidR="0067611B" w:rsidRPr="008E70BB">
        <w:t>жеребьевка</w:t>
      </w:r>
      <w:r w:rsidRPr="008E70BB">
        <w:t xml:space="preserve"> должна быть переделана. Если игрок был включен по ошибке в состав Турнирного комитета или рефери, он должен быть исключен из розыгрыша.</w:t>
      </w:r>
    </w:p>
    <w:p w:rsidR="00ED0CAE" w:rsidRPr="008E70BB" w:rsidRDefault="00ED0CAE" w:rsidP="00ED0CAE"/>
    <w:p w:rsidR="00ED0CAE" w:rsidRPr="008E70BB" w:rsidRDefault="0067611B" w:rsidP="00ED0CAE">
      <w:r w:rsidRPr="008E70BB">
        <w:rPr>
          <w:lang w:val="en-US"/>
        </w:rPr>
        <w:t>e</w:t>
      </w:r>
      <w:r w:rsidR="00ED0CAE" w:rsidRPr="008E70BB">
        <w:t xml:space="preserve">) </w:t>
      </w:r>
      <w:r w:rsidR="00ED0CAE" w:rsidRPr="008E70BB">
        <w:rPr>
          <w:b/>
        </w:rPr>
        <w:t>Снятие</w:t>
      </w:r>
    </w:p>
    <w:p w:rsidR="00ED0CAE" w:rsidRPr="008E70BB" w:rsidRDefault="00ED0CAE" w:rsidP="00ED0CAE">
      <w:r w:rsidRPr="008E70BB">
        <w:t>Игроки в каждом турнире получ</w:t>
      </w:r>
      <w:r w:rsidR="0088451E" w:rsidRPr="008E70BB">
        <w:t xml:space="preserve">ают вознаграждение на основании </w:t>
      </w:r>
      <w:r w:rsidRPr="008E70BB">
        <w:t xml:space="preserve">их выступления за счет призовых денег на месте, которые распределяются каждым Турниром во время или по завершении турнира. За исключением призовых денег на месте, ни одному игроку не могут предлагаться или выплачиваться какие-либо другие деньги или что-либо ценное, за исключением любительских или профессиональных расходов. Призовой фонд выплачивается только за сыгранные матчи. В мужских, женских и </w:t>
      </w:r>
      <w:r w:rsidR="0088451E" w:rsidRPr="008E70BB">
        <w:t>четверных</w:t>
      </w:r>
      <w:r w:rsidRPr="008E70BB">
        <w:t xml:space="preserve"> парных командах, покидающих команды, будут начисляться баллы по теннису на инвалидных колясках и призовые деньги за предыдущий раунд, если только уходящий игрок не снялся / не вышел из своего одиночного матча в тот же или предыдущий день. Для целей этого правила матч проводится, когда он выигран в результате какой-либо травмы или неправильного поведения противника.</w:t>
      </w:r>
    </w:p>
    <w:p w:rsidR="00ED0CAE" w:rsidRPr="008E70BB" w:rsidRDefault="00ED0CAE" w:rsidP="00ED0CAE"/>
    <w:p w:rsidR="00ED0CAE" w:rsidRPr="008E70BB" w:rsidRDefault="00ED0CAE" w:rsidP="00ED0CAE"/>
    <w:p w:rsidR="00ED0CAE" w:rsidRPr="008E70BB" w:rsidRDefault="00E34F88" w:rsidP="00ED0CAE">
      <w:pPr>
        <w:rPr>
          <w:b/>
        </w:rPr>
      </w:pPr>
      <w:r w:rsidRPr="008E70BB">
        <w:rPr>
          <w:b/>
        </w:rPr>
        <w:t>43. ПРИЗОВЫЕ ДЕНЬГИ</w:t>
      </w:r>
    </w:p>
    <w:p w:rsidR="00ED0CAE" w:rsidRPr="008E70BB" w:rsidRDefault="0088451E" w:rsidP="00ED0CAE">
      <w:r w:rsidRPr="008E70BB">
        <w:t>Минимальные требования к сумме призовых денег</w:t>
      </w:r>
      <w:r w:rsidR="00ED0CAE" w:rsidRPr="008E70BB">
        <w:t xml:space="preserve"> (в долларах США):</w:t>
      </w:r>
    </w:p>
    <w:p w:rsidR="00ED0CAE" w:rsidRPr="008E70BB" w:rsidRDefault="00ED0CAE" w:rsidP="00ED0CAE">
      <w:r w:rsidRPr="008E70BB">
        <w:t>45000 32000 22000 14000 3000</w:t>
      </w:r>
    </w:p>
    <w:tbl>
      <w:tblPr>
        <w:tblStyle w:val="a9"/>
        <w:tblW w:w="0" w:type="auto"/>
        <w:tblLook w:val="04A0" w:firstRow="1" w:lastRow="0" w:firstColumn="1" w:lastColumn="0" w:noHBand="0" w:noVBand="1"/>
      </w:tblPr>
      <w:tblGrid>
        <w:gridCol w:w="1557"/>
        <w:gridCol w:w="1557"/>
        <w:gridCol w:w="1557"/>
        <w:gridCol w:w="1558"/>
        <w:gridCol w:w="1558"/>
        <w:gridCol w:w="1558"/>
      </w:tblGrid>
      <w:tr w:rsidR="0088451E" w:rsidRPr="008E70BB" w:rsidTr="0088451E">
        <w:tc>
          <w:tcPr>
            <w:tcW w:w="1557" w:type="dxa"/>
          </w:tcPr>
          <w:p w:rsidR="0088451E" w:rsidRPr="008E70BB" w:rsidRDefault="0088451E" w:rsidP="0088451E">
            <w:pPr>
              <w:jc w:val="center"/>
            </w:pPr>
            <w:r w:rsidRPr="008E70BB">
              <w:rPr>
                <w:lang w:val="en-US"/>
              </w:rPr>
              <w:t>GS</w:t>
            </w:r>
          </w:p>
        </w:tc>
        <w:tc>
          <w:tcPr>
            <w:tcW w:w="1557" w:type="dxa"/>
          </w:tcPr>
          <w:p w:rsidR="0088451E" w:rsidRPr="008E70BB" w:rsidRDefault="0088451E" w:rsidP="0088451E">
            <w:pPr>
              <w:jc w:val="center"/>
            </w:pPr>
            <w:r w:rsidRPr="008E70BB">
              <w:rPr>
                <w:lang w:val="en-US"/>
              </w:rPr>
              <w:t>SS</w:t>
            </w:r>
          </w:p>
        </w:tc>
        <w:tc>
          <w:tcPr>
            <w:tcW w:w="1557" w:type="dxa"/>
          </w:tcPr>
          <w:p w:rsidR="0088451E" w:rsidRPr="008E70BB" w:rsidRDefault="0088451E" w:rsidP="0088451E">
            <w:pPr>
              <w:jc w:val="center"/>
            </w:pPr>
            <w:r w:rsidRPr="008E70BB">
              <w:rPr>
                <w:lang w:val="en-US"/>
              </w:rPr>
              <w:t>ITF1</w:t>
            </w:r>
          </w:p>
        </w:tc>
        <w:tc>
          <w:tcPr>
            <w:tcW w:w="1558" w:type="dxa"/>
          </w:tcPr>
          <w:p w:rsidR="0088451E" w:rsidRPr="008E70BB" w:rsidRDefault="0088451E" w:rsidP="0088451E">
            <w:pPr>
              <w:jc w:val="center"/>
            </w:pPr>
            <w:r w:rsidRPr="008E70BB">
              <w:rPr>
                <w:lang w:val="en-US"/>
              </w:rPr>
              <w:t>ITF2</w:t>
            </w:r>
          </w:p>
        </w:tc>
        <w:tc>
          <w:tcPr>
            <w:tcW w:w="1558" w:type="dxa"/>
          </w:tcPr>
          <w:p w:rsidR="0088451E" w:rsidRPr="008E70BB" w:rsidRDefault="0088451E" w:rsidP="0088451E">
            <w:pPr>
              <w:jc w:val="center"/>
            </w:pPr>
            <w:r w:rsidRPr="008E70BB">
              <w:rPr>
                <w:lang w:val="en-US"/>
              </w:rPr>
              <w:t>ITF3</w:t>
            </w:r>
          </w:p>
        </w:tc>
        <w:tc>
          <w:tcPr>
            <w:tcW w:w="1558" w:type="dxa"/>
          </w:tcPr>
          <w:p w:rsidR="0088451E" w:rsidRPr="008E70BB" w:rsidRDefault="0088451E" w:rsidP="0088451E">
            <w:pPr>
              <w:jc w:val="center"/>
            </w:pPr>
            <w:r w:rsidRPr="008E70BB">
              <w:rPr>
                <w:lang w:val="en-US"/>
              </w:rPr>
              <w:t>FUTURES</w:t>
            </w:r>
          </w:p>
        </w:tc>
      </w:tr>
      <w:tr w:rsidR="0088451E" w:rsidRPr="008E70BB" w:rsidTr="0088451E">
        <w:tc>
          <w:tcPr>
            <w:tcW w:w="1557" w:type="dxa"/>
          </w:tcPr>
          <w:p w:rsidR="0088451E" w:rsidRPr="008E70BB" w:rsidRDefault="0088451E" w:rsidP="0088451E">
            <w:pPr>
              <w:jc w:val="center"/>
            </w:pPr>
            <w:r w:rsidRPr="008E70BB">
              <w:t>[TBC]</w:t>
            </w:r>
          </w:p>
        </w:tc>
        <w:tc>
          <w:tcPr>
            <w:tcW w:w="1557" w:type="dxa"/>
          </w:tcPr>
          <w:p w:rsidR="0088451E" w:rsidRPr="008E70BB" w:rsidRDefault="0088451E" w:rsidP="0088451E">
            <w:pPr>
              <w:jc w:val="center"/>
            </w:pPr>
            <w:r w:rsidRPr="008E70BB">
              <w:t>45000</w:t>
            </w:r>
          </w:p>
        </w:tc>
        <w:tc>
          <w:tcPr>
            <w:tcW w:w="1557" w:type="dxa"/>
          </w:tcPr>
          <w:p w:rsidR="0088451E" w:rsidRPr="008E70BB" w:rsidRDefault="0088451E" w:rsidP="0088451E">
            <w:pPr>
              <w:jc w:val="center"/>
            </w:pPr>
            <w:r w:rsidRPr="008E70BB">
              <w:t>32000</w:t>
            </w:r>
          </w:p>
        </w:tc>
        <w:tc>
          <w:tcPr>
            <w:tcW w:w="1558" w:type="dxa"/>
          </w:tcPr>
          <w:p w:rsidR="0088451E" w:rsidRPr="008E70BB" w:rsidRDefault="0088451E" w:rsidP="0088451E">
            <w:pPr>
              <w:jc w:val="center"/>
            </w:pPr>
            <w:r w:rsidRPr="008E70BB">
              <w:t>22000</w:t>
            </w:r>
          </w:p>
        </w:tc>
        <w:tc>
          <w:tcPr>
            <w:tcW w:w="1558" w:type="dxa"/>
          </w:tcPr>
          <w:p w:rsidR="0088451E" w:rsidRPr="008E70BB" w:rsidRDefault="0088451E" w:rsidP="0088451E">
            <w:pPr>
              <w:jc w:val="center"/>
            </w:pPr>
            <w:r w:rsidRPr="008E70BB">
              <w:t>14000</w:t>
            </w:r>
          </w:p>
        </w:tc>
        <w:tc>
          <w:tcPr>
            <w:tcW w:w="1558" w:type="dxa"/>
          </w:tcPr>
          <w:p w:rsidR="0088451E" w:rsidRPr="008E70BB" w:rsidRDefault="0088451E" w:rsidP="0088451E">
            <w:pPr>
              <w:jc w:val="center"/>
            </w:pPr>
            <w:r w:rsidRPr="008E70BB">
              <w:t>3000</w:t>
            </w:r>
          </w:p>
        </w:tc>
      </w:tr>
    </w:tbl>
    <w:p w:rsidR="00ED0CAE" w:rsidRPr="008E70BB" w:rsidRDefault="00ED0CAE" w:rsidP="00ED0CAE"/>
    <w:p w:rsidR="00ED0CAE" w:rsidRPr="008E70BB" w:rsidRDefault="00ED0CAE" w:rsidP="00ED0CAE">
      <w:r w:rsidRPr="008E70BB">
        <w:t>Требования к призовым деньгам:</w:t>
      </w:r>
    </w:p>
    <w:p w:rsidR="00ED0CAE" w:rsidRPr="008E70BB" w:rsidRDefault="00ED0CAE" w:rsidP="00ED0CAE">
      <w:r w:rsidRPr="008E70BB">
        <w:t xml:space="preserve">а) Публикуемая общая сумма призовых денег на турнирах по </w:t>
      </w:r>
      <w:r w:rsidR="0088451E" w:rsidRPr="008E70BB">
        <w:t>теннису на колясках</w:t>
      </w:r>
      <w:r w:rsidRPr="008E70BB">
        <w:t xml:space="preserve"> должна быть полностью распределена</w:t>
      </w:r>
    </w:p>
    <w:p w:rsidR="00ED0CAE" w:rsidRPr="008E70BB" w:rsidRDefault="00ED0CAE" w:rsidP="00ED0CAE">
      <w:r w:rsidRPr="008E70BB">
        <w:t>б) Информация о разбивке призовых денег должна быть указана в информационном бюллетене турнира. Любые налоги, подлежащие уплате, должны быть объявлены в информационном бюллетене. МФТ опубликует только сумму призовых денег, полученных на основной розыгрыш.</w:t>
      </w:r>
    </w:p>
    <w:p w:rsidR="00ED0CAE" w:rsidRPr="008E70BB" w:rsidRDefault="0088451E" w:rsidP="00ED0CAE">
      <w:r w:rsidRPr="008E70BB">
        <w:t xml:space="preserve">c) Информация о распределении </w:t>
      </w:r>
      <w:r w:rsidR="00ED0CAE" w:rsidRPr="008E70BB">
        <w:t>призовых денег должна быть доступна игрокам следующим образом:</w:t>
      </w:r>
    </w:p>
    <w:p w:rsidR="00ED0CAE" w:rsidRPr="008E70BB" w:rsidRDefault="00ED0CAE" w:rsidP="00ED0CAE">
      <w:r w:rsidRPr="008E70BB">
        <w:t>- в информационном пакете игроков</w:t>
      </w:r>
    </w:p>
    <w:p w:rsidR="00ED0CAE" w:rsidRPr="008E70BB" w:rsidRDefault="00ED0CAE" w:rsidP="00ED0CAE">
      <w:r w:rsidRPr="008E70BB">
        <w:t>- до начала турнира</w:t>
      </w:r>
    </w:p>
    <w:p w:rsidR="00ED0CAE" w:rsidRPr="008E70BB" w:rsidRDefault="00ED0CAE" w:rsidP="00ED0CAE">
      <w:r w:rsidRPr="008E70BB">
        <w:lastRenderedPageBreak/>
        <w:t>- отображается в офисе турнира</w:t>
      </w:r>
    </w:p>
    <w:p w:rsidR="00ED0CAE" w:rsidRPr="008E70BB" w:rsidRDefault="00ED0CAE" w:rsidP="00ED0CAE">
      <w:r w:rsidRPr="008E70BB">
        <w:t>- в программе турнира</w:t>
      </w:r>
    </w:p>
    <w:p w:rsidR="00536C54" w:rsidRPr="008E70BB" w:rsidRDefault="00ED0CAE" w:rsidP="00ED0CAE">
      <w:r w:rsidRPr="008E70BB">
        <w:t>d) Каждый турнир должен заполнять отчет о призовых деньгах после его завершения, показывая фактические суммы призовых, распределение и имена игроков с суммами, которые они получили</w:t>
      </w:r>
    </w:p>
    <w:p w:rsidR="00ED0CAE" w:rsidRPr="008E70BB" w:rsidRDefault="00ED0CAE" w:rsidP="00ED0CAE">
      <w:r w:rsidRPr="008E70BB">
        <w:t>e) Уменьшение общего призового фонда после его объявления не допускается. Распределение призового фонда может быть изменено, если оно неверно. Турниры должны удерживать соответствующие налоги до публикации общей суммы призовых. В качестве альтернативы, турниры должны указывать применимые национальные налоговые правила в их заявочных формах и в Информационном листе турнира.</w:t>
      </w:r>
    </w:p>
    <w:p w:rsidR="00ED0CAE" w:rsidRPr="008E70BB" w:rsidRDefault="00ED0CAE" w:rsidP="00ED0CAE">
      <w:r w:rsidRPr="008E70BB">
        <w:t>f) В тех случаях, когда минимальное количество игроков или команд не соблюдается и очки рейтинга</w:t>
      </w:r>
      <w:r w:rsidR="0088451E" w:rsidRPr="008E70BB">
        <w:t xml:space="preserve"> по теннису</w:t>
      </w:r>
      <w:r w:rsidRPr="008E70BB">
        <w:t xml:space="preserve"> на колясках не присуждаются, призовые деньги не присуждаются.</w:t>
      </w:r>
    </w:p>
    <w:p w:rsidR="00ED0CAE" w:rsidRPr="008E70BB" w:rsidRDefault="0088451E" w:rsidP="00ED0CAE">
      <w:r w:rsidRPr="008E70BB">
        <w:t>g</w:t>
      </w:r>
      <w:r w:rsidR="00ED0CAE" w:rsidRPr="008E70BB">
        <w:t>) Призовые деньги должны быть выплачены сразу по окончании турнира.</w:t>
      </w:r>
    </w:p>
    <w:p w:rsidR="00ED0CAE" w:rsidRPr="008E70BB" w:rsidRDefault="00ED0CAE" w:rsidP="00ED0CAE">
      <w:r w:rsidRPr="008E70BB">
        <w:t xml:space="preserve">h) Турниры должны предоставлять подтверждающие документы с указанием суммы призовых денег, которые </w:t>
      </w:r>
      <w:r w:rsidR="0088451E" w:rsidRPr="008E70BB">
        <w:t>выделены игроку</w:t>
      </w:r>
      <w:r w:rsidRPr="008E70BB">
        <w:t>.</w:t>
      </w:r>
    </w:p>
    <w:p w:rsidR="00ED0CAE" w:rsidRPr="008E70BB" w:rsidRDefault="00ED0CAE" w:rsidP="00ED0CAE">
      <w:r w:rsidRPr="008E70BB">
        <w:t>i) Игрок, который «</w:t>
      </w:r>
      <w:r w:rsidR="0088451E" w:rsidRPr="008E70BB">
        <w:t>не явился</w:t>
      </w:r>
      <w:r w:rsidRPr="008E70BB">
        <w:t>» в первом раунде, не получит призовых. Когда призовые деньги удерживаются у игроков, призовые деньги остаются у организатора турнира.</w:t>
      </w:r>
    </w:p>
    <w:p w:rsidR="00ED0CAE" w:rsidRPr="008E70BB" w:rsidRDefault="00ED0CAE" w:rsidP="00ED0CAE"/>
    <w:p w:rsidR="00ED0CAE" w:rsidRPr="008E70BB" w:rsidRDefault="00ED0CAE" w:rsidP="00ED0CAE">
      <w:r w:rsidRPr="008E70BB">
        <w:t>Призовые деньги должны быть выплачены наличными или чеком на месте или банковским переводом сразу после события в долларах США, если предварительное разрешение на оплату в любой другой валюте не получено в письменной форме от МФТ не менее чем за четыр</w:t>
      </w:r>
      <w:r w:rsidR="0088451E" w:rsidRPr="008E70BB">
        <w:t>е (4) месяца до начало турнира.</w:t>
      </w:r>
    </w:p>
    <w:p w:rsidR="00ED0CAE" w:rsidRPr="008E70BB" w:rsidRDefault="00ED0CAE" w:rsidP="00ED0CAE">
      <w:r w:rsidRPr="008E70BB">
        <w:t xml:space="preserve">Турнир за пределами США может принять решение о выплате призовых на месте в долларах США или в местной валюте. Если выбрана местная валюта, то обменный курс для данного турнира (официальный обменный курс МФТ) должен составлять среднее значение за шесть (6) месяцев, непосредственно предшествовавших за шесть (6) месяцев до начала турнира. Если в понедельник, за семь (7) дней до начала турнира, будет иметь место колебание официального обменного курса </w:t>
      </w:r>
      <w:r w:rsidR="0088451E" w:rsidRPr="008E70BB">
        <w:t>МФТ</w:t>
      </w:r>
      <w:r w:rsidRPr="008E70BB">
        <w:t xml:space="preserve"> на пять процентов (5%) или более, вверх или вниз, тогда такой обменный курс будет скорректирован, вв</w:t>
      </w:r>
      <w:r w:rsidR="009F0DE9" w:rsidRPr="008E70BB">
        <w:t>ерх или вниз следующим образом:</w:t>
      </w:r>
    </w:p>
    <w:tbl>
      <w:tblPr>
        <w:tblStyle w:val="a9"/>
        <w:tblW w:w="0" w:type="auto"/>
        <w:tblLook w:val="04A0" w:firstRow="1" w:lastRow="0" w:firstColumn="1" w:lastColumn="0" w:noHBand="0" w:noVBand="1"/>
      </w:tblPr>
      <w:tblGrid>
        <w:gridCol w:w="4672"/>
        <w:gridCol w:w="4673"/>
      </w:tblGrid>
      <w:tr w:rsidR="0088451E" w:rsidRPr="008E70BB" w:rsidTr="009F0DE9">
        <w:trPr>
          <w:trHeight w:val="313"/>
        </w:trPr>
        <w:tc>
          <w:tcPr>
            <w:tcW w:w="4672" w:type="dxa"/>
          </w:tcPr>
          <w:p w:rsidR="0088451E" w:rsidRPr="008E70BB" w:rsidRDefault="0088451E" w:rsidP="00ED0CAE">
            <w:r w:rsidRPr="008E70BB">
              <w:t>Колебания валютного курса</w:t>
            </w:r>
          </w:p>
        </w:tc>
        <w:tc>
          <w:tcPr>
            <w:tcW w:w="4673" w:type="dxa"/>
          </w:tcPr>
          <w:p w:rsidR="0088451E" w:rsidRPr="008E70BB" w:rsidRDefault="0088451E" w:rsidP="00ED0CAE">
            <w:r w:rsidRPr="008E70BB">
              <w:t>Регулирование валютного курса</w:t>
            </w:r>
          </w:p>
        </w:tc>
      </w:tr>
      <w:tr w:rsidR="0088451E" w:rsidRPr="008E70BB" w:rsidTr="0088451E">
        <w:tc>
          <w:tcPr>
            <w:tcW w:w="4672" w:type="dxa"/>
          </w:tcPr>
          <w:p w:rsidR="0088451E" w:rsidRPr="008E70BB" w:rsidRDefault="009F0DE9" w:rsidP="00ED0CAE">
            <w:r w:rsidRPr="008E70BB">
              <w:t>Менее 5%</w:t>
            </w:r>
          </w:p>
        </w:tc>
        <w:tc>
          <w:tcPr>
            <w:tcW w:w="4673" w:type="dxa"/>
          </w:tcPr>
          <w:p w:rsidR="0088451E" w:rsidRPr="008E70BB" w:rsidRDefault="0088451E" w:rsidP="00ED0CAE">
            <w:r w:rsidRPr="008E70BB">
              <w:t xml:space="preserve">Нет </w:t>
            </w:r>
          </w:p>
        </w:tc>
      </w:tr>
      <w:tr w:rsidR="0088451E" w:rsidRPr="008E70BB" w:rsidTr="0088451E">
        <w:tc>
          <w:tcPr>
            <w:tcW w:w="4672" w:type="dxa"/>
          </w:tcPr>
          <w:p w:rsidR="0088451E" w:rsidRPr="008E70BB" w:rsidRDefault="009F0DE9" w:rsidP="00ED0CAE">
            <w:r w:rsidRPr="008E70BB">
              <w:t>Между 5-10% и 5%</w:t>
            </w:r>
          </w:p>
        </w:tc>
        <w:tc>
          <w:tcPr>
            <w:tcW w:w="4673" w:type="dxa"/>
          </w:tcPr>
          <w:p w:rsidR="0088451E" w:rsidRPr="008E70BB" w:rsidRDefault="0088451E" w:rsidP="00ED0CAE">
            <w:r w:rsidRPr="008E70BB">
              <w:t>5</w:t>
            </w:r>
            <w:r w:rsidR="009F0DE9" w:rsidRPr="008E70BB">
              <w:t>%</w:t>
            </w:r>
          </w:p>
        </w:tc>
      </w:tr>
      <w:tr w:rsidR="0088451E" w:rsidRPr="008E70BB" w:rsidTr="0088451E">
        <w:tc>
          <w:tcPr>
            <w:tcW w:w="4672" w:type="dxa"/>
          </w:tcPr>
          <w:p w:rsidR="0088451E" w:rsidRPr="008E70BB" w:rsidRDefault="009F0DE9" w:rsidP="00ED0CAE">
            <w:r w:rsidRPr="008E70BB">
              <w:t>10% и более</w:t>
            </w:r>
          </w:p>
        </w:tc>
        <w:tc>
          <w:tcPr>
            <w:tcW w:w="4673" w:type="dxa"/>
          </w:tcPr>
          <w:p w:rsidR="0088451E" w:rsidRPr="008E70BB" w:rsidRDefault="009F0DE9" w:rsidP="00ED0CAE">
            <w:r w:rsidRPr="008E70BB">
              <w:t xml:space="preserve">Половина от колебания обменного курса </w:t>
            </w:r>
          </w:p>
        </w:tc>
      </w:tr>
    </w:tbl>
    <w:p w:rsidR="0088451E" w:rsidRPr="008E70BB" w:rsidRDefault="0088451E" w:rsidP="00ED0CAE"/>
    <w:p w:rsidR="00ED0CAE" w:rsidRPr="008E70BB" w:rsidRDefault="00ED0CAE" w:rsidP="00ED0CAE">
      <w:r w:rsidRPr="008E70BB">
        <w:t>(* Например, если валюта колеблется в пределах 11% от разрешенного обменного курса, обменный курс будет скорректирован на</w:t>
      </w:r>
      <w:r w:rsidR="003A2528" w:rsidRPr="008E70BB">
        <w:t xml:space="preserve"> 5,5%).</w:t>
      </w:r>
    </w:p>
    <w:p w:rsidR="00ED0CAE" w:rsidRPr="008E70BB" w:rsidRDefault="00ED0CAE" w:rsidP="00ED0CAE">
      <w:r w:rsidRPr="008E70BB">
        <w:t xml:space="preserve">Каждый Турнир, решающий выплатить призовые деньги на месте в определенной неамериканской валюте, получает от МФТ официальный обменный курс МФТ, определенный как </w:t>
      </w:r>
      <w:r w:rsidR="003A2528" w:rsidRPr="008E70BB">
        <w:t>указано выше, и использует его.</w:t>
      </w:r>
    </w:p>
    <w:p w:rsidR="00ED0CAE" w:rsidRPr="008E70BB" w:rsidRDefault="00ED0CAE" w:rsidP="00ED0CAE">
      <w:r w:rsidRPr="008E70BB">
        <w:t>Призовой фонд будет разделен в зависимости от процента мужчин, женщин и четверок в ос</w:t>
      </w:r>
      <w:r w:rsidR="003A2528" w:rsidRPr="008E70BB">
        <w:t>новном розыгрыше одиночных игр.</w:t>
      </w:r>
    </w:p>
    <w:p w:rsidR="00ED0CAE" w:rsidRPr="008E70BB" w:rsidRDefault="00ED0CAE" w:rsidP="00ED0CAE">
      <w:r w:rsidRPr="008E70BB">
        <w:t>Призовой фонд второго розыгрыша отсутствует.</w:t>
      </w:r>
    </w:p>
    <w:p w:rsidR="00536C54" w:rsidRPr="008E70BB" w:rsidRDefault="00ED0CAE" w:rsidP="00ED0CAE">
      <w:r w:rsidRPr="008E70BB">
        <w:lastRenderedPageBreak/>
        <w:t>В случае, если турнир не может быть завершен из-за плохих погодных условий, призовые деньги и очки рейтинга тенниса на колясках будут суммироваться и делиться поровну между игроками, остающимися в турнире.</w:t>
      </w:r>
    </w:p>
    <w:p w:rsidR="007F33E7" w:rsidRPr="008E70BB" w:rsidRDefault="007F33E7" w:rsidP="00ED0CAE"/>
    <w:p w:rsidR="007F33E7" w:rsidRPr="008E70BB" w:rsidRDefault="007F33E7" w:rsidP="00ED0CAE">
      <w:pPr>
        <w:rPr>
          <w:b/>
        </w:rPr>
      </w:pPr>
      <w:r w:rsidRPr="008E70BB">
        <w:rPr>
          <w:b/>
        </w:rPr>
        <w:t xml:space="preserve">Проценты за разбивку призовых денег </w:t>
      </w:r>
    </w:p>
    <w:p w:rsidR="007F33E7" w:rsidRPr="008E70BB" w:rsidRDefault="007F33E7" w:rsidP="00ED0CAE">
      <w:r w:rsidRPr="008E70BB">
        <w:t xml:space="preserve">Смотрите схему на страницах 57 и 58 официального документа </w:t>
      </w:r>
    </w:p>
    <w:p w:rsidR="007F33E7" w:rsidRPr="008E70BB" w:rsidRDefault="007F33E7" w:rsidP="00ED0CAE"/>
    <w:p w:rsidR="007F33E7" w:rsidRPr="008E70BB" w:rsidRDefault="007F33E7" w:rsidP="007F33E7">
      <w:pPr>
        <w:rPr>
          <w:i/>
        </w:rPr>
      </w:pPr>
      <w:r w:rsidRPr="008E70BB">
        <w:rPr>
          <w:i/>
        </w:rPr>
        <w:t>Примечание. В тех случаях, когда один розыгрыш не проводится, призовые деньги, выделенные на этот розыгрыш, должны быть распределены на общую сумму призового фонда основного розыгрыша.</w:t>
      </w:r>
    </w:p>
    <w:p w:rsidR="007F33E7" w:rsidRPr="008E70BB" w:rsidRDefault="007F33E7" w:rsidP="007F33E7">
      <w:r w:rsidRPr="008E70BB">
        <w:t>В целях разъяснения, если не проводится розыгрыш парных призов, денежные призы для этого розыгрыша перераспределяются в кошелек призовых денег для всех дивизионов, а не для розыгрыша в одиночном разряде для этого конкретного дивизиона.</w:t>
      </w:r>
    </w:p>
    <w:p w:rsidR="007F33E7" w:rsidRPr="008E70BB" w:rsidRDefault="007F33E7" w:rsidP="007F33E7">
      <w:r w:rsidRPr="008E70BB">
        <w:t>Если из-за недостаточного количества игроков нет игр парного разряда, воспользуйтесь приведенной ниже таблицей для распределения призовых денег:</w:t>
      </w:r>
    </w:p>
    <w:p w:rsidR="007F33E7" w:rsidRPr="008E70BB" w:rsidRDefault="007F33E7" w:rsidP="007F33E7"/>
    <w:p w:rsidR="007F33E7" w:rsidRPr="008E70BB" w:rsidRDefault="007F33E7" w:rsidP="007F33E7">
      <w:r w:rsidRPr="008E70BB">
        <w:t>Смотрите таблицу на странице 58 официального документа</w:t>
      </w:r>
    </w:p>
    <w:p w:rsidR="007F33E7" w:rsidRPr="008E70BB" w:rsidRDefault="007F33E7" w:rsidP="007F33E7"/>
    <w:p w:rsidR="007F33E7" w:rsidRPr="008E70BB" w:rsidRDefault="00757030" w:rsidP="007F33E7">
      <w:pPr>
        <w:rPr>
          <w:b/>
        </w:rPr>
      </w:pPr>
      <w:r w:rsidRPr="008E70BB">
        <w:rPr>
          <w:b/>
        </w:rPr>
        <w:t>44. РЕЙТИНГОВАЯ СИСТЕМА ТЕННИСА НА КОЛЯСКАХ</w:t>
      </w:r>
    </w:p>
    <w:p w:rsidR="007F33E7" w:rsidRPr="008E70BB" w:rsidRDefault="007F33E7" w:rsidP="007F33E7">
      <w:r w:rsidRPr="008E70BB">
        <w:t xml:space="preserve">Рейтинговый департамент МФТ разработал следующую структуру рейтинговых очков для основного розыгрыша одиночных и парных игр (мужчины, женщины, четверки и юниоры), розыгрыша для одиночных игр (мужчины, женщины и четверки) и второго розыгрыша одиночных и парных игр (мужчины и женщины) и </w:t>
      </w:r>
      <w:r w:rsidR="00757030" w:rsidRPr="008E70BB">
        <w:t>Четверки, где это применимо).</w:t>
      </w:r>
    </w:p>
    <w:p w:rsidR="007F33E7" w:rsidRPr="008E70BB" w:rsidRDefault="00757030" w:rsidP="007F33E7">
      <w:r w:rsidRPr="008E70BB">
        <w:t>Рейтинг тенниса на колясках</w:t>
      </w:r>
      <w:r w:rsidR="007F33E7" w:rsidRPr="008E70BB">
        <w:t xml:space="preserve"> рассчитывается путем объединения очков девяти лучших (9) турниров для мужчин, восьми лучших (8) турниров для женщин и семи лучших (7) турниров для </w:t>
      </w:r>
      <w:r w:rsidRPr="008E70BB">
        <w:t>четверок</w:t>
      </w:r>
      <w:r w:rsidR="007F33E7" w:rsidRPr="008E70BB">
        <w:t>, основанных на 52</w:t>
      </w:r>
      <w:r w:rsidRPr="008E70BB">
        <w:t>-недельном периоде пролонгации.</w:t>
      </w:r>
      <w:r w:rsidR="007F33E7" w:rsidRPr="008E70BB">
        <w:t xml:space="preserve"> Все мужчины, женщины и </w:t>
      </w:r>
      <w:r w:rsidRPr="008E70BB">
        <w:t>четверки</w:t>
      </w:r>
      <w:r w:rsidR="007F33E7" w:rsidRPr="008E70BB">
        <w:t xml:space="preserve"> должны участвовать в соревнованиях как минимум в двух соревнованиях и зарабатывать очки на этих соревнованиях, чтобы получить</w:t>
      </w:r>
      <w:r w:rsidRPr="008E70BB">
        <w:t xml:space="preserve"> рейтинг в теннисе на колясках.</w:t>
      </w:r>
    </w:p>
    <w:p w:rsidR="007F33E7" w:rsidRPr="008E70BB" w:rsidRDefault="007F33E7" w:rsidP="007F33E7">
      <w:r w:rsidRPr="008E70BB">
        <w:t xml:space="preserve">Рейтинг юниоров </w:t>
      </w:r>
      <w:r w:rsidR="00757030" w:rsidRPr="008E70BB">
        <w:t xml:space="preserve">по </w:t>
      </w:r>
      <w:r w:rsidRPr="008E70BB">
        <w:t xml:space="preserve">теннису </w:t>
      </w:r>
      <w:r w:rsidR="00757030" w:rsidRPr="008E70BB">
        <w:t xml:space="preserve">на колясках </w:t>
      </w:r>
      <w:r w:rsidRPr="008E70BB">
        <w:t xml:space="preserve">состоит из 25% баллов от соответствующих критериям </w:t>
      </w:r>
      <w:r w:rsidR="00757030" w:rsidRPr="008E70BB">
        <w:t xml:space="preserve">рейтинга тенниса на колясках для взрослых </w:t>
      </w:r>
      <w:r w:rsidRPr="008E70BB">
        <w:t xml:space="preserve">(см. Раздел 44. Система рейтинга тенниса </w:t>
      </w:r>
      <w:r w:rsidR="00757030" w:rsidRPr="008E70BB">
        <w:t>на</w:t>
      </w:r>
      <w:r w:rsidRPr="008E70BB">
        <w:t xml:space="preserve"> колясках) и всех баллов по теннису </w:t>
      </w:r>
      <w:r w:rsidR="00757030" w:rsidRPr="008E70BB">
        <w:t>на</w:t>
      </w:r>
      <w:r w:rsidRPr="008E70BB">
        <w:t xml:space="preserve"> </w:t>
      </w:r>
      <w:r w:rsidR="00757030" w:rsidRPr="008E70BB">
        <w:t>колясках</w:t>
      </w:r>
      <w:r w:rsidRPr="008E70BB">
        <w:t xml:space="preserve"> среди юниоров. Для юниоров теннисный рейтинг на колясках </w:t>
      </w:r>
      <w:r w:rsidR="00757030" w:rsidRPr="008E70BB">
        <w:t>формируется</w:t>
      </w:r>
      <w:r w:rsidRPr="008E70BB">
        <w:t xml:space="preserve"> после участия в одном соревновании.</w:t>
      </w:r>
    </w:p>
    <w:p w:rsidR="007F33E7" w:rsidRPr="008E70BB" w:rsidRDefault="007F33E7" w:rsidP="007F33E7"/>
    <w:p w:rsidR="007F33E7" w:rsidRPr="008E70BB" w:rsidRDefault="007F33E7" w:rsidP="007F33E7">
      <w:r w:rsidRPr="008E70BB">
        <w:t>Следующие розыгрыши любого турнира имеют право набирать</w:t>
      </w:r>
      <w:r w:rsidR="00757030" w:rsidRPr="008E70BB">
        <w:t xml:space="preserve"> очки в рейтинге по теннису на колясках: -</w:t>
      </w:r>
    </w:p>
    <w:p w:rsidR="007F33E7" w:rsidRPr="008E70BB" w:rsidRDefault="007F33E7" w:rsidP="007F33E7">
      <w:pPr>
        <w:rPr>
          <w:b/>
        </w:rPr>
      </w:pPr>
      <w:r w:rsidRPr="008E70BB">
        <w:rPr>
          <w:b/>
        </w:rPr>
        <w:t>Турниры Большого шлема</w:t>
      </w:r>
    </w:p>
    <w:p w:rsidR="007F33E7" w:rsidRPr="008E70BB" w:rsidRDefault="007F33E7" w:rsidP="007F33E7">
      <w:r w:rsidRPr="008E70BB">
        <w:t>• Мужские, женские и четверные основные розыгрыши, одиночные и / или парные игры.</w:t>
      </w:r>
    </w:p>
    <w:p w:rsidR="007F33E7" w:rsidRPr="008E70BB" w:rsidRDefault="007F33E7" w:rsidP="007F33E7"/>
    <w:p w:rsidR="00757030" w:rsidRPr="008E70BB" w:rsidRDefault="00757030" w:rsidP="007F33E7">
      <w:pPr>
        <w:rPr>
          <w:b/>
        </w:rPr>
      </w:pPr>
    </w:p>
    <w:p w:rsidR="007F33E7" w:rsidRPr="008E70BB" w:rsidRDefault="007F33E7" w:rsidP="007F33E7">
      <w:pPr>
        <w:rPr>
          <w:b/>
        </w:rPr>
      </w:pPr>
      <w:r w:rsidRPr="008E70BB">
        <w:rPr>
          <w:b/>
        </w:rPr>
        <w:lastRenderedPageBreak/>
        <w:t xml:space="preserve">SS и ITF 1 </w:t>
      </w:r>
      <w:r w:rsidR="00757030" w:rsidRPr="008E70BB">
        <w:rPr>
          <w:b/>
        </w:rPr>
        <w:t>–</w:t>
      </w:r>
      <w:r w:rsidRPr="008E70BB">
        <w:rPr>
          <w:b/>
        </w:rPr>
        <w:t xml:space="preserve"> </w:t>
      </w:r>
      <w:r w:rsidR="00757030" w:rsidRPr="008E70BB">
        <w:rPr>
          <w:b/>
          <w:lang w:val="en-US"/>
        </w:rPr>
        <w:t>Futures</w:t>
      </w:r>
      <w:r w:rsidR="00757030" w:rsidRPr="008E70BB">
        <w:rPr>
          <w:b/>
        </w:rPr>
        <w:t xml:space="preserve"> </w:t>
      </w:r>
    </w:p>
    <w:p w:rsidR="007F33E7" w:rsidRPr="008E70BB" w:rsidRDefault="007F33E7" w:rsidP="007F33E7">
      <w:r w:rsidRPr="008E70BB">
        <w:t xml:space="preserve">• Мужская основная </w:t>
      </w:r>
      <w:r w:rsidR="00757030" w:rsidRPr="008E70BB">
        <w:t>жеребьевка</w:t>
      </w:r>
      <w:r w:rsidRPr="008E70BB">
        <w:t xml:space="preserve"> и вторая </w:t>
      </w:r>
      <w:r w:rsidR="00757030" w:rsidRPr="008E70BB">
        <w:t>жеребьевка</w:t>
      </w:r>
      <w:r w:rsidRPr="008E70BB">
        <w:t>, одиночные и парные.</w:t>
      </w:r>
    </w:p>
    <w:p w:rsidR="007F33E7" w:rsidRPr="008E70BB" w:rsidRDefault="007F33E7" w:rsidP="007F33E7">
      <w:r w:rsidRPr="008E70BB">
        <w:t xml:space="preserve">• </w:t>
      </w:r>
      <w:r w:rsidR="00757030" w:rsidRPr="008E70BB">
        <w:t>Основная и вторая жеребьевки</w:t>
      </w:r>
      <w:r w:rsidRPr="008E70BB">
        <w:t xml:space="preserve"> четверных и женских игр (где применимо), одиночные и парные.</w:t>
      </w:r>
    </w:p>
    <w:p w:rsidR="007F33E7" w:rsidRPr="008E70BB" w:rsidRDefault="007F33E7" w:rsidP="00757030">
      <w:r w:rsidRPr="008E70BB">
        <w:t xml:space="preserve">• </w:t>
      </w:r>
      <w:r w:rsidR="00757030" w:rsidRPr="008E70BB">
        <w:t>Победитель и призер мужских, женских и четверных соревнований в основной сетке; и полуфинал только на соревнованиях Суперсерии.</w:t>
      </w:r>
    </w:p>
    <w:p w:rsidR="00757030" w:rsidRPr="008E70BB" w:rsidRDefault="00757030" w:rsidP="007F33E7"/>
    <w:p w:rsidR="007F33E7" w:rsidRPr="008E70BB" w:rsidRDefault="007F33E7" w:rsidP="007F33E7">
      <w:pPr>
        <w:rPr>
          <w:b/>
        </w:rPr>
      </w:pPr>
      <w:r w:rsidRPr="008E70BB">
        <w:rPr>
          <w:b/>
        </w:rPr>
        <w:t>Мастера</w:t>
      </w:r>
    </w:p>
    <w:p w:rsidR="007F33E7" w:rsidRPr="008E70BB" w:rsidRDefault="007F33E7" w:rsidP="007F33E7">
      <w:r w:rsidRPr="008E70BB">
        <w:t>• Мужские, женские и четверные розыгрыши, одиночные и парные</w:t>
      </w:r>
    </w:p>
    <w:p w:rsidR="007F33E7" w:rsidRPr="008E70BB" w:rsidRDefault="007F33E7" w:rsidP="007F33E7">
      <w:r w:rsidRPr="008E70BB">
        <w:t>• Только для юниоров.</w:t>
      </w:r>
    </w:p>
    <w:p w:rsidR="007F33E7" w:rsidRPr="008E70BB" w:rsidRDefault="007F33E7" w:rsidP="007F33E7"/>
    <w:p w:rsidR="007F33E7" w:rsidRPr="008E70BB" w:rsidRDefault="007F33E7" w:rsidP="007F33E7">
      <w:pPr>
        <w:rPr>
          <w:b/>
        </w:rPr>
      </w:pPr>
      <w:r w:rsidRPr="008E70BB">
        <w:rPr>
          <w:b/>
        </w:rPr>
        <w:t>Командный кубок мира</w:t>
      </w:r>
    </w:p>
    <w:p w:rsidR="007F33E7" w:rsidRPr="008E70BB" w:rsidRDefault="007F33E7" w:rsidP="007F33E7">
      <w:r w:rsidRPr="008E70BB">
        <w:t>• Финальные и региональные отборочные соревнования.</w:t>
      </w:r>
    </w:p>
    <w:p w:rsidR="007F33E7" w:rsidRPr="008E70BB" w:rsidRDefault="007F33E7" w:rsidP="007F33E7">
      <w:r w:rsidRPr="008E70BB">
        <w:t>• Мужские, женские и четверные соревнования, одиночные и парные.</w:t>
      </w:r>
    </w:p>
    <w:p w:rsidR="007F33E7" w:rsidRPr="008E70BB" w:rsidRDefault="00757030" w:rsidP="007F33E7">
      <w:r w:rsidRPr="008E70BB">
        <w:t>• Очки начисляются на основе рейтинга теннисистов- противника, как подробно описано в разделе 57. Очки Кубка мира</w:t>
      </w:r>
    </w:p>
    <w:p w:rsidR="00757030" w:rsidRPr="008E70BB" w:rsidRDefault="00757030" w:rsidP="007F33E7"/>
    <w:p w:rsidR="007F33E7" w:rsidRPr="008E70BB" w:rsidRDefault="007F33E7" w:rsidP="007F33E7">
      <w:pPr>
        <w:rPr>
          <w:b/>
        </w:rPr>
      </w:pPr>
      <w:r w:rsidRPr="008E70BB">
        <w:rPr>
          <w:b/>
        </w:rPr>
        <w:t>Распределение очков</w:t>
      </w:r>
    </w:p>
    <w:p w:rsidR="007F33E7" w:rsidRPr="008E70BB" w:rsidRDefault="007F33E7" w:rsidP="007F33E7">
      <w:r w:rsidRPr="008E70BB">
        <w:t>За исключением командного кубка мира:</w:t>
      </w:r>
    </w:p>
    <w:p w:rsidR="007F33E7" w:rsidRPr="008E70BB" w:rsidRDefault="007F33E7" w:rsidP="007F33E7">
      <w:r w:rsidRPr="008E70BB">
        <w:t>• Игроку начисляются очки в соответствии с достигнутым раундом.</w:t>
      </w:r>
    </w:p>
    <w:p w:rsidR="007F33E7" w:rsidRPr="008E70BB" w:rsidRDefault="007F33E7" w:rsidP="007F33E7">
      <w:r w:rsidRPr="008E70BB">
        <w:t>• Игрок, проигравший в предварительном раунде, получает одно (1) очко.</w:t>
      </w:r>
    </w:p>
    <w:p w:rsidR="007F33E7" w:rsidRPr="008E70BB" w:rsidRDefault="007F33E7" w:rsidP="007F33E7">
      <w:r w:rsidRPr="008E70BB">
        <w:t>• Игрок, проигравший в первом раунде, получает два (2) очка.</w:t>
      </w:r>
    </w:p>
    <w:p w:rsidR="007F33E7" w:rsidRPr="008E70BB" w:rsidRDefault="007F33E7" w:rsidP="007F33E7">
      <w:r w:rsidRPr="008E70BB">
        <w:t>• Игрок, который получает «</w:t>
      </w:r>
      <w:r w:rsidR="00757030" w:rsidRPr="008E70BB">
        <w:t>очко</w:t>
      </w:r>
      <w:r w:rsidRPr="008E70BB">
        <w:t>» в первом раунде и проигрывает во втором раунде, получает два (2) очка.</w:t>
      </w:r>
    </w:p>
    <w:p w:rsidR="007F33E7" w:rsidRPr="008E70BB" w:rsidRDefault="007F33E7" w:rsidP="007F33E7">
      <w:r w:rsidRPr="008E70BB">
        <w:t>• Игрок, который получает «</w:t>
      </w:r>
      <w:r w:rsidR="00757030" w:rsidRPr="008E70BB">
        <w:t>техническое поражение</w:t>
      </w:r>
      <w:r w:rsidRPr="008E70BB">
        <w:t>» в первом раунде и проигрывает в</w:t>
      </w:r>
      <w:r w:rsidR="00757030" w:rsidRPr="008E70BB">
        <w:t xml:space="preserve">о втором </w:t>
      </w:r>
      <w:r w:rsidRPr="008E70BB">
        <w:t>раунд</w:t>
      </w:r>
      <w:r w:rsidR="00757030" w:rsidRPr="008E70BB">
        <w:t>е</w:t>
      </w:r>
      <w:r w:rsidRPr="008E70BB">
        <w:t>, получает очки второго раунда.</w:t>
      </w:r>
    </w:p>
    <w:p w:rsidR="007F33E7" w:rsidRPr="008E70BB" w:rsidRDefault="007F33E7" w:rsidP="007F33E7">
      <w:r w:rsidRPr="008E70BB">
        <w:t xml:space="preserve">• Игрок, </w:t>
      </w:r>
      <w:r w:rsidR="00A61AFC" w:rsidRPr="008E70BB">
        <w:t>у которого</w:t>
      </w:r>
      <w:r w:rsidRPr="008E70BB">
        <w:t xml:space="preserve"> «</w:t>
      </w:r>
      <w:r w:rsidR="00A61AFC" w:rsidRPr="008E70BB">
        <w:t>неявка» в первом раунде, не получит ни баллов, ни призовых за этот розыгрыш.</w:t>
      </w:r>
    </w:p>
    <w:p w:rsidR="007F33E7" w:rsidRPr="008E70BB" w:rsidRDefault="007F33E7" w:rsidP="007F33E7">
      <w:r w:rsidRPr="008E70BB">
        <w:t xml:space="preserve">• Не существует отдельных таблиц очков для </w:t>
      </w:r>
      <w:r w:rsidR="00A61AFC" w:rsidRPr="008E70BB">
        <w:t>парного разряда</w:t>
      </w:r>
      <w:r w:rsidRPr="008E70BB">
        <w:t>. Будет выделена та же линия очков, что и для одиночных розыгрышей.</w:t>
      </w:r>
    </w:p>
    <w:p w:rsidR="007F33E7" w:rsidRPr="008E70BB" w:rsidRDefault="007F33E7" w:rsidP="007F33E7"/>
    <w:p w:rsidR="007F33E7" w:rsidRPr="008E70BB" w:rsidRDefault="00A61AFC" w:rsidP="007F33E7">
      <w:pPr>
        <w:rPr>
          <w:b/>
        </w:rPr>
      </w:pPr>
      <w:r w:rsidRPr="008E70BB">
        <w:rPr>
          <w:b/>
        </w:rPr>
        <w:t>Равный</w:t>
      </w:r>
      <w:r w:rsidR="007F33E7" w:rsidRPr="008E70BB">
        <w:rPr>
          <w:b/>
        </w:rPr>
        <w:t xml:space="preserve"> рейтинг</w:t>
      </w:r>
    </w:p>
    <w:p w:rsidR="007F33E7" w:rsidRPr="008E70BB" w:rsidRDefault="007F33E7" w:rsidP="007F33E7">
      <w:r w:rsidRPr="008E70BB">
        <w:t xml:space="preserve">Когда два или более игроков набрали одинаковое количество очков, </w:t>
      </w:r>
      <w:r w:rsidR="00A61AFC" w:rsidRPr="008E70BB">
        <w:t>ничья</w:t>
      </w:r>
      <w:r w:rsidRPr="008E70BB">
        <w:t xml:space="preserve"> </w:t>
      </w:r>
      <w:r w:rsidR="00A61AFC" w:rsidRPr="008E70BB">
        <w:t>должна быть разорвана</w:t>
      </w:r>
      <w:r w:rsidRPr="008E70BB">
        <w:t xml:space="preserve"> следующим образом:</w:t>
      </w:r>
    </w:p>
    <w:p w:rsidR="007F33E7" w:rsidRPr="008E70BB" w:rsidRDefault="007F33E7" w:rsidP="007F33E7">
      <w:r w:rsidRPr="008E70BB">
        <w:t>1. Количество сыгранных событий, например</w:t>
      </w:r>
      <w:r w:rsidR="00A61AFC" w:rsidRPr="008E70BB">
        <w:t>,</w:t>
      </w:r>
      <w:r w:rsidRPr="008E70BB">
        <w:t xml:space="preserve"> игрок с наименьшим количеством сыгранных событий будет оцениваться выше.</w:t>
      </w:r>
    </w:p>
    <w:p w:rsidR="007F33E7" w:rsidRPr="008E70BB" w:rsidRDefault="007F33E7" w:rsidP="007F33E7">
      <w:r w:rsidRPr="008E70BB">
        <w:lastRenderedPageBreak/>
        <w:t xml:space="preserve">2. Если двое или более игроков по-прежнему равны, игроки будут ранжироваться на основе классификации турниров, в которых выиграны очки, например, SS и </w:t>
      </w:r>
      <w:r w:rsidR="00A61AFC" w:rsidRPr="008E70BB">
        <w:t>МФТ</w:t>
      </w:r>
      <w:r w:rsidRPr="008E70BB">
        <w:t xml:space="preserve"> 1 получают более высокое признание.</w:t>
      </w:r>
    </w:p>
    <w:p w:rsidR="00A61AFC" w:rsidRPr="008E70BB" w:rsidRDefault="00A61AFC" w:rsidP="007F33E7"/>
    <w:p w:rsidR="00A61AFC" w:rsidRPr="008E70BB" w:rsidRDefault="00A61AFC" w:rsidP="007F33E7">
      <w:pPr>
        <w:rPr>
          <w:b/>
        </w:rPr>
      </w:pPr>
      <w:r w:rsidRPr="008E70BB">
        <w:rPr>
          <w:b/>
        </w:rPr>
        <w:t xml:space="preserve">Очки рейтинга по теннису на колясках </w:t>
      </w:r>
    </w:p>
    <w:p w:rsidR="00A61AFC" w:rsidRPr="008E70BB" w:rsidRDefault="00A61AFC" w:rsidP="007F33E7">
      <w:r w:rsidRPr="008E70BB">
        <w:t>А. Основная жеребьевка (одиночный и парны разряды)</w:t>
      </w:r>
    </w:p>
    <w:p w:rsidR="00A61AFC" w:rsidRPr="008E70BB" w:rsidRDefault="00A61AFC" w:rsidP="007F33E7">
      <w:r w:rsidRPr="008E70BB">
        <w:t>Смотрите таблицу на страницах 60 – 63 официального документа.</w:t>
      </w:r>
    </w:p>
    <w:p w:rsidR="007F33E7" w:rsidRPr="008E70BB" w:rsidRDefault="007F33E7" w:rsidP="007F33E7"/>
    <w:p w:rsidR="00A61AFC" w:rsidRPr="008E70BB" w:rsidRDefault="00A61AFC" w:rsidP="007F33E7">
      <w:r w:rsidRPr="008E70BB">
        <w:rPr>
          <w:lang w:val="en-US"/>
        </w:rPr>
        <w:t>B</w:t>
      </w:r>
      <w:r w:rsidRPr="008E70BB">
        <w:t>. Основная жеребьевка на Утешение (одиночный разряд только)</w:t>
      </w:r>
    </w:p>
    <w:p w:rsidR="00A61AFC" w:rsidRPr="008E70BB" w:rsidRDefault="00A61AFC" w:rsidP="007F33E7">
      <w:r w:rsidRPr="008E70BB">
        <w:t>Смотрите таблицу на страницах 64 и 65 официального документа.</w:t>
      </w:r>
    </w:p>
    <w:p w:rsidR="00A61AFC" w:rsidRPr="008E70BB" w:rsidRDefault="00A61AFC" w:rsidP="007F33E7"/>
    <w:p w:rsidR="00A61AFC" w:rsidRPr="008E70BB" w:rsidRDefault="00A61AFC" w:rsidP="007F33E7">
      <w:r w:rsidRPr="008E70BB">
        <w:t>С. Вторая жеребьевка (одиночный и парный разряды)</w:t>
      </w:r>
    </w:p>
    <w:p w:rsidR="00A61AFC" w:rsidRPr="008E70BB" w:rsidRDefault="00A61AFC" w:rsidP="007F33E7">
      <w:r w:rsidRPr="008E70BB">
        <w:t>Смотрите таблицу на страницах 65 и 66 официального документа.</w:t>
      </w:r>
    </w:p>
    <w:p w:rsidR="00A61AFC" w:rsidRPr="008E70BB" w:rsidRDefault="00A61AFC" w:rsidP="007F33E7"/>
    <w:p w:rsidR="00A61AFC" w:rsidRPr="008E70BB" w:rsidRDefault="00A61AFC" w:rsidP="007F33E7"/>
    <w:p w:rsidR="003D7DAF" w:rsidRPr="008E70BB" w:rsidRDefault="00977604" w:rsidP="003D7DAF">
      <w:pPr>
        <w:rPr>
          <w:b/>
        </w:rPr>
      </w:pPr>
      <w:r w:rsidRPr="008E70BB">
        <w:rPr>
          <w:b/>
        </w:rPr>
        <w:t>Х. МАСТЕРС В ТЕННИСЕ НА КОЛЯСКАХ (ОДИНОЧНЫЙ РАЗРЯД, ПАРНЫЙ РАЗРЯД И ЮНИОРЫ)</w:t>
      </w:r>
    </w:p>
    <w:p w:rsidR="003D7DAF" w:rsidRPr="008E70BB" w:rsidRDefault="003D7DAF" w:rsidP="003D7DAF"/>
    <w:p w:rsidR="003D7DAF" w:rsidRPr="008E70BB" w:rsidRDefault="003D7DAF" w:rsidP="003D7DAF">
      <w:pPr>
        <w:rPr>
          <w:b/>
        </w:rPr>
      </w:pPr>
      <w:r w:rsidRPr="008E70BB">
        <w:rPr>
          <w:b/>
        </w:rPr>
        <w:t xml:space="preserve">45. </w:t>
      </w:r>
      <w:r w:rsidR="00977604" w:rsidRPr="008E70BB">
        <w:rPr>
          <w:b/>
        </w:rPr>
        <w:t xml:space="preserve">Соревнования </w:t>
      </w:r>
    </w:p>
    <w:p w:rsidR="003D7DAF" w:rsidRPr="008E70BB" w:rsidRDefault="00977604" w:rsidP="003D7DAF">
      <w:pPr>
        <w:rPr>
          <w:b/>
        </w:rPr>
      </w:pPr>
      <w:r w:rsidRPr="008E70BB">
        <w:rPr>
          <w:b/>
          <w:lang w:val="en-US"/>
        </w:rPr>
        <w:t>a</w:t>
      </w:r>
      <w:r w:rsidRPr="008E70BB">
        <w:rPr>
          <w:b/>
        </w:rPr>
        <w:t>)</w:t>
      </w:r>
      <w:r w:rsidR="00983345" w:rsidRPr="008E70BB">
        <w:rPr>
          <w:b/>
        </w:rPr>
        <w:t xml:space="preserve"> Название</w:t>
      </w:r>
    </w:p>
    <w:p w:rsidR="003D7DAF" w:rsidRPr="008E70BB" w:rsidRDefault="003D7DAF" w:rsidP="003D7DAF">
      <w:r w:rsidRPr="008E70BB">
        <w:t>Соревнование называется «</w:t>
      </w:r>
      <w:r w:rsidR="00983345" w:rsidRPr="008E70BB">
        <w:t>Мастерс</w:t>
      </w:r>
      <w:r w:rsidRPr="008E70BB">
        <w:t xml:space="preserve"> </w:t>
      </w:r>
      <w:r w:rsidR="00983345" w:rsidRPr="008E70BB">
        <w:t>в теннисе</w:t>
      </w:r>
      <w:r w:rsidRPr="008E70BB">
        <w:t xml:space="preserve"> на колясках».</w:t>
      </w:r>
    </w:p>
    <w:p w:rsidR="003D7DAF" w:rsidRPr="008E70BB" w:rsidRDefault="00977604" w:rsidP="003D7DAF">
      <w:pPr>
        <w:rPr>
          <w:b/>
        </w:rPr>
      </w:pPr>
      <w:r w:rsidRPr="008E70BB">
        <w:rPr>
          <w:b/>
          <w:lang w:val="en-US"/>
        </w:rPr>
        <w:t>b</w:t>
      </w:r>
      <w:r w:rsidR="003D7DAF" w:rsidRPr="008E70BB">
        <w:rPr>
          <w:b/>
        </w:rPr>
        <w:t xml:space="preserve">) </w:t>
      </w:r>
      <w:r w:rsidR="00983345" w:rsidRPr="008E70BB">
        <w:rPr>
          <w:b/>
        </w:rPr>
        <w:t>Владение</w:t>
      </w:r>
    </w:p>
    <w:p w:rsidR="003D7DAF" w:rsidRPr="008E70BB" w:rsidRDefault="003D7DAF" w:rsidP="003D7DAF">
      <w:r w:rsidRPr="008E70BB">
        <w:t>Соревнование будет принадлежать и находиться под управлением и контролем Международной федерации тенниса, в дальнейшем именуемой «Федерация».</w:t>
      </w:r>
    </w:p>
    <w:p w:rsidR="003D7DAF" w:rsidRPr="008E70BB" w:rsidRDefault="003D7DAF" w:rsidP="003D7DAF">
      <w:pPr>
        <w:rPr>
          <w:b/>
        </w:rPr>
      </w:pPr>
      <w:r w:rsidRPr="008E70BB">
        <w:rPr>
          <w:b/>
        </w:rPr>
        <w:t> </w:t>
      </w:r>
      <w:r w:rsidR="00977604" w:rsidRPr="008E70BB">
        <w:rPr>
          <w:b/>
          <w:lang w:val="en-US"/>
        </w:rPr>
        <w:t>c</w:t>
      </w:r>
      <w:r w:rsidRPr="008E70BB">
        <w:rPr>
          <w:b/>
        </w:rPr>
        <w:t xml:space="preserve">) </w:t>
      </w:r>
      <w:r w:rsidR="00983345" w:rsidRPr="008E70BB">
        <w:rPr>
          <w:b/>
        </w:rPr>
        <w:t>Обязательное</w:t>
      </w:r>
      <w:r w:rsidRPr="008E70BB">
        <w:rPr>
          <w:b/>
        </w:rPr>
        <w:t xml:space="preserve"> мероприятие</w:t>
      </w:r>
    </w:p>
    <w:p w:rsidR="003D7DAF" w:rsidRPr="008E70BB" w:rsidRDefault="00983345" w:rsidP="003D7DAF">
      <w:r w:rsidRPr="008E70BB">
        <w:t>Мастерс для Одиночного разряда</w:t>
      </w:r>
      <w:r w:rsidR="003D7DAF" w:rsidRPr="008E70BB">
        <w:t xml:space="preserve"> является обязательным событием для тех игроков, которые имеют право на крайний срок подачи заявок. Если игрок, который получает </w:t>
      </w:r>
      <w:r w:rsidRPr="008E70BB">
        <w:t>право на участие</w:t>
      </w:r>
      <w:r w:rsidR="003D7DAF" w:rsidRPr="008E70BB">
        <w:t xml:space="preserve">, решает не </w:t>
      </w:r>
      <w:r w:rsidRPr="008E70BB">
        <w:t>участвовать</w:t>
      </w:r>
      <w:r w:rsidR="003D7DAF" w:rsidRPr="008E70BB">
        <w:t xml:space="preserve">, не посещать или иным образом </w:t>
      </w:r>
      <w:r w:rsidRPr="008E70BB">
        <w:t>снимается с турнира</w:t>
      </w:r>
      <w:r w:rsidR="003D7DAF" w:rsidRPr="008E70BB">
        <w:t xml:space="preserve">, он / она получает «0» очков, и событие будет включено в число лучших из «x» (лучший из 9 для мужчин, лучший из 8 для женщин и лучший из 7 для </w:t>
      </w:r>
      <w:r w:rsidRPr="008E70BB">
        <w:t>четверок</w:t>
      </w:r>
      <w:r w:rsidR="003D7DAF" w:rsidRPr="008E70BB">
        <w:t>).</w:t>
      </w:r>
    </w:p>
    <w:p w:rsidR="003D7DAF" w:rsidRPr="008E70BB" w:rsidRDefault="00977604" w:rsidP="003D7DAF">
      <w:pPr>
        <w:rPr>
          <w:b/>
        </w:rPr>
      </w:pPr>
      <w:r w:rsidRPr="008E70BB">
        <w:rPr>
          <w:b/>
          <w:lang w:val="en-US"/>
        </w:rPr>
        <w:t>d</w:t>
      </w:r>
      <w:r w:rsidR="003D7DAF" w:rsidRPr="008E70BB">
        <w:rPr>
          <w:b/>
        </w:rPr>
        <w:t xml:space="preserve">) </w:t>
      </w:r>
      <w:r w:rsidR="00983345" w:rsidRPr="008E70BB">
        <w:rPr>
          <w:b/>
        </w:rPr>
        <w:t>Соревнование</w:t>
      </w:r>
    </w:p>
    <w:p w:rsidR="003D7DAF" w:rsidRPr="008E70BB" w:rsidRDefault="003D7DAF" w:rsidP="003D7DAF">
      <w:r w:rsidRPr="008E70BB">
        <w:t>Соревнование должно быть открыто для одиночных игр среди восьми (8) лучших игроков среди мужчин и женщин и шести (6) лучших игроков</w:t>
      </w:r>
      <w:r w:rsidR="007D3DC4" w:rsidRPr="008E70BB">
        <w:t xml:space="preserve"> четверок</w:t>
      </w:r>
      <w:r w:rsidRPr="008E70BB">
        <w:t xml:space="preserve"> </w:t>
      </w:r>
      <w:r w:rsidR="007D3DC4" w:rsidRPr="008E70BB">
        <w:t>в рейтинге</w:t>
      </w:r>
      <w:r w:rsidRPr="008E70BB">
        <w:t xml:space="preserve"> </w:t>
      </w:r>
      <w:r w:rsidR="007D3DC4" w:rsidRPr="008E70BB">
        <w:t>тенниса на колясках Одиночного разряда</w:t>
      </w:r>
      <w:r w:rsidRPr="008E70BB">
        <w:t xml:space="preserve"> на крайний срок подачи заявок. В парном разряде будут приниматься лучшие восемь (8) мужчин, лучшие шесть (6) женщин и лучшие четыре (4) четверные пары, основанные на комбинированном парном разряде в теннисе на колясках для зарегистрированных игроков на Крайний срок подачи заявок. Крайний срок подачи заявок и дата принятия для мастеров парного и одиночного </w:t>
      </w:r>
      <w:r w:rsidR="00322F3C" w:rsidRPr="008E70BB">
        <w:t>разрядов</w:t>
      </w:r>
      <w:r w:rsidRPr="008E70BB">
        <w:t xml:space="preserve"> устанавливаются в понедельник недели, начинающейся </w:t>
      </w:r>
      <w:r w:rsidRPr="008E70BB">
        <w:lastRenderedPageBreak/>
        <w:t xml:space="preserve">за 6 недель до первого дня мероприятия. Комитет МФТ </w:t>
      </w:r>
      <w:r w:rsidR="00322F3C" w:rsidRPr="008E70BB">
        <w:t>на колясках</w:t>
      </w:r>
      <w:r w:rsidRPr="008E70BB">
        <w:t xml:space="preserve"> сохраняет за собой право изменить эту дату, если они сочтут это целесообразным, с разумным уведомлением участников о любых изменениях. Все игроки должны представить подписанную форму заявки до крайнего срока подачи заявок для каждого события, чтобы иметь право участвовать в соревнованиях.</w:t>
      </w:r>
    </w:p>
    <w:p w:rsidR="003D7DAF" w:rsidRPr="008E70BB" w:rsidRDefault="003D7DAF" w:rsidP="003D7DAF">
      <w:r w:rsidRPr="008E70BB">
        <w:t xml:space="preserve">Что касается </w:t>
      </w:r>
      <w:r w:rsidR="00322F3C" w:rsidRPr="008E70BB">
        <w:t>Мастерс для Юниоров</w:t>
      </w:r>
      <w:r w:rsidRPr="008E70BB">
        <w:t xml:space="preserve">, то лучшие семь (7) юношей и три (3) девочки в рейтинге юниоров </w:t>
      </w:r>
      <w:r w:rsidR="00322F3C" w:rsidRPr="008E70BB">
        <w:t>тенниса на колясках</w:t>
      </w:r>
      <w:r w:rsidRPr="008E70BB">
        <w:t xml:space="preserve">, которые имеют право играть, должны претендовать на участие в этом мероприятии в качестве прямых участников. Будет один Wild Card, который будет вручен </w:t>
      </w:r>
      <w:r w:rsidR="00322F3C" w:rsidRPr="008E70BB">
        <w:t>Комитетом тенниса на колясках</w:t>
      </w:r>
      <w:r w:rsidRPr="008E70BB">
        <w:t xml:space="preserve"> </w:t>
      </w:r>
      <w:r w:rsidR="00322F3C" w:rsidRPr="008E70BB">
        <w:t>МФТ</w:t>
      </w:r>
      <w:r w:rsidRPr="008E70BB">
        <w:t xml:space="preserve"> одному (1) мальчику и одной (1) девочке.</w:t>
      </w:r>
    </w:p>
    <w:p w:rsidR="003D7DAF" w:rsidRPr="008E70BB" w:rsidRDefault="00977604" w:rsidP="003D7DAF">
      <w:pPr>
        <w:rPr>
          <w:b/>
        </w:rPr>
      </w:pPr>
      <w:r w:rsidRPr="008E70BB">
        <w:rPr>
          <w:b/>
          <w:lang w:val="en-US"/>
        </w:rPr>
        <w:t>e</w:t>
      </w:r>
      <w:r w:rsidR="003D7DAF" w:rsidRPr="008E70BB">
        <w:rPr>
          <w:b/>
        </w:rPr>
        <w:t xml:space="preserve">) </w:t>
      </w:r>
      <w:r w:rsidR="00322F3C" w:rsidRPr="008E70BB">
        <w:rPr>
          <w:b/>
        </w:rPr>
        <w:t>Формат</w:t>
      </w:r>
      <w:r w:rsidR="003D7DAF" w:rsidRPr="008E70BB">
        <w:rPr>
          <w:b/>
        </w:rPr>
        <w:t xml:space="preserve"> соревнования</w:t>
      </w:r>
    </w:p>
    <w:p w:rsidR="003D7DAF" w:rsidRPr="008E70BB" w:rsidRDefault="003D7DAF" w:rsidP="003D7DAF">
      <w:r w:rsidRPr="008E70BB">
        <w:t xml:space="preserve">Конкурс проводится в формате </w:t>
      </w:r>
      <w:r w:rsidR="00322F3C" w:rsidRPr="008E70BB">
        <w:t>Круговой системы</w:t>
      </w:r>
      <w:r w:rsidRPr="008E70BB">
        <w:t xml:space="preserve">. В мужских и женских одиночных и мужских парных соревнованиях должны быть 2 группы, состоящие из 4 игроков / команд по 8 </w:t>
      </w:r>
      <w:r w:rsidR="00322F3C" w:rsidRPr="008E70BB">
        <w:t>игроков</w:t>
      </w:r>
      <w:r w:rsidRPr="008E70BB">
        <w:t xml:space="preserve">. </w:t>
      </w:r>
      <w:r w:rsidR="00322F3C" w:rsidRPr="008E70BB">
        <w:t>Круговая система должна определить</w:t>
      </w:r>
      <w:r w:rsidRPr="008E70BB">
        <w:t xml:space="preserve"> 4 лучших игроков / команд для полуфинала. Победители этих полуфиналов будут соревноваться в финале, а проигравш</w:t>
      </w:r>
      <w:r w:rsidR="00322F3C" w:rsidRPr="008E70BB">
        <w:t>ие будут играть за 3 и 4 места.</w:t>
      </w:r>
    </w:p>
    <w:p w:rsidR="003D7DAF" w:rsidRPr="008E70BB" w:rsidRDefault="003D7DAF" w:rsidP="003D7DAF">
      <w:r w:rsidRPr="008E70BB">
        <w:t xml:space="preserve">В соревнованиях среди женщин по парным и четверным одиночным играм участвуют 2 группы по 3 команды в каждой по 6 </w:t>
      </w:r>
      <w:r w:rsidR="00322F3C" w:rsidRPr="008E70BB">
        <w:t>игроков</w:t>
      </w:r>
      <w:r w:rsidRPr="008E70BB">
        <w:t xml:space="preserve">. </w:t>
      </w:r>
      <w:r w:rsidR="00322F3C" w:rsidRPr="008E70BB">
        <w:t>Круговая система</w:t>
      </w:r>
      <w:r w:rsidRPr="008E70BB">
        <w:t xml:space="preserve"> определит 4 лучших команды для полуфинала. Победители этих полуфиналов будут соревноваться в финале, а проигравш</w:t>
      </w:r>
      <w:r w:rsidR="00322F3C" w:rsidRPr="008E70BB">
        <w:t>ие будут играть за 3 и 4 места.</w:t>
      </w:r>
    </w:p>
    <w:p w:rsidR="003D7DAF" w:rsidRPr="008E70BB" w:rsidRDefault="003D7DAF" w:rsidP="003D7DAF">
      <w:r w:rsidRPr="008E70BB">
        <w:t xml:space="preserve">Для четверных пар должна быть 1 группа из 4 игроков / команд. Игрок / команды, занявшие первое и второе места в пуле, будут играть в финале, а </w:t>
      </w:r>
      <w:r w:rsidR="00322F3C" w:rsidRPr="008E70BB">
        <w:t>третий</w:t>
      </w:r>
      <w:r w:rsidRPr="008E70BB">
        <w:t xml:space="preserve"> и </w:t>
      </w:r>
      <w:r w:rsidR="00322F3C" w:rsidRPr="008E70BB">
        <w:t>четвертый</w:t>
      </w:r>
      <w:r w:rsidRPr="008E70BB">
        <w:t xml:space="preserve"> в пуле буд</w:t>
      </w:r>
      <w:r w:rsidR="00322F3C" w:rsidRPr="008E70BB">
        <w:t>ут играть за 3-ю и 4-ю позиции.</w:t>
      </w:r>
    </w:p>
    <w:p w:rsidR="003D7DAF" w:rsidRPr="008E70BB" w:rsidRDefault="003D7DAF" w:rsidP="003D7DAF">
      <w:r w:rsidRPr="008E70BB">
        <w:t>Конкурс провод</w:t>
      </w:r>
      <w:r w:rsidR="00322F3C" w:rsidRPr="008E70BB">
        <w:t>ится для юниоров в формате Круговой системы</w:t>
      </w:r>
      <w:r w:rsidRPr="008E70BB">
        <w:t xml:space="preserve">. Мероприятие для мальчиков должно состоять из 2 групп, состоящих из 4 игроков. </w:t>
      </w:r>
      <w:r w:rsidR="00322F3C" w:rsidRPr="008E70BB">
        <w:t>Круговая</w:t>
      </w:r>
      <w:r w:rsidR="00A50308" w:rsidRPr="008E70BB">
        <w:t xml:space="preserve"> </w:t>
      </w:r>
      <w:r w:rsidR="00322F3C" w:rsidRPr="008E70BB">
        <w:t>система</w:t>
      </w:r>
      <w:r w:rsidRPr="008E70BB">
        <w:t xml:space="preserve"> определит 4 лучших игроков полуфинала. Победители этих полуфиналов будут соревноваться в финале. Мероприятие для девушек здесь должно состоять из 1 группы из 4 игроков. Игрок, занявший первое и второе </w:t>
      </w:r>
      <w:r w:rsidR="00322F3C" w:rsidRPr="008E70BB">
        <w:t>места в пуле, сыграет в финале.</w:t>
      </w:r>
    </w:p>
    <w:p w:rsidR="003D7DAF" w:rsidRPr="008E70BB" w:rsidRDefault="00322F3C" w:rsidP="003D7DAF">
      <w:r w:rsidRPr="008E70BB">
        <w:t>Игроки</w:t>
      </w:r>
      <w:r w:rsidR="003D7DAF" w:rsidRPr="008E70BB">
        <w:t xml:space="preserve"> будут определены по последнему доступному рейтингу тенниса на колясках. Все матчи мастеров (одиночные и парные) должны быть лучшими из трех (3) сетов тай-брейка.</w:t>
      </w:r>
    </w:p>
    <w:p w:rsidR="003D7DAF" w:rsidRPr="008E70BB" w:rsidRDefault="003D7DAF" w:rsidP="003D7DAF"/>
    <w:p w:rsidR="003D7DAF" w:rsidRPr="008E70BB" w:rsidRDefault="00983345" w:rsidP="003D7DAF">
      <w:pPr>
        <w:rPr>
          <w:b/>
        </w:rPr>
      </w:pPr>
      <w:r w:rsidRPr="008E70BB">
        <w:rPr>
          <w:b/>
        </w:rPr>
        <w:t>f</w:t>
      </w:r>
      <w:r w:rsidR="003D7DAF" w:rsidRPr="008E70BB">
        <w:rPr>
          <w:b/>
        </w:rPr>
        <w:t xml:space="preserve">) </w:t>
      </w:r>
      <w:r w:rsidR="00A50308" w:rsidRPr="008E70BB">
        <w:rPr>
          <w:b/>
        </w:rPr>
        <w:t>Прямой доступ без отборочных игр</w:t>
      </w:r>
    </w:p>
    <w:p w:rsidR="003D7DAF" w:rsidRPr="008E70BB" w:rsidRDefault="003D7DAF" w:rsidP="003D7DAF">
      <w:r w:rsidRPr="008E70BB">
        <w:t>Лучшие восемь (8) одиночных игроков среди мужчин и женщин и лучшие шесть (6) одиночных игроков</w:t>
      </w:r>
      <w:r w:rsidR="00E92D1A" w:rsidRPr="008E70BB">
        <w:t xml:space="preserve"> в четверки в рейтинге тенниса на колясках одиночного разряда на Крайнем</w:t>
      </w:r>
      <w:r w:rsidRPr="008E70BB">
        <w:t xml:space="preserve"> срок</w:t>
      </w:r>
      <w:r w:rsidR="00E92D1A" w:rsidRPr="008E70BB">
        <w:t>е</w:t>
      </w:r>
      <w:r w:rsidRPr="008E70BB">
        <w:t xml:space="preserve"> подачи заявок </w:t>
      </w:r>
      <w:r w:rsidR="00E92D1A" w:rsidRPr="008E70BB">
        <w:t>квалифицируются на участие в соревнованиях Мастерс Одиночного разряда</w:t>
      </w:r>
      <w:r w:rsidRPr="008E70BB">
        <w:t xml:space="preserve"> «</w:t>
      </w:r>
      <w:r w:rsidR="00E92D1A" w:rsidRPr="008E70BB">
        <w:t>Прямым доступом</w:t>
      </w:r>
      <w:r w:rsidRPr="008E70BB">
        <w:t>»</w:t>
      </w:r>
      <w:r w:rsidR="00941C6A" w:rsidRPr="008E70BB">
        <w:t>.</w:t>
      </w:r>
    </w:p>
    <w:p w:rsidR="00E92D1A" w:rsidRPr="008E70BB" w:rsidRDefault="003D7DAF" w:rsidP="003D7DAF">
      <w:r w:rsidRPr="008E70BB">
        <w:t>Лучшие восемь (8) мужчин, лучшие шесть (6) женщин и лучшие</w:t>
      </w:r>
      <w:r w:rsidR="00E92D1A" w:rsidRPr="008E70BB">
        <w:t xml:space="preserve"> четыре (4) четверные команды парного разряда</w:t>
      </w:r>
      <w:r w:rsidRPr="008E70BB">
        <w:t xml:space="preserve">, основанные на комбинированных рейтингах теннисистов-колясочников в парном разряде для зарегистрированных игроков на Крайнем сроке подачи заявок, должны квалифицироваться для участия в соревнованиях </w:t>
      </w:r>
      <w:r w:rsidR="00E92D1A" w:rsidRPr="008E70BB">
        <w:t>Мастерс Парного разряда</w:t>
      </w:r>
      <w:r w:rsidRPr="008E70BB">
        <w:t xml:space="preserve"> </w:t>
      </w:r>
      <w:r w:rsidR="00E92D1A" w:rsidRPr="008E70BB">
        <w:t>«Прямым доступом».</w:t>
      </w:r>
    </w:p>
    <w:p w:rsidR="003D7DAF" w:rsidRPr="008E70BB" w:rsidRDefault="003D7DAF" w:rsidP="003D7DAF">
      <w:r w:rsidRPr="008E70BB">
        <w:t xml:space="preserve">Все прямые </w:t>
      </w:r>
      <w:r w:rsidR="00E92D1A" w:rsidRPr="008E70BB">
        <w:t>доступы без отборочных игр</w:t>
      </w:r>
      <w:r w:rsidRPr="008E70BB">
        <w:t xml:space="preserve"> должны быть представлены подписанной формой заявки к опубликованному Крайнему сроку для участия в розыгрыше. Все принятые Прямые </w:t>
      </w:r>
      <w:r w:rsidR="00E92D1A" w:rsidRPr="008E70BB">
        <w:t>доступы</w:t>
      </w:r>
      <w:r w:rsidRPr="008E70BB">
        <w:t xml:space="preserve"> должны быть на сайте турнира для участия в официальной жеребьевке и пресс-конференции и должны быть доступны для игры по окончании соревнования </w:t>
      </w:r>
      <w:r w:rsidR="00E92D1A" w:rsidRPr="008E70BB">
        <w:t>Круговой системы</w:t>
      </w:r>
      <w:r w:rsidRPr="008E70BB">
        <w:t xml:space="preserve"> и </w:t>
      </w:r>
      <w:r w:rsidR="00E92D1A" w:rsidRPr="008E70BB">
        <w:t>турнира на выбывание</w:t>
      </w:r>
      <w:r w:rsidRPr="008E70BB">
        <w:t>, если это возможно.</w:t>
      </w:r>
    </w:p>
    <w:p w:rsidR="003D7DAF" w:rsidRPr="008E70BB" w:rsidRDefault="003D7DAF" w:rsidP="003D7DAF"/>
    <w:p w:rsidR="003D7DAF" w:rsidRPr="008E70BB" w:rsidRDefault="003D7DAF" w:rsidP="003D7DAF">
      <w:pPr>
        <w:rPr>
          <w:b/>
        </w:rPr>
      </w:pPr>
      <w:r w:rsidRPr="008E70BB">
        <w:rPr>
          <w:b/>
        </w:rPr>
        <w:lastRenderedPageBreak/>
        <w:t>g) правила, которые необходимо соблюдать</w:t>
      </w:r>
    </w:p>
    <w:p w:rsidR="003D7DAF" w:rsidRPr="008E70BB" w:rsidRDefault="003D7DAF" w:rsidP="003D7DAF">
      <w:r w:rsidRPr="008E70BB">
        <w:t>Соревнования проводятся в соответствии с Правилами тенниса. Где это применимо, пожалуйста, обратитесь к разделу «Проведение мероприятий», Глава IX.</w:t>
      </w:r>
    </w:p>
    <w:p w:rsidR="003D7DAF" w:rsidRPr="008E70BB" w:rsidRDefault="003D7DAF" w:rsidP="003D7DAF"/>
    <w:p w:rsidR="003D7DAF" w:rsidRPr="008E70BB" w:rsidRDefault="003D7DAF" w:rsidP="003D7DAF">
      <w:pPr>
        <w:rPr>
          <w:b/>
        </w:rPr>
      </w:pPr>
      <w:r w:rsidRPr="008E70BB">
        <w:rPr>
          <w:b/>
        </w:rPr>
        <w:t xml:space="preserve">h) Посещение официальных </w:t>
      </w:r>
      <w:r w:rsidR="00E92D1A" w:rsidRPr="008E70BB">
        <w:rPr>
          <w:b/>
        </w:rPr>
        <w:t>мероприятий</w:t>
      </w:r>
    </w:p>
    <w:p w:rsidR="0005149A" w:rsidRPr="008E70BB" w:rsidRDefault="003D7DAF" w:rsidP="003D7DAF">
      <w:r w:rsidRPr="008E70BB">
        <w:t xml:space="preserve">Игроки должны посещать все официальные </w:t>
      </w:r>
      <w:r w:rsidR="00E92D1A" w:rsidRPr="008E70BB">
        <w:t xml:space="preserve">мероприятия. Непосещение данных мероприятий </w:t>
      </w:r>
      <w:r w:rsidRPr="008E70BB">
        <w:t>будет рассматриваться как «неспортивное поведение» и будет рассматриваться в разделе «Кодекс поведения»</w:t>
      </w:r>
    </w:p>
    <w:p w:rsidR="003D7DAF" w:rsidRPr="008E70BB" w:rsidRDefault="003D7DAF" w:rsidP="003D7DAF"/>
    <w:p w:rsidR="003D7DAF" w:rsidRPr="008E70BB" w:rsidRDefault="00941C6A" w:rsidP="003D7DAF">
      <w:pPr>
        <w:rPr>
          <w:b/>
        </w:rPr>
      </w:pPr>
      <w:r w:rsidRPr="008E70BB">
        <w:rPr>
          <w:b/>
        </w:rPr>
        <w:t xml:space="preserve">46. ​​ПРОВЕДЕНИЕ </w:t>
      </w:r>
      <w:r w:rsidR="00E92D1A" w:rsidRPr="008E70BB">
        <w:rPr>
          <w:b/>
        </w:rPr>
        <w:t>МЕРОПРИЯТИЯ</w:t>
      </w:r>
    </w:p>
    <w:p w:rsidR="003D7DAF" w:rsidRPr="008E70BB" w:rsidRDefault="003D7DAF" w:rsidP="003D7DAF">
      <w:pPr>
        <w:rPr>
          <w:b/>
        </w:rPr>
      </w:pPr>
      <w:r w:rsidRPr="008E70BB">
        <w:rPr>
          <w:b/>
        </w:rPr>
        <w:t xml:space="preserve">а) </w:t>
      </w:r>
      <w:r w:rsidR="00E92D1A" w:rsidRPr="008E70BB">
        <w:rPr>
          <w:b/>
        </w:rPr>
        <w:t xml:space="preserve">Круговая система </w:t>
      </w:r>
    </w:p>
    <w:p w:rsidR="003D7DAF" w:rsidRPr="008E70BB" w:rsidRDefault="00E92D1A" w:rsidP="003D7DAF">
      <w:r w:rsidRPr="008E70BB">
        <w:rPr>
          <w:b/>
          <w:lang w:val="en-US"/>
        </w:rPr>
        <w:t>i</w:t>
      </w:r>
      <w:r w:rsidR="003D7DAF" w:rsidRPr="008E70BB">
        <w:t xml:space="preserve">. Поле будет разделено на две (2) группы по три (3) или четыре (4) игрока / команды в каждой. </w:t>
      </w:r>
      <w:r w:rsidRPr="008E70BB">
        <w:t>Игрок</w:t>
      </w:r>
      <w:r w:rsidR="003D7DAF" w:rsidRPr="008E70BB">
        <w:t xml:space="preserve"> 1 попадет в группу 1, а </w:t>
      </w:r>
      <w:r w:rsidRPr="008E70BB">
        <w:t>игрок</w:t>
      </w:r>
      <w:r w:rsidR="003D7DAF" w:rsidRPr="008E70BB">
        <w:t xml:space="preserve"> 2 - в группу 2. По жребию будет решено, попадут ли </w:t>
      </w:r>
      <w:r w:rsidRPr="008E70BB">
        <w:t>игроки</w:t>
      </w:r>
      <w:r w:rsidR="003D7DAF" w:rsidRPr="008E70BB">
        <w:t xml:space="preserve"> 3 и 4 в группу 1 или 2. Та же процедура будет повторена для </w:t>
      </w:r>
      <w:r w:rsidRPr="008E70BB">
        <w:t>игроков</w:t>
      </w:r>
      <w:r w:rsidR="003D7DAF" w:rsidRPr="008E70BB">
        <w:t xml:space="preserve"> 5 и 6 и </w:t>
      </w:r>
      <w:r w:rsidRPr="008E70BB">
        <w:t>игроков 7 и 8.</w:t>
      </w:r>
      <w:r w:rsidR="003D7DAF" w:rsidRPr="008E70BB">
        <w:t xml:space="preserve"> В случае если четыре (4) игрока / команды, как в случае с </w:t>
      </w:r>
      <w:r w:rsidRPr="008E70BB">
        <w:t>Четверкой</w:t>
      </w:r>
      <w:r w:rsidR="003D7DAF" w:rsidRPr="008E70BB">
        <w:t>, будет одна (1) группа.</w:t>
      </w:r>
    </w:p>
    <w:p w:rsidR="003D7DAF" w:rsidRPr="008E70BB" w:rsidRDefault="00E92D1A" w:rsidP="003D7DAF">
      <w:r w:rsidRPr="008E70BB">
        <w:rPr>
          <w:b/>
          <w:lang w:val="en-US"/>
        </w:rPr>
        <w:t>ii</w:t>
      </w:r>
      <w:r w:rsidR="003D7DAF" w:rsidRPr="008E70BB">
        <w:t>. Каждый игрок / команда будет играть с каждым другим игроком / командой в его / их группе, чтобы определить двух (2) лучших игроков / команд в каждой группе. В случае если четыре (4) игрока / команды, лучшие два (2) игрока / команды сыграют финал.</w:t>
      </w:r>
    </w:p>
    <w:p w:rsidR="003D7DAF" w:rsidRPr="008E70BB" w:rsidRDefault="00E92D1A" w:rsidP="003D7DAF">
      <w:r w:rsidRPr="008E70BB">
        <w:rPr>
          <w:b/>
          <w:lang w:val="en-US"/>
        </w:rPr>
        <w:t>iii</w:t>
      </w:r>
      <w:r w:rsidR="003D7DAF" w:rsidRPr="008E70BB">
        <w:t xml:space="preserve">. </w:t>
      </w:r>
      <w:r w:rsidRPr="008E70BB">
        <w:t xml:space="preserve">Ничьи должны закончиться </w:t>
      </w:r>
      <w:r w:rsidR="003D7DAF" w:rsidRPr="008E70BB">
        <w:t>следующим образом:</w:t>
      </w:r>
    </w:p>
    <w:p w:rsidR="00E92D1A" w:rsidRPr="008E70BB" w:rsidRDefault="003D7DAF" w:rsidP="00E92D1A">
      <w:r w:rsidRPr="008E70BB">
        <w:t xml:space="preserve">(а) </w:t>
      </w:r>
      <w:r w:rsidR="00E92D1A" w:rsidRPr="008E70BB">
        <w:t>Если два (2) игрока / команды связаны с одной и той же победой-проигрышем после завершения Круговой системы, ничья нарушается следующим образом:</w:t>
      </w:r>
    </w:p>
    <w:p w:rsidR="003D7DAF" w:rsidRPr="008E70BB" w:rsidRDefault="003D7DAF" w:rsidP="00E92D1A">
      <w:r w:rsidRPr="008E70BB">
        <w:t>Победитель матча двух (2) связанных игроков / команд.</w:t>
      </w:r>
    </w:p>
    <w:p w:rsidR="003D7DAF" w:rsidRPr="008E70BB" w:rsidRDefault="003D7DAF" w:rsidP="003D7DAF">
      <w:r w:rsidRPr="008E70BB">
        <w:t xml:space="preserve">(b) </w:t>
      </w:r>
      <w:r w:rsidR="0020406A" w:rsidRPr="008E70BB">
        <w:t>Если три (3) игрока / команды связаны с одним и тем же рекордом выигранных или проигранных после завершения Круговой системы, ничья нарушается следующим образом:</w:t>
      </w:r>
    </w:p>
    <w:p w:rsidR="0020406A" w:rsidRPr="008E70BB" w:rsidRDefault="003D7DAF" w:rsidP="003D7DAF">
      <w:r w:rsidRPr="008E70BB">
        <w:t>Игрок / команда с более выс</w:t>
      </w:r>
      <w:r w:rsidR="0020406A" w:rsidRPr="008E70BB">
        <w:t>оким процентом выигранных сетов побеждает.</w:t>
      </w:r>
    </w:p>
    <w:p w:rsidR="003D7DAF" w:rsidRPr="008E70BB" w:rsidRDefault="003D7DAF" w:rsidP="003D7DAF">
      <w:r w:rsidRPr="008E70BB">
        <w:t>(c) Любая связь после этого будет разорвана следующим образом:</w:t>
      </w:r>
    </w:p>
    <w:p w:rsidR="003D7DAF" w:rsidRPr="008E70BB" w:rsidRDefault="003D7DAF" w:rsidP="003D7DAF">
      <w:r w:rsidRPr="008E70BB">
        <w:t>Игрок / команда с более высоким процентом от общего числа выигранных игр.</w:t>
      </w:r>
    </w:p>
    <w:p w:rsidR="003D7DAF" w:rsidRPr="008E70BB" w:rsidRDefault="003D7DAF" w:rsidP="003D7DAF">
      <w:r w:rsidRPr="008E70BB">
        <w:t>(d) Любая ничья с двумя (2) игроками / командами после этого будет решаться по результатам матча между двумя (2) игроками / командами.</w:t>
      </w:r>
    </w:p>
    <w:p w:rsidR="003D7DAF" w:rsidRPr="008E70BB" w:rsidRDefault="003D7DAF" w:rsidP="003D7DAF">
      <w:r w:rsidRPr="008E70BB">
        <w:t>(e) Любая ничья с тремя (3) игроками / командами после этого будет решаться Комитетом Турнира или жеребьевкой.</w:t>
      </w:r>
    </w:p>
    <w:p w:rsidR="003D7DAF" w:rsidRPr="008E70BB" w:rsidRDefault="003D7DAF" w:rsidP="003D7DAF">
      <w:r w:rsidRPr="008E70BB">
        <w:t xml:space="preserve">(f) Если после вышеуказанных процедур существуют </w:t>
      </w:r>
      <w:r w:rsidR="0020406A" w:rsidRPr="008E70BB">
        <w:t>ничьи</w:t>
      </w:r>
      <w:r w:rsidRPr="008E70BB">
        <w:t xml:space="preserve">, Турнирный комитет принимает окончательное решение. При применении вышеизложенных процедур </w:t>
      </w:r>
      <w:r w:rsidR="0020406A" w:rsidRPr="008E70BB">
        <w:t>тай брейка,</w:t>
      </w:r>
      <w:r w:rsidRPr="008E70BB">
        <w:t xml:space="preserve"> </w:t>
      </w:r>
      <w:r w:rsidR="0020406A" w:rsidRPr="008E70BB">
        <w:t>удаление</w:t>
      </w:r>
      <w:r w:rsidRPr="008E70BB">
        <w:t xml:space="preserve"> или </w:t>
      </w:r>
      <w:r w:rsidR="0020406A" w:rsidRPr="008E70BB">
        <w:t>уход</w:t>
      </w:r>
      <w:r w:rsidRPr="008E70BB">
        <w:t xml:space="preserve"> должны учитываться как прямой выигрыш или проигрыш </w:t>
      </w:r>
      <w:r w:rsidR="0020406A" w:rsidRPr="008E70BB">
        <w:t>с точки зрения</w:t>
      </w:r>
      <w:r w:rsidRPr="008E70BB">
        <w:t xml:space="preserve"> параграфов (i) и (ii). Однако игры, выигранные или проигранные в матчах с игроком / командой, нарушившими правила, не учитываются при применении пункта (iii). Игрок / команда, уходящая в отставку, может продолжать участвовать в соревновании, если врач турнира определит, что такой игрок / команда может соревноваться на профессиональном уровне.</w:t>
      </w:r>
    </w:p>
    <w:p w:rsidR="003D7DAF" w:rsidRPr="008E70BB" w:rsidRDefault="003D7DAF" w:rsidP="003D7DAF">
      <w:r w:rsidRPr="008E70BB">
        <w:lastRenderedPageBreak/>
        <w:t xml:space="preserve">(g) Если игрок / команда </w:t>
      </w:r>
      <w:r w:rsidR="0020406A" w:rsidRPr="008E70BB">
        <w:t>парного разряда</w:t>
      </w:r>
      <w:r w:rsidRPr="008E70BB">
        <w:t xml:space="preserve"> покидает турнир или не участвует в турнире в течение всего турнира, </w:t>
      </w:r>
      <w:r w:rsidR="0020406A" w:rsidRPr="008E70BB">
        <w:t>игрок</w:t>
      </w:r>
      <w:r w:rsidRPr="008E70BB">
        <w:t xml:space="preserve"> / </w:t>
      </w:r>
      <w:r w:rsidR="0020406A" w:rsidRPr="008E70BB">
        <w:t>команда парного разряда</w:t>
      </w:r>
      <w:r w:rsidRPr="008E70BB">
        <w:t xml:space="preserve"> по умолчанию отказывается от участия в турнире, и все его / ее / их результаты матчей, в которых играют, являются недействительны</w:t>
      </w:r>
      <w:r w:rsidR="0020406A" w:rsidRPr="008E70BB">
        <w:t>ми и не должны рассматриваться.</w:t>
      </w:r>
    </w:p>
    <w:p w:rsidR="003D7DAF" w:rsidRPr="008E70BB" w:rsidRDefault="0020406A" w:rsidP="003D7DAF">
      <w:r w:rsidRPr="008E70BB">
        <w:rPr>
          <w:lang w:val="en-US"/>
        </w:rPr>
        <w:t>iv</w:t>
      </w:r>
      <w:r w:rsidRPr="008E70BB">
        <w:t>.</w:t>
      </w:r>
      <w:r w:rsidR="003D7DAF" w:rsidRPr="008E70BB">
        <w:t xml:space="preserve"> Любой игрок / команда, не соблюдающие правила в соответствии с Кодексом поведения во время соревнований </w:t>
      </w:r>
      <w:r w:rsidRPr="008E70BB">
        <w:t>Круговой системы</w:t>
      </w:r>
      <w:r w:rsidR="003D7DAF" w:rsidRPr="008E70BB">
        <w:t xml:space="preserve">, должны быть объявлены по умолчанию из всех других матчей </w:t>
      </w:r>
      <w:r w:rsidRPr="008E70BB">
        <w:t>Мастерс</w:t>
      </w:r>
      <w:r w:rsidR="003D7DAF" w:rsidRPr="008E70BB">
        <w:t xml:space="preserve"> по теннису на колясках (за исключением потери физического состояния и / или одежды и экипировки ИЛИ в результате матча, завершившегося на Нарушение «времени» в последовательности, в которой было только одно нарушение проступка, ИЛИ штрафная последовательность включала только одно нарушение проступка, которое не должно быть последним нарушением, вызывающим </w:t>
      </w:r>
      <w:r w:rsidRPr="008E70BB">
        <w:t>удаление из игры</w:t>
      </w:r>
      <w:r w:rsidR="003D7DAF" w:rsidRPr="008E70BB">
        <w:t>).</w:t>
      </w:r>
    </w:p>
    <w:p w:rsidR="003D7DAF" w:rsidRPr="008E70BB" w:rsidRDefault="003D7DAF" w:rsidP="003D7DAF">
      <w:r w:rsidRPr="008E70BB">
        <w:t xml:space="preserve">v. Любой игрок / команда, которая </w:t>
      </w:r>
      <w:r w:rsidR="0020406A" w:rsidRPr="008E70BB">
        <w:t>снимается с матча Круговой системы</w:t>
      </w:r>
      <w:r w:rsidRPr="008E70BB">
        <w:t xml:space="preserve"> после первого раунда, не будет иметь права на </w:t>
      </w:r>
      <w:r w:rsidR="0020406A" w:rsidRPr="008E70BB">
        <w:t>участие в соревновании на выбывание</w:t>
      </w:r>
      <w:r w:rsidRPr="008E70BB">
        <w:t>.</w:t>
      </w:r>
    </w:p>
    <w:p w:rsidR="003D7DAF" w:rsidRPr="008E70BB" w:rsidRDefault="003D7DAF" w:rsidP="003D7DAF"/>
    <w:p w:rsidR="003D7DAF" w:rsidRPr="008E70BB" w:rsidRDefault="003D7DAF" w:rsidP="003D7DAF">
      <w:pPr>
        <w:rPr>
          <w:b/>
        </w:rPr>
      </w:pPr>
      <w:r w:rsidRPr="008E70BB">
        <w:rPr>
          <w:b/>
        </w:rPr>
        <w:t>б) соревнования на выбывание</w:t>
      </w:r>
    </w:p>
    <w:p w:rsidR="003D7DAF" w:rsidRPr="008E70BB" w:rsidRDefault="0020406A" w:rsidP="003D7DAF">
      <w:r w:rsidRPr="008E70BB">
        <w:rPr>
          <w:lang w:val="en-US"/>
        </w:rPr>
        <w:t>i</w:t>
      </w:r>
      <w:r w:rsidR="003D7DAF" w:rsidRPr="008E70BB">
        <w:t xml:space="preserve">. Игрок / команда с самым высоким рейтингом в каждой группе будет помещен в отдельные полуфинальные </w:t>
      </w:r>
      <w:r w:rsidR="007E2FD2" w:rsidRPr="008E70BB">
        <w:t>сетки</w:t>
      </w:r>
      <w:r w:rsidR="003D7DAF" w:rsidRPr="008E70BB">
        <w:t>. Участник, занявший второе место в каждой группе, будет помещен в полуфинальную сетку с лучшим игроком / командой из противоположной группы.</w:t>
      </w:r>
    </w:p>
    <w:p w:rsidR="003D7DAF" w:rsidRPr="008E70BB" w:rsidRDefault="0020406A" w:rsidP="003D7DAF">
      <w:r w:rsidRPr="008E70BB">
        <w:rPr>
          <w:lang w:val="en-US"/>
        </w:rPr>
        <w:t>ii</w:t>
      </w:r>
      <w:r w:rsidR="003D7DAF" w:rsidRPr="008E70BB">
        <w:t>. Соревнование должно быть завершено прямым соревнованием на выбывание в полуфинал и финал.</w:t>
      </w:r>
    </w:p>
    <w:p w:rsidR="003D7DAF" w:rsidRPr="008E70BB" w:rsidRDefault="0020406A" w:rsidP="003D7DAF">
      <w:r w:rsidRPr="008E70BB">
        <w:rPr>
          <w:lang w:val="en-US"/>
        </w:rPr>
        <w:t>iii</w:t>
      </w:r>
      <w:r w:rsidR="003D7DAF" w:rsidRPr="008E70BB">
        <w:t>. Там будет плей-офф за третье и четвертое место.</w:t>
      </w:r>
    </w:p>
    <w:p w:rsidR="003D7DAF" w:rsidRPr="008E70BB" w:rsidRDefault="003D7DAF" w:rsidP="003D7DAF"/>
    <w:p w:rsidR="003D7DAF" w:rsidRPr="008E70BB" w:rsidRDefault="007E2FD2" w:rsidP="003D7DAF">
      <w:pPr>
        <w:rPr>
          <w:b/>
        </w:rPr>
      </w:pPr>
      <w:r w:rsidRPr="008E70BB">
        <w:rPr>
          <w:b/>
        </w:rPr>
        <w:t>47. УСЛОВИЯ ИГРЫ</w:t>
      </w:r>
    </w:p>
    <w:p w:rsidR="003D7DAF" w:rsidRPr="008E70BB" w:rsidRDefault="003D7DAF" w:rsidP="003D7DAF">
      <w:r w:rsidRPr="008E70BB">
        <w:t>Пожалуйста, смотрите раздел 35 «Условия игры».</w:t>
      </w:r>
    </w:p>
    <w:p w:rsidR="003D7DAF" w:rsidRPr="008E70BB" w:rsidRDefault="003D7DAF" w:rsidP="003D7DAF"/>
    <w:p w:rsidR="003D7DAF" w:rsidRPr="008E70BB" w:rsidRDefault="003D7DAF" w:rsidP="003D7DAF">
      <w:pPr>
        <w:rPr>
          <w:b/>
        </w:rPr>
      </w:pPr>
      <w:r w:rsidRPr="008E70BB">
        <w:rPr>
          <w:b/>
        </w:rPr>
        <w:t>48. ШТРАФЫ</w:t>
      </w:r>
    </w:p>
    <w:p w:rsidR="003D7DAF" w:rsidRPr="008E70BB" w:rsidRDefault="003D7DAF" w:rsidP="003D7DAF">
      <w:pPr>
        <w:rPr>
          <w:b/>
        </w:rPr>
      </w:pPr>
      <w:r w:rsidRPr="008E70BB">
        <w:rPr>
          <w:b/>
        </w:rPr>
        <w:t>а) Снятие</w:t>
      </w:r>
    </w:p>
    <w:p w:rsidR="003D7DAF" w:rsidRPr="008E70BB" w:rsidRDefault="007E2FD2" w:rsidP="003D7DAF">
      <w:r w:rsidRPr="008E70BB">
        <w:rPr>
          <w:lang w:val="en-US"/>
        </w:rPr>
        <w:t>i</w:t>
      </w:r>
      <w:r w:rsidR="003D7DAF" w:rsidRPr="008E70BB">
        <w:t xml:space="preserve">. Игроки / команды, чьи заявки были приняты в жеребьевку, не могут выйти без риска </w:t>
      </w:r>
      <w:r w:rsidRPr="008E70BB">
        <w:t xml:space="preserve">получить </w:t>
      </w:r>
      <w:r w:rsidR="003D7DAF" w:rsidRPr="008E70BB">
        <w:t>штрафа.</w:t>
      </w:r>
    </w:p>
    <w:p w:rsidR="003D7DAF" w:rsidRPr="008E70BB" w:rsidRDefault="007E2FD2" w:rsidP="003D7DAF">
      <w:r w:rsidRPr="008E70BB">
        <w:rPr>
          <w:lang w:val="en-US"/>
        </w:rPr>
        <w:t>ii</w:t>
      </w:r>
      <w:r w:rsidR="003D7DAF" w:rsidRPr="008E70BB">
        <w:t>. Вывод средств игроками / командами осуществляется в соответствии с Кодексом поведения.</w:t>
      </w:r>
    </w:p>
    <w:p w:rsidR="003D7DAF" w:rsidRPr="008E70BB" w:rsidRDefault="007E2FD2" w:rsidP="003D7DAF">
      <w:r w:rsidRPr="008E70BB">
        <w:rPr>
          <w:lang w:val="en-US"/>
        </w:rPr>
        <w:t>iii</w:t>
      </w:r>
      <w:r w:rsidR="003D7DAF" w:rsidRPr="008E70BB">
        <w:t>. Медицинская справка должна быть получена МФТ в течение четырнадцати (14) дней после даты отзыва п</w:t>
      </w:r>
      <w:r w:rsidR="00977604" w:rsidRPr="008E70BB">
        <w:t xml:space="preserve">о медицинским показаниям игрока </w:t>
      </w:r>
      <w:r w:rsidR="003D7DAF" w:rsidRPr="008E70BB">
        <w:t xml:space="preserve">с </w:t>
      </w:r>
      <w:r w:rsidRPr="008E70BB">
        <w:t>соревнования</w:t>
      </w:r>
      <w:r w:rsidR="003D7DAF" w:rsidRPr="008E70BB">
        <w:t>.</w:t>
      </w:r>
    </w:p>
    <w:p w:rsidR="003D7DAF" w:rsidRPr="008E70BB" w:rsidRDefault="00977604" w:rsidP="003D7DAF">
      <w:r w:rsidRPr="008E70BB">
        <w:rPr>
          <w:lang w:val="en-US"/>
        </w:rPr>
        <w:t>iv</w:t>
      </w:r>
      <w:r w:rsidRPr="008E70BB">
        <w:t>.</w:t>
      </w:r>
      <w:r w:rsidR="003D7DAF" w:rsidRPr="008E70BB">
        <w:t xml:space="preserve"> За исключением правила 45 (c) выше, снятие заявки до двух (2) недель соревнования будет принято, если на то есть веская причина, это решит Комитет по теннису на колясках </w:t>
      </w:r>
      <w:r w:rsidR="007E2FD2" w:rsidRPr="008E70BB">
        <w:t>МФТ</w:t>
      </w:r>
      <w:r w:rsidR="003D7DAF" w:rsidRPr="008E70BB">
        <w:t xml:space="preserve">. </w:t>
      </w:r>
      <w:r w:rsidR="007E2FD2" w:rsidRPr="008E70BB">
        <w:t>Снятие</w:t>
      </w:r>
      <w:r w:rsidR="003D7DAF" w:rsidRPr="008E70BB">
        <w:t xml:space="preserve"> без уважительной причины может наложить на игрока / команду штраф и возможное отстранение от участия в мероприятии следующего года.</w:t>
      </w:r>
    </w:p>
    <w:p w:rsidR="003D7DAF" w:rsidRPr="008E70BB" w:rsidRDefault="003D7DAF" w:rsidP="003D7DAF">
      <w:r w:rsidRPr="008E70BB">
        <w:t xml:space="preserve">v. Любое снятие, до начала официальной жеребьевки и пресс-конференции, должно быть заменено следующим квалифицированным игроком / командой в соответствии с Правилом 45 (f), и этот игрок / команда должны быть квалифицированы </w:t>
      </w:r>
      <w:r w:rsidR="007E2FD2" w:rsidRPr="008E70BB">
        <w:t>Прямым доступом</w:t>
      </w:r>
      <w:r w:rsidRPr="008E70BB">
        <w:t>. В противном случае МФТ примет решение о замене.</w:t>
      </w:r>
    </w:p>
    <w:p w:rsidR="003D7DAF" w:rsidRPr="008E70BB" w:rsidRDefault="007E2FD2" w:rsidP="003D7DAF">
      <w:r w:rsidRPr="008E70BB">
        <w:rPr>
          <w:lang w:val="en-US"/>
        </w:rPr>
        <w:lastRenderedPageBreak/>
        <w:t>vi</w:t>
      </w:r>
      <w:r w:rsidR="003D7DAF" w:rsidRPr="008E70BB">
        <w:t>. Любая неявка на официальной жеребьевке и пресс-конференции может быть заменена следующим квалифицированным игроком / командой в соответствии с правилом 45 (f), и этот игрок / команда должен быть квалифицирован как «</w:t>
      </w:r>
      <w:r w:rsidRPr="008E70BB">
        <w:t>Прямой доступ</w:t>
      </w:r>
      <w:r w:rsidR="003D7DAF" w:rsidRPr="008E70BB">
        <w:t>». В противном случае МФТ примет решение о замене</w:t>
      </w:r>
      <w:r w:rsidRPr="008E70BB">
        <w:t>.</w:t>
      </w:r>
    </w:p>
    <w:p w:rsidR="003D7DAF" w:rsidRPr="008E70BB" w:rsidRDefault="007E2FD2" w:rsidP="003D7DAF">
      <w:r w:rsidRPr="008E70BB">
        <w:rPr>
          <w:lang w:val="en-US"/>
        </w:rPr>
        <w:t>vii</w:t>
      </w:r>
      <w:r w:rsidRPr="008E70BB">
        <w:t xml:space="preserve">. Прямой доступ </w:t>
      </w:r>
      <w:r w:rsidR="003D7DAF" w:rsidRPr="008E70BB">
        <w:t xml:space="preserve">в </w:t>
      </w:r>
      <w:r w:rsidRPr="008E70BB">
        <w:t>Мастерс Одиночного разряда</w:t>
      </w:r>
      <w:r w:rsidR="003D7DAF" w:rsidRPr="008E70BB">
        <w:t>, которые выходят (даже по «уважительной причине», как это определено в Приложении C, Раздел IV (b), будет регулироваться положениями, изложенными в Правиле 45 (c)</w:t>
      </w:r>
    </w:p>
    <w:p w:rsidR="003D7DAF" w:rsidRPr="008E70BB" w:rsidRDefault="003D7DAF" w:rsidP="003D7DAF"/>
    <w:p w:rsidR="00977604" w:rsidRPr="008E70BB" w:rsidRDefault="007E2FD2" w:rsidP="00977604">
      <w:pPr>
        <w:rPr>
          <w:b/>
        </w:rPr>
      </w:pPr>
      <w:r w:rsidRPr="008E70BB">
        <w:rPr>
          <w:b/>
          <w:lang w:val="en-US"/>
        </w:rPr>
        <w:t>b</w:t>
      </w:r>
      <w:r w:rsidR="00977604" w:rsidRPr="008E70BB">
        <w:rPr>
          <w:b/>
        </w:rPr>
        <w:t xml:space="preserve">) </w:t>
      </w:r>
      <w:r w:rsidRPr="008E70BB">
        <w:rPr>
          <w:b/>
        </w:rPr>
        <w:t>Замена (ы</w:t>
      </w:r>
      <w:r w:rsidR="00977604" w:rsidRPr="008E70BB">
        <w:rPr>
          <w:b/>
        </w:rPr>
        <w:t>)</w:t>
      </w:r>
    </w:p>
    <w:p w:rsidR="00977604" w:rsidRPr="008E70BB" w:rsidRDefault="007E2FD2" w:rsidP="00977604">
      <w:r w:rsidRPr="008E70BB">
        <w:rPr>
          <w:lang w:val="en-US"/>
        </w:rPr>
        <w:t>i</w:t>
      </w:r>
      <w:r w:rsidR="00977604" w:rsidRPr="008E70BB">
        <w:t>. Следующий высококвалифицированный игрок / команда, который принял участие в со</w:t>
      </w:r>
      <w:r w:rsidRPr="008E70BB">
        <w:t xml:space="preserve">ревновании (у которого нету Прямого Доступа </w:t>
      </w:r>
      <w:r w:rsidR="00977604" w:rsidRPr="008E70BB">
        <w:t xml:space="preserve">во время официальной жеребьевки и пресс-конференции), должен быть назначен </w:t>
      </w:r>
      <w:r w:rsidRPr="008E70BB">
        <w:t>Заменой</w:t>
      </w:r>
      <w:r w:rsidR="00977604" w:rsidRPr="008E70BB">
        <w:t xml:space="preserve"> (-</w:t>
      </w:r>
      <w:r w:rsidRPr="008E70BB">
        <w:t>ами</w:t>
      </w:r>
      <w:r w:rsidR="00977604" w:rsidRPr="008E70BB">
        <w:t xml:space="preserve">) и должен заменить любого игрока, который впоследствии </w:t>
      </w:r>
      <w:r w:rsidRPr="008E70BB">
        <w:t>снимается с соревновани</w:t>
      </w:r>
      <w:r w:rsidR="00977604" w:rsidRPr="008E70BB">
        <w:t>.</w:t>
      </w:r>
    </w:p>
    <w:p w:rsidR="00977604" w:rsidRPr="008E70BB" w:rsidRDefault="007E2FD2" w:rsidP="00977604">
      <w:r w:rsidRPr="008E70BB">
        <w:rPr>
          <w:lang w:val="en-US"/>
        </w:rPr>
        <w:t>ii</w:t>
      </w:r>
      <w:r w:rsidR="00977604" w:rsidRPr="008E70BB">
        <w:t xml:space="preserve">. </w:t>
      </w:r>
      <w:r w:rsidRPr="008E70BB">
        <w:t>Замена</w:t>
      </w:r>
      <w:r w:rsidR="00977604" w:rsidRPr="008E70BB">
        <w:t xml:space="preserve"> (</w:t>
      </w:r>
      <w:r w:rsidRPr="008E70BB">
        <w:t>ы</w:t>
      </w:r>
      <w:r w:rsidR="00977604" w:rsidRPr="008E70BB">
        <w:t xml:space="preserve">) имеет право участвовать в соревнованиях </w:t>
      </w:r>
      <w:r w:rsidRPr="008E70BB">
        <w:t>на выбывание</w:t>
      </w:r>
      <w:r w:rsidR="00977604" w:rsidRPr="008E70BB">
        <w:t xml:space="preserve"> и получать очки и призовые деньги, если он соответствует требованиям.</w:t>
      </w:r>
    </w:p>
    <w:p w:rsidR="00977604" w:rsidRPr="008E70BB" w:rsidRDefault="007E2FD2" w:rsidP="00977604">
      <w:r w:rsidRPr="008E70BB">
        <w:rPr>
          <w:lang w:val="en-US"/>
        </w:rPr>
        <w:t>iii</w:t>
      </w:r>
      <w:r w:rsidR="00977604" w:rsidRPr="008E70BB">
        <w:t xml:space="preserve">. Если </w:t>
      </w:r>
      <w:r w:rsidRPr="008E70BB">
        <w:t>Замена</w:t>
      </w:r>
      <w:r w:rsidR="00977604" w:rsidRPr="008E70BB">
        <w:t xml:space="preserve"> (-</w:t>
      </w:r>
      <w:r w:rsidRPr="008E70BB">
        <w:t>ы</w:t>
      </w:r>
      <w:r w:rsidR="00977604" w:rsidRPr="008E70BB">
        <w:t xml:space="preserve">) вставлен во второй или третий матч </w:t>
      </w:r>
      <w:r w:rsidRPr="008E70BB">
        <w:t>Круговой системы</w:t>
      </w:r>
      <w:r w:rsidR="00977604" w:rsidRPr="008E70BB">
        <w:t xml:space="preserve">, он должен получить любые призовые деньги и выигранные очки. Если </w:t>
      </w:r>
      <w:r w:rsidRPr="008E70BB">
        <w:t>Замена</w:t>
      </w:r>
      <w:r w:rsidR="00977604" w:rsidRPr="008E70BB">
        <w:t xml:space="preserve"> (</w:t>
      </w:r>
      <w:r w:rsidRPr="008E70BB">
        <w:t>ы</w:t>
      </w:r>
      <w:r w:rsidR="00977604" w:rsidRPr="008E70BB">
        <w:t xml:space="preserve">) заменяет игрока, который не участвует в его / ее первом матче </w:t>
      </w:r>
      <w:r w:rsidRPr="008E70BB">
        <w:t>Круговой системы</w:t>
      </w:r>
      <w:r w:rsidR="00977604" w:rsidRPr="008E70BB">
        <w:t xml:space="preserve">, </w:t>
      </w:r>
      <w:r w:rsidRPr="008E70BB">
        <w:t>Замена</w:t>
      </w:r>
      <w:r w:rsidR="00977604" w:rsidRPr="008E70BB">
        <w:t xml:space="preserve"> (</w:t>
      </w:r>
      <w:r w:rsidRPr="008E70BB">
        <w:t>ы</w:t>
      </w:r>
      <w:r w:rsidR="00977604" w:rsidRPr="008E70BB">
        <w:t xml:space="preserve">) </w:t>
      </w:r>
      <w:r w:rsidRPr="008E70BB">
        <w:t>имеет право на Прямой Доступ</w:t>
      </w:r>
      <w:r w:rsidR="00977604" w:rsidRPr="008E70BB">
        <w:t>.</w:t>
      </w:r>
    </w:p>
    <w:p w:rsidR="00977604" w:rsidRPr="008E70BB" w:rsidRDefault="00977604" w:rsidP="00977604"/>
    <w:p w:rsidR="00977604" w:rsidRPr="008E70BB" w:rsidRDefault="007E2FD2" w:rsidP="00977604">
      <w:pPr>
        <w:rPr>
          <w:b/>
        </w:rPr>
      </w:pPr>
      <w:r w:rsidRPr="008E70BB">
        <w:rPr>
          <w:b/>
        </w:rPr>
        <w:t>c</w:t>
      </w:r>
      <w:r w:rsidR="00977604" w:rsidRPr="008E70BB">
        <w:rPr>
          <w:b/>
        </w:rPr>
        <w:t>) Кодекс поведения</w:t>
      </w:r>
    </w:p>
    <w:p w:rsidR="00977604" w:rsidRPr="008E70BB" w:rsidRDefault="00977604" w:rsidP="00977604">
      <w:r w:rsidRPr="008E70BB">
        <w:t>Все нарушения Кодекса поведения будут рассматриваться в соответствии с Приложением C, «Кодекс поведения».</w:t>
      </w:r>
    </w:p>
    <w:p w:rsidR="00977604" w:rsidRPr="008E70BB" w:rsidRDefault="00977604" w:rsidP="00977604"/>
    <w:p w:rsidR="00977604" w:rsidRPr="008E70BB" w:rsidRDefault="007E2FD2" w:rsidP="00977604">
      <w:pPr>
        <w:rPr>
          <w:b/>
        </w:rPr>
      </w:pPr>
      <w:r w:rsidRPr="008E70BB">
        <w:rPr>
          <w:b/>
        </w:rPr>
        <w:t>d</w:t>
      </w:r>
      <w:r w:rsidR="00977604" w:rsidRPr="008E70BB">
        <w:rPr>
          <w:b/>
        </w:rPr>
        <w:t>) несоблюдение правил и положений</w:t>
      </w:r>
    </w:p>
    <w:p w:rsidR="00977604" w:rsidRPr="008E70BB" w:rsidRDefault="00977604" w:rsidP="00977604">
      <w:r w:rsidRPr="008E70BB">
        <w:t xml:space="preserve">Любой соревнующийся игрок / команда, которые не соблюдают Правила и </w:t>
      </w:r>
      <w:r w:rsidR="00093E26" w:rsidRPr="008E70BB">
        <w:t>Положения</w:t>
      </w:r>
      <w:r w:rsidRPr="008E70BB">
        <w:t>, могут быть немедленно дисквалифицированы и / или могут быть лишены права на участие в будущих Соревнованиях до тех пор, пока не будут предоставлены гарантии соответствия Правилам, и будут применены любые дополнительные штрафы, уста</w:t>
      </w:r>
      <w:r w:rsidR="00941C6A" w:rsidRPr="008E70BB">
        <w:t>новленные в настоящих Правилах.</w:t>
      </w:r>
    </w:p>
    <w:p w:rsidR="00977604" w:rsidRPr="008E70BB" w:rsidRDefault="00977604" w:rsidP="00977604">
      <w:r w:rsidRPr="008E70BB">
        <w:t>За правонарушения, которые не оправдывают дисквалификацию, Комиссия внутренних судебных решений МФТ может принять решение о наложении штрафа.</w:t>
      </w:r>
    </w:p>
    <w:p w:rsidR="00977604" w:rsidRPr="008E70BB" w:rsidRDefault="00977604" w:rsidP="00977604"/>
    <w:p w:rsidR="00977604" w:rsidRPr="008E70BB" w:rsidRDefault="00977604" w:rsidP="00977604">
      <w:pPr>
        <w:rPr>
          <w:b/>
        </w:rPr>
      </w:pPr>
      <w:r w:rsidRPr="008E70BB">
        <w:rPr>
          <w:b/>
        </w:rPr>
        <w:t xml:space="preserve">49. </w:t>
      </w:r>
      <w:r w:rsidR="00093E26" w:rsidRPr="008E70BB">
        <w:rPr>
          <w:b/>
        </w:rPr>
        <w:t>РЕАЛИЗАЦИЯ</w:t>
      </w:r>
      <w:r w:rsidRPr="008E70BB">
        <w:rPr>
          <w:b/>
        </w:rPr>
        <w:t xml:space="preserve"> РЕГЛАМЕНТОВ И РАЗРЕШЕНИЕ СПОРОВ</w:t>
      </w:r>
    </w:p>
    <w:p w:rsidR="00977604" w:rsidRPr="008E70BB" w:rsidRDefault="00977604" w:rsidP="00977604">
      <w:r w:rsidRPr="008E70BB">
        <w:t>Применяются положения главы II</w:t>
      </w:r>
      <w:r w:rsidR="00093E26" w:rsidRPr="008E70BB">
        <w:t>I.</w:t>
      </w:r>
    </w:p>
    <w:p w:rsidR="00093E26" w:rsidRPr="008E70BB" w:rsidRDefault="00093E26" w:rsidP="00977604"/>
    <w:p w:rsidR="00977604" w:rsidRPr="008E70BB" w:rsidRDefault="00977604" w:rsidP="00977604">
      <w:pPr>
        <w:rPr>
          <w:b/>
        </w:rPr>
      </w:pPr>
      <w:r w:rsidRPr="008E70BB">
        <w:rPr>
          <w:b/>
        </w:rPr>
        <w:t xml:space="preserve">50. </w:t>
      </w:r>
      <w:r w:rsidR="00093E26" w:rsidRPr="008E70BB">
        <w:rPr>
          <w:b/>
        </w:rPr>
        <w:t>ИСКЛЮЧИТЕЛЬНЫЕ</w:t>
      </w:r>
      <w:r w:rsidRPr="008E70BB">
        <w:rPr>
          <w:b/>
        </w:rPr>
        <w:t xml:space="preserve"> ОБСТОЯТЕЛЬСТВА</w:t>
      </w:r>
    </w:p>
    <w:p w:rsidR="00A61AFC" w:rsidRPr="008E70BB" w:rsidRDefault="00977604" w:rsidP="00977604">
      <w:r w:rsidRPr="008E70BB">
        <w:t>Вышеуказанные Правила являются обязательными для всех игроков / команд, имеющих право участвовать в соревнованиях. Совет директоров МФТ может заменить эти Правила в исключительных обстоятельствах и может делегировать эту ответственность Исполнительному директору МФТ, Судье и Директору турнира на месте.</w:t>
      </w:r>
    </w:p>
    <w:p w:rsidR="00093E26" w:rsidRPr="008E70BB" w:rsidRDefault="00093E26" w:rsidP="00093E26">
      <w:pPr>
        <w:rPr>
          <w:b/>
        </w:rPr>
      </w:pPr>
      <w:r w:rsidRPr="008E70BB">
        <w:rPr>
          <w:b/>
        </w:rPr>
        <w:lastRenderedPageBreak/>
        <w:t xml:space="preserve">XI. ПРАВИЛА </w:t>
      </w:r>
      <w:r w:rsidR="009752D5" w:rsidRPr="008E70BB">
        <w:rPr>
          <w:b/>
        </w:rPr>
        <w:t>КОМАНДНОГО КУБКА МИРА</w:t>
      </w:r>
      <w:r w:rsidRPr="008E70BB">
        <w:rPr>
          <w:b/>
        </w:rPr>
        <w:t xml:space="preserve"> BNP PARIBAS</w:t>
      </w:r>
    </w:p>
    <w:p w:rsidR="00093E26" w:rsidRPr="008E70BB" w:rsidRDefault="00093E26" w:rsidP="00093E26"/>
    <w:p w:rsidR="00093E26" w:rsidRPr="008E70BB" w:rsidRDefault="00093E26" w:rsidP="00093E26">
      <w:pPr>
        <w:rPr>
          <w:b/>
        </w:rPr>
      </w:pPr>
      <w:r w:rsidRPr="008E70BB">
        <w:rPr>
          <w:b/>
        </w:rPr>
        <w:t xml:space="preserve">51. </w:t>
      </w:r>
      <w:r w:rsidR="009752D5" w:rsidRPr="008E70BB">
        <w:rPr>
          <w:b/>
        </w:rPr>
        <w:t>СОРЕВНОВАНИЯ</w:t>
      </w:r>
    </w:p>
    <w:p w:rsidR="00093E26" w:rsidRPr="008E70BB" w:rsidRDefault="009752D5" w:rsidP="00093E26">
      <w:pPr>
        <w:rPr>
          <w:b/>
        </w:rPr>
      </w:pPr>
      <w:r w:rsidRPr="008E70BB">
        <w:rPr>
          <w:b/>
          <w:lang w:val="en-US"/>
        </w:rPr>
        <w:t>a</w:t>
      </w:r>
      <w:r w:rsidRPr="008E70BB">
        <w:rPr>
          <w:b/>
        </w:rPr>
        <w:t>) Название</w:t>
      </w:r>
    </w:p>
    <w:p w:rsidR="00093E26" w:rsidRPr="008E70BB" w:rsidRDefault="00093E26" w:rsidP="00093E26">
      <w:r w:rsidRPr="008E70BB">
        <w:t xml:space="preserve">Соревнования, Кубок мира </w:t>
      </w:r>
      <w:r w:rsidR="005B12F6" w:rsidRPr="008E70BB">
        <w:t xml:space="preserve">Международной федерации тенниса, </w:t>
      </w:r>
      <w:r w:rsidRPr="008E70BB">
        <w:t xml:space="preserve">Командный чемпионат среди мужчин, женщин, </w:t>
      </w:r>
      <w:r w:rsidR="005B12F6" w:rsidRPr="008E70BB">
        <w:t>четверок</w:t>
      </w:r>
      <w:r w:rsidRPr="008E70BB">
        <w:t xml:space="preserve"> и юниоров называется «Командный кубок мира BNP Paribas».</w:t>
      </w:r>
    </w:p>
    <w:p w:rsidR="00093E26" w:rsidRPr="008E70BB" w:rsidRDefault="00093E26" w:rsidP="00093E26"/>
    <w:p w:rsidR="00093E26" w:rsidRPr="008E70BB" w:rsidRDefault="009752D5" w:rsidP="00093E26">
      <w:pPr>
        <w:rPr>
          <w:b/>
        </w:rPr>
      </w:pPr>
      <w:r w:rsidRPr="008E70BB">
        <w:rPr>
          <w:b/>
          <w:lang w:val="en-US"/>
        </w:rPr>
        <w:t>b</w:t>
      </w:r>
      <w:r w:rsidR="00093E26" w:rsidRPr="008E70BB">
        <w:rPr>
          <w:b/>
        </w:rPr>
        <w:t xml:space="preserve">) </w:t>
      </w:r>
      <w:r w:rsidR="005B12F6" w:rsidRPr="008E70BB">
        <w:rPr>
          <w:b/>
        </w:rPr>
        <w:t>Владение</w:t>
      </w:r>
    </w:p>
    <w:p w:rsidR="00093E26" w:rsidRPr="008E70BB" w:rsidRDefault="00093E26" w:rsidP="00093E26">
      <w:r w:rsidRPr="008E70BB">
        <w:t>Соревнование будет принадлежать и находиться под управлением и контролем Международной федерации тенниса, далее именуемой «Федерация».</w:t>
      </w:r>
    </w:p>
    <w:p w:rsidR="00093E26" w:rsidRPr="008E70BB" w:rsidRDefault="00093E26" w:rsidP="00093E26"/>
    <w:p w:rsidR="00093E26" w:rsidRPr="008E70BB" w:rsidRDefault="009752D5" w:rsidP="00093E26">
      <w:pPr>
        <w:rPr>
          <w:b/>
        </w:rPr>
      </w:pPr>
      <w:r w:rsidRPr="008E70BB">
        <w:rPr>
          <w:b/>
          <w:lang w:val="en-US"/>
        </w:rPr>
        <w:t>c</w:t>
      </w:r>
      <w:r w:rsidR="00093E26" w:rsidRPr="008E70BB">
        <w:rPr>
          <w:b/>
        </w:rPr>
        <w:t xml:space="preserve">) </w:t>
      </w:r>
      <w:r w:rsidRPr="008E70BB">
        <w:rPr>
          <w:b/>
        </w:rPr>
        <w:t>Принимающие участие страны</w:t>
      </w:r>
    </w:p>
    <w:p w:rsidR="00093E26" w:rsidRPr="008E70BB" w:rsidRDefault="005B12F6" w:rsidP="00093E26">
      <w:r w:rsidRPr="008E70BB">
        <w:t>Соревнования</w:t>
      </w:r>
      <w:r w:rsidR="00093E26" w:rsidRPr="008E70BB">
        <w:t xml:space="preserve"> </w:t>
      </w:r>
      <w:r w:rsidRPr="008E70BB">
        <w:t>должны быть открыты</w:t>
      </w:r>
      <w:r w:rsidR="00093E26" w:rsidRPr="008E70BB">
        <w:t xml:space="preserve"> только для стран-членов МФТ.</w:t>
      </w:r>
    </w:p>
    <w:p w:rsidR="00093E26" w:rsidRPr="008E70BB" w:rsidRDefault="00093E26" w:rsidP="00093E26"/>
    <w:p w:rsidR="00093E26" w:rsidRPr="008E70BB" w:rsidRDefault="009752D5" w:rsidP="00093E26">
      <w:r w:rsidRPr="008E70BB">
        <w:rPr>
          <w:b/>
          <w:lang w:val="en-US"/>
        </w:rPr>
        <w:t>d</w:t>
      </w:r>
      <w:r w:rsidR="00093E26" w:rsidRPr="008E70BB">
        <w:rPr>
          <w:b/>
        </w:rPr>
        <w:t>)</w:t>
      </w:r>
      <w:r w:rsidR="00093E26" w:rsidRPr="008E70BB">
        <w:t xml:space="preserve"> </w:t>
      </w:r>
      <w:r w:rsidR="00093E26" w:rsidRPr="008E70BB">
        <w:rPr>
          <w:b/>
        </w:rPr>
        <w:t>Вступление</w:t>
      </w:r>
    </w:p>
    <w:p w:rsidR="00093E26" w:rsidRPr="008E70BB" w:rsidRDefault="00093E26" w:rsidP="00093E26">
      <w:r w:rsidRPr="008E70BB">
        <w:t xml:space="preserve">Максимум шестнадцать (16) мужских команд, </w:t>
      </w:r>
      <w:r w:rsidR="005B12F6" w:rsidRPr="008E70BB">
        <w:t xml:space="preserve">двенадцать (12) женских команд, </w:t>
      </w:r>
      <w:r w:rsidRPr="008E70BB">
        <w:t>восемь (8) команд из четырех человек и восемь (8) команд юниоров до</w:t>
      </w:r>
      <w:r w:rsidR="005B12F6" w:rsidRPr="008E70BB">
        <w:t>лжны принять участие в Мировой Г</w:t>
      </w:r>
      <w:r w:rsidRPr="008E70BB">
        <w:t>руппе Основного розыгрыша. Остальные команды будут соревноваться в региональных отборочных соревнованиях.</w:t>
      </w:r>
    </w:p>
    <w:p w:rsidR="00093E26" w:rsidRPr="008E70BB" w:rsidRDefault="00093E26" w:rsidP="00093E26"/>
    <w:p w:rsidR="00093E26" w:rsidRPr="008E70BB" w:rsidRDefault="00093E26" w:rsidP="00093E26">
      <w:pPr>
        <w:rPr>
          <w:b/>
        </w:rPr>
      </w:pPr>
      <w:r w:rsidRPr="008E70BB">
        <w:rPr>
          <w:b/>
        </w:rPr>
        <w:t>Мужчины</w:t>
      </w:r>
    </w:p>
    <w:p w:rsidR="00093E26" w:rsidRPr="008E70BB" w:rsidRDefault="005B12F6" w:rsidP="00093E26">
      <w:r w:rsidRPr="008E70BB">
        <w:rPr>
          <w:lang w:val="en-US"/>
        </w:rPr>
        <w:t>i</w:t>
      </w:r>
      <w:r w:rsidRPr="008E70BB">
        <w:t>. Топ</w:t>
      </w:r>
      <w:r w:rsidR="00093E26" w:rsidRPr="008E70BB">
        <w:t xml:space="preserve"> (10) </w:t>
      </w:r>
      <w:r w:rsidRPr="008E70BB">
        <w:t>стран</w:t>
      </w:r>
      <w:r w:rsidR="00093E26" w:rsidRPr="008E70BB">
        <w:t xml:space="preserve"> Кубка мира 2018 года получат прямую заявку.</w:t>
      </w:r>
    </w:p>
    <w:p w:rsidR="00093E26" w:rsidRPr="008E70BB" w:rsidRDefault="005B12F6" w:rsidP="00093E26">
      <w:r w:rsidRPr="008E70BB">
        <w:rPr>
          <w:lang w:val="en-US"/>
        </w:rPr>
        <w:t>ii</w:t>
      </w:r>
      <w:r w:rsidRPr="008E70BB">
        <w:t>. Четыре (4) страны получат право на участие при</w:t>
      </w:r>
      <w:r w:rsidR="00093E26" w:rsidRPr="008E70BB">
        <w:t xml:space="preserve"> победе на региональных отборочных соревнованиях. В случае наличия только трех (3) квалификационных зон, оставшееся место будет отдано одной из других квалификационных зон.</w:t>
      </w:r>
    </w:p>
    <w:p w:rsidR="00093E26" w:rsidRPr="008E70BB" w:rsidRDefault="005B12F6" w:rsidP="00093E26">
      <w:r w:rsidRPr="008E70BB">
        <w:rPr>
          <w:lang w:val="en-US"/>
        </w:rPr>
        <w:t>iii</w:t>
      </w:r>
      <w:r w:rsidR="00093E26" w:rsidRPr="008E70BB">
        <w:t xml:space="preserve">. Оставшиеся две (2) позиции </w:t>
      </w:r>
      <w:r w:rsidRPr="008E70BB">
        <w:t>получат право на Wild Cards; одна</w:t>
      </w:r>
      <w:r w:rsidR="00093E26" w:rsidRPr="008E70BB">
        <w:t xml:space="preserve"> (1) </w:t>
      </w:r>
      <w:r w:rsidRPr="008E70BB">
        <w:t>стране</w:t>
      </w:r>
      <w:r w:rsidR="00093E26" w:rsidRPr="008E70BB">
        <w:t xml:space="preserve">-организатору и </w:t>
      </w:r>
      <w:r w:rsidRPr="008E70BB">
        <w:t>одна</w:t>
      </w:r>
      <w:r w:rsidR="00093E26" w:rsidRPr="008E70BB">
        <w:t xml:space="preserve"> (1) </w:t>
      </w:r>
      <w:r w:rsidRPr="008E70BB">
        <w:t>стране</w:t>
      </w:r>
      <w:r w:rsidR="00093E26" w:rsidRPr="008E70BB">
        <w:t xml:space="preserve"> по усмотрению </w:t>
      </w:r>
      <w:r w:rsidRPr="008E70BB">
        <w:t>Комитета по теннису на колясках</w:t>
      </w:r>
      <w:r w:rsidR="00093E26" w:rsidRPr="008E70BB">
        <w:t xml:space="preserve"> </w:t>
      </w:r>
      <w:r w:rsidRPr="008E70BB">
        <w:t>МФТ</w:t>
      </w:r>
      <w:r w:rsidR="00093E26" w:rsidRPr="008E70BB">
        <w:t xml:space="preserve">. В случае, если принимающая страна уже имеет прямое участие в этом мероприятии, </w:t>
      </w:r>
      <w:r w:rsidRPr="008E70BB">
        <w:t xml:space="preserve">данная </w:t>
      </w:r>
      <w:r w:rsidRPr="008E70BB">
        <w:rPr>
          <w:lang w:val="en-US"/>
        </w:rPr>
        <w:t>Wild</w:t>
      </w:r>
      <w:r w:rsidRPr="008E70BB">
        <w:t xml:space="preserve"> </w:t>
      </w:r>
      <w:r w:rsidRPr="008E70BB">
        <w:rPr>
          <w:lang w:val="en-US"/>
        </w:rPr>
        <w:t>Card</w:t>
      </w:r>
      <w:r w:rsidR="00093E26" w:rsidRPr="008E70BB">
        <w:t xml:space="preserve"> будет присуждена стране по усмотрению </w:t>
      </w:r>
      <w:r w:rsidRPr="008E70BB">
        <w:t>Комитета по теннису на колясках МФТ</w:t>
      </w:r>
      <w:r w:rsidR="00093E26" w:rsidRPr="008E70BB">
        <w:t>.</w:t>
      </w:r>
    </w:p>
    <w:p w:rsidR="00093E26" w:rsidRPr="008E70BB" w:rsidRDefault="00093E26" w:rsidP="00093E26"/>
    <w:p w:rsidR="00093E26" w:rsidRPr="008E70BB" w:rsidRDefault="005B12F6" w:rsidP="00093E26">
      <w:pPr>
        <w:rPr>
          <w:b/>
        </w:rPr>
      </w:pPr>
      <w:r w:rsidRPr="008E70BB">
        <w:rPr>
          <w:b/>
        </w:rPr>
        <w:t>Ж</w:t>
      </w:r>
      <w:r w:rsidR="00093E26" w:rsidRPr="008E70BB">
        <w:rPr>
          <w:b/>
        </w:rPr>
        <w:t>енщины</w:t>
      </w:r>
    </w:p>
    <w:p w:rsidR="00093E26" w:rsidRPr="008E70BB" w:rsidRDefault="005B12F6" w:rsidP="00093E26">
      <w:r w:rsidRPr="008E70BB">
        <w:rPr>
          <w:lang w:val="en-US"/>
        </w:rPr>
        <w:t>i</w:t>
      </w:r>
      <w:r w:rsidRPr="008E70BB">
        <w:t>. Топ Восемь (8)</w:t>
      </w:r>
      <w:r w:rsidR="00093E26" w:rsidRPr="008E70BB">
        <w:t xml:space="preserve"> </w:t>
      </w:r>
      <w:r w:rsidRPr="008E70BB">
        <w:t>стран Командного Кубка Мира предыдущего года получат прямой доступ к участию в соревнованиях</w:t>
      </w:r>
      <w:r w:rsidR="00093E26" w:rsidRPr="008E70BB">
        <w:t>.</w:t>
      </w:r>
    </w:p>
    <w:p w:rsidR="00093E26" w:rsidRPr="008E70BB" w:rsidRDefault="005B12F6" w:rsidP="00093E26">
      <w:r w:rsidRPr="008E70BB">
        <w:rPr>
          <w:lang w:val="en-US"/>
        </w:rPr>
        <w:t>ii</w:t>
      </w:r>
      <w:r w:rsidR="00093E26" w:rsidRPr="008E70BB">
        <w:t xml:space="preserve">. Четыре (4) страны получат </w:t>
      </w:r>
      <w:r w:rsidRPr="008E70BB">
        <w:t>право на участие</w:t>
      </w:r>
      <w:r w:rsidR="00093E26" w:rsidRPr="008E70BB">
        <w:t xml:space="preserve"> </w:t>
      </w:r>
      <w:r w:rsidRPr="008E70BB">
        <w:t>путем</w:t>
      </w:r>
      <w:r w:rsidR="00093E26" w:rsidRPr="008E70BB">
        <w:t xml:space="preserve"> </w:t>
      </w:r>
      <w:r w:rsidRPr="008E70BB">
        <w:t xml:space="preserve">победы на </w:t>
      </w:r>
      <w:r w:rsidR="00093E26" w:rsidRPr="008E70BB">
        <w:t xml:space="preserve">региональной квалификации. В случае наличия только трех (3) квалификационных зон оставшееся место будет предоставлено одной из других квалификационных зон или в качестве Wild Card для принимающей страны </w:t>
      </w:r>
      <w:r w:rsidRPr="008E70BB">
        <w:t>Командного Кубка Мира</w:t>
      </w:r>
      <w:r w:rsidR="00093E26" w:rsidRPr="008E70BB">
        <w:t xml:space="preserve"> по усмотрению </w:t>
      </w:r>
      <w:r w:rsidRPr="008E70BB">
        <w:t>Комитета по теннису на колясках МФТ</w:t>
      </w:r>
      <w:r w:rsidR="00093E26" w:rsidRPr="008E70BB">
        <w:t>.</w:t>
      </w:r>
    </w:p>
    <w:p w:rsidR="00093E26" w:rsidRPr="008E70BB" w:rsidRDefault="00093E26" w:rsidP="00093E26"/>
    <w:p w:rsidR="00093E26" w:rsidRPr="008E70BB" w:rsidRDefault="005B12F6" w:rsidP="00093E26">
      <w:pPr>
        <w:rPr>
          <w:b/>
        </w:rPr>
      </w:pPr>
      <w:r w:rsidRPr="008E70BB">
        <w:rPr>
          <w:b/>
        </w:rPr>
        <w:t xml:space="preserve">Четверки </w:t>
      </w:r>
    </w:p>
    <w:p w:rsidR="00093E26" w:rsidRPr="008E70BB" w:rsidRDefault="005B12F6" w:rsidP="00093E26">
      <w:r w:rsidRPr="008E70BB">
        <w:rPr>
          <w:lang w:val="en-US"/>
        </w:rPr>
        <w:t>i</w:t>
      </w:r>
      <w:r w:rsidR="00093E26" w:rsidRPr="008E70BB">
        <w:t xml:space="preserve">. </w:t>
      </w:r>
      <w:r w:rsidRPr="008E70BB">
        <w:t>Топ Шесть (6) стран Командного Кубка Мира предыдущего года получат прямой доступ к участию в соревнованиях.</w:t>
      </w:r>
    </w:p>
    <w:p w:rsidR="00093E26" w:rsidRPr="008E70BB" w:rsidRDefault="005B12F6" w:rsidP="00093E26">
      <w:r w:rsidRPr="008E70BB">
        <w:rPr>
          <w:lang w:val="en-US"/>
        </w:rPr>
        <w:t>ii</w:t>
      </w:r>
      <w:r w:rsidR="00093E26" w:rsidRPr="008E70BB">
        <w:t xml:space="preserve">. Еще две (2) </w:t>
      </w:r>
      <w:r w:rsidRPr="008E70BB">
        <w:t>страны</w:t>
      </w:r>
      <w:r w:rsidR="00093E26" w:rsidRPr="008E70BB">
        <w:t xml:space="preserve"> получат </w:t>
      </w:r>
      <w:r w:rsidRPr="008E70BB">
        <w:t>право на участие</w:t>
      </w:r>
      <w:r w:rsidR="00093E26" w:rsidRPr="008E70BB">
        <w:t xml:space="preserve"> через Wild Card (который будет распределен по усмотрению </w:t>
      </w:r>
      <w:r w:rsidRPr="008E70BB">
        <w:t>Комитета по теннису на коляска МФТ</w:t>
      </w:r>
      <w:r w:rsidR="00093E26" w:rsidRPr="008E70BB">
        <w:t>).</w:t>
      </w:r>
    </w:p>
    <w:p w:rsidR="00093E26" w:rsidRPr="008E70BB" w:rsidRDefault="00093E26" w:rsidP="00093E26"/>
    <w:p w:rsidR="00093E26" w:rsidRPr="008E70BB" w:rsidRDefault="00093E26" w:rsidP="00093E26">
      <w:pPr>
        <w:rPr>
          <w:b/>
        </w:rPr>
      </w:pPr>
      <w:r w:rsidRPr="008E70BB">
        <w:rPr>
          <w:b/>
        </w:rPr>
        <w:t>Юниоры до 18 лет</w:t>
      </w:r>
    </w:p>
    <w:p w:rsidR="00CA3E59" w:rsidRPr="008E70BB" w:rsidRDefault="00CA3E59" w:rsidP="00CA3E59">
      <w:r w:rsidRPr="008E70BB">
        <w:rPr>
          <w:lang w:val="en-US"/>
        </w:rPr>
        <w:t>i</w:t>
      </w:r>
      <w:r w:rsidRPr="008E70BB">
        <w:t>. Топ Четыре (4) стран Командного Кубка Мира предыдущего года получат прямой доступ к участию в соревнованиях.</w:t>
      </w:r>
    </w:p>
    <w:p w:rsidR="00093E26" w:rsidRPr="008E70BB" w:rsidRDefault="00CA3E59" w:rsidP="00093E26">
      <w:r w:rsidRPr="008E70BB">
        <w:rPr>
          <w:lang w:val="en-US"/>
        </w:rPr>
        <w:t>ii</w:t>
      </w:r>
      <w:r w:rsidRPr="008E70BB">
        <w:t>. Еще четыре (4) страны получат право на участие через Wild Card (который будет распределен по усмотрению Комитета по теннису на коляска МФТ).</w:t>
      </w:r>
    </w:p>
    <w:p w:rsidR="00093E26" w:rsidRPr="008E70BB" w:rsidRDefault="00093E26" w:rsidP="00093E26">
      <w:r w:rsidRPr="008E70BB">
        <w:t xml:space="preserve">Любые </w:t>
      </w:r>
      <w:r w:rsidR="00CA3E59" w:rsidRPr="008E70BB">
        <w:t>снятия</w:t>
      </w:r>
      <w:r w:rsidRPr="008E70BB">
        <w:t xml:space="preserve"> из прямых заявок будут заменены странами по усмотрению </w:t>
      </w:r>
      <w:r w:rsidR="00CA3E59" w:rsidRPr="008E70BB">
        <w:t>Комитета по теннису на колясках МФТ</w:t>
      </w:r>
      <w:r w:rsidRPr="008E70BB">
        <w:t xml:space="preserve">. В случае если квалифицированная команда не участвует в соревновании, </w:t>
      </w:r>
      <w:r w:rsidR="00CA3E59" w:rsidRPr="008E70BB">
        <w:t xml:space="preserve">Комитета по теннису на колясках МФТ </w:t>
      </w:r>
      <w:r w:rsidRPr="008E70BB">
        <w:t>примет решение о том, как заполнить освободившуюся позицию, основываясь, но не ограничиваясь, следующими критериями: предыдущий рекорд команды на командно</w:t>
      </w:r>
      <w:r w:rsidR="00CA3E59" w:rsidRPr="008E70BB">
        <w:t>м кубке мира, наличие игроков (</w:t>
      </w:r>
      <w:r w:rsidRPr="008E70BB">
        <w:t xml:space="preserve">если известно), географический район и </w:t>
      </w:r>
      <w:r w:rsidR="00CA3E59" w:rsidRPr="008E70BB">
        <w:t>другие соответствующие факторы.</w:t>
      </w:r>
    </w:p>
    <w:p w:rsidR="00093E26" w:rsidRPr="008E70BB" w:rsidRDefault="00093E26" w:rsidP="00093E26">
      <w:r w:rsidRPr="008E70BB">
        <w:t xml:space="preserve">Если региональная квалификация не проводится, место (места) квалификации для этого региона для участия в турнире </w:t>
      </w:r>
      <w:r w:rsidR="00CA3E59" w:rsidRPr="008E70BB">
        <w:t>Мировой Группы</w:t>
      </w:r>
      <w:r w:rsidRPr="008E70BB">
        <w:t xml:space="preserve"> будет определено </w:t>
      </w:r>
      <w:r w:rsidR="00CA3E59" w:rsidRPr="008E70BB">
        <w:t>Комитета по теннису на колясках МФТ</w:t>
      </w:r>
      <w:r w:rsidRPr="008E70BB">
        <w:t>.</w:t>
      </w:r>
    </w:p>
    <w:p w:rsidR="00093E26" w:rsidRPr="008E70BB" w:rsidRDefault="00093E26" w:rsidP="00093E26"/>
    <w:p w:rsidR="00093E26" w:rsidRPr="008E70BB" w:rsidRDefault="00CA3E59" w:rsidP="00093E26">
      <w:pPr>
        <w:rPr>
          <w:b/>
        </w:rPr>
      </w:pPr>
      <w:r w:rsidRPr="008E70BB">
        <w:rPr>
          <w:b/>
          <w:lang w:val="en-US"/>
        </w:rPr>
        <w:t>e</w:t>
      </w:r>
      <w:r w:rsidRPr="008E70BB">
        <w:rPr>
          <w:b/>
        </w:rPr>
        <w:t>) Ф</w:t>
      </w:r>
      <w:r w:rsidR="00093E26" w:rsidRPr="008E70BB">
        <w:rPr>
          <w:b/>
        </w:rPr>
        <w:t>ормат</w:t>
      </w:r>
    </w:p>
    <w:p w:rsidR="00093E26" w:rsidRPr="008E70BB" w:rsidRDefault="00093E26" w:rsidP="00093E26">
      <w:r w:rsidRPr="008E70BB">
        <w:t xml:space="preserve">Мужская жеребьевка будет проходить в формате круговой игры с четырьмя (4) группами из четырех (4) команд. Победитель пула 1 сыграет </w:t>
      </w:r>
      <w:r w:rsidR="00CA3E59" w:rsidRPr="008E70BB">
        <w:t>с победителем</w:t>
      </w:r>
      <w:r w:rsidRPr="008E70BB">
        <w:t xml:space="preserve"> пула 4, а победители пула 2 и 3 сыграют друг с другом в полуфинале. Команды, занявшие второе место в каждом пуле, будут играть друг с другом в матчах на выбывание, используя тот же формат, что и выше. Это означает, что </w:t>
      </w:r>
      <w:r w:rsidR="00CA3E59" w:rsidRPr="008E70BB">
        <w:t xml:space="preserve">команда, занявшее </w:t>
      </w:r>
      <w:r w:rsidRPr="008E70BB">
        <w:t>второе</w:t>
      </w:r>
      <w:r w:rsidR="00CA3E59" w:rsidRPr="008E70BB">
        <w:t xml:space="preserve"> место из пула 1 будет играть с командой, занявшая второе</w:t>
      </w:r>
      <w:r w:rsidRPr="008E70BB">
        <w:t xml:space="preserve"> места из пула 4 и так далее, чтобы </w:t>
      </w:r>
      <w:r w:rsidR="00CA3E59" w:rsidRPr="008E70BB">
        <w:t>определить позиции 5-8, а Команды</w:t>
      </w:r>
      <w:r w:rsidRPr="008E70BB">
        <w:t>, занявшие третье и четвертое места, аналогично играют за позиц</w:t>
      </w:r>
      <w:r w:rsidR="00CA3E59" w:rsidRPr="008E70BB">
        <w:t>ии 9-12 и 13-16 соответственно.</w:t>
      </w:r>
    </w:p>
    <w:p w:rsidR="00093E26" w:rsidRPr="008E70BB" w:rsidRDefault="00093E26" w:rsidP="00093E26">
      <w:r w:rsidRPr="008E70BB">
        <w:t xml:space="preserve">Жеребьевка женщин будет проходить в формате круговой игры с четырьмя (4) группами из трех (3) команд. Победитель пула 1 сыграет </w:t>
      </w:r>
      <w:r w:rsidR="00CA3E59" w:rsidRPr="008E70BB">
        <w:t>с победителем</w:t>
      </w:r>
      <w:r w:rsidRPr="008E70BB">
        <w:t xml:space="preserve"> пула 4, а победители пула 2 и 3 сыграют друг с другом в полуфинале. Команды, занявшие второе место в каждом пуле, будут играть друг с другом в матчах на выбывание, используя тот же формат, что и выше. </w:t>
      </w:r>
      <w:r w:rsidR="00CA3E59" w:rsidRPr="008E70BB">
        <w:t>Это означает, что команда, занявшее второе место из пула 1 будет играть с командой, занявшая второе места из пула 4 и так далее, чтобы определить позиции 5-8, а</w:t>
      </w:r>
      <w:r w:rsidRPr="008E70BB">
        <w:t xml:space="preserve"> Команды, занявшие третье место, аналоги</w:t>
      </w:r>
      <w:r w:rsidR="00CA3E59" w:rsidRPr="008E70BB">
        <w:t>чно играют за позиции 9-12.</w:t>
      </w:r>
    </w:p>
    <w:p w:rsidR="00093E26" w:rsidRPr="008E70BB" w:rsidRDefault="00093E26" w:rsidP="00093E26">
      <w:r w:rsidRPr="008E70BB">
        <w:t xml:space="preserve">Для </w:t>
      </w:r>
      <w:r w:rsidR="00CA3E59" w:rsidRPr="008E70BB">
        <w:t>Жеребьевки Четверок</w:t>
      </w:r>
      <w:r w:rsidR="000B1862" w:rsidRPr="008E70BB">
        <w:t xml:space="preserve">, жеребьевка </w:t>
      </w:r>
      <w:r w:rsidRPr="008E70BB">
        <w:t>дол</w:t>
      </w:r>
      <w:r w:rsidR="000B1862" w:rsidRPr="008E70BB">
        <w:t>жна быть сыграна в формате Круговой системы</w:t>
      </w:r>
      <w:r w:rsidRPr="008E70BB">
        <w:t xml:space="preserve">, с двумя (2) пулами по четыре (4) команды в каждой. Команды, занявшие 2 верхние позиции в каждом пуле, встретятся друг с другом в полуфинале. Победители встретятся в финале, а проигравшие полуфиналисты выйдут в плей-офф за 3 и 4 места. Команды, занявшие 3-е место в каждом пуле, будут играть за 5-ю и 6-ю позиции, а команды, занявшие 4-е место в каждом пуле, </w:t>
      </w:r>
      <w:r w:rsidRPr="008E70BB">
        <w:lastRenderedPageBreak/>
        <w:t>будут играть за 7-ю и 8-ю позиции. МФТ оставляет за собой право изменять формат в зависимости от количества записей</w:t>
      </w:r>
    </w:p>
    <w:p w:rsidR="00093E26" w:rsidRPr="008E70BB" w:rsidRDefault="00093E26" w:rsidP="00093E26">
      <w:r w:rsidRPr="008E70BB">
        <w:t xml:space="preserve">Главная жеребьевка для юниоров проводится в формате </w:t>
      </w:r>
      <w:r w:rsidR="000B1862" w:rsidRPr="008E70BB">
        <w:t>Круговой системы</w:t>
      </w:r>
      <w:r w:rsidRPr="008E70BB">
        <w:t xml:space="preserve"> с двумя (2) пулами из четырех (4) команд. Команды, занявшие 2 верхние позиции в каждом пуле, встретятся друг с другом в полуфинале. Победители встретятся в финале, а проигравшие полуфиналисты выйдут в плей-офф за 3 и 4 места. Команды, занявшие 3-е место в каждом пуле, будут играть за 5-ю и 6-ю позиции, а команды, занявшие 4-е место в каждом пуле, будут играть за 7-ю и 8-ю позиции. МФТ оставляет за собой право изменять формат в зав</w:t>
      </w:r>
      <w:r w:rsidR="00CA3E59" w:rsidRPr="008E70BB">
        <w:t>исимости от количества записей.</w:t>
      </w:r>
    </w:p>
    <w:p w:rsidR="00093E26" w:rsidRPr="008E70BB" w:rsidRDefault="00093E26" w:rsidP="00093E26">
      <w:r w:rsidRPr="008E70BB">
        <w:t xml:space="preserve">Существует четыре региона (Северная и Южная Америка, Европа, Африка и Азия-Океания), и, если количество заявок недостаточно, Комитет может принять решение об объединении регионов. Формат для квалификации будет </w:t>
      </w:r>
      <w:r w:rsidR="000B1862" w:rsidRPr="008E70BB">
        <w:t xml:space="preserve">либо Круговая система, либо Соревнования на выбывание с точным форматом, </w:t>
      </w:r>
      <w:r w:rsidRPr="008E70BB">
        <w:t>который будет определен МФТ на основе количества команд, введенных для каждого региона.</w:t>
      </w:r>
    </w:p>
    <w:p w:rsidR="00093E26" w:rsidRPr="008E70BB" w:rsidRDefault="00093E26" w:rsidP="00093E26"/>
    <w:p w:rsidR="00093E26" w:rsidRPr="008E70BB" w:rsidRDefault="00CA3E59" w:rsidP="00093E26">
      <w:pPr>
        <w:rPr>
          <w:b/>
        </w:rPr>
      </w:pPr>
      <w:r w:rsidRPr="008E70BB">
        <w:rPr>
          <w:b/>
          <w:lang w:val="en-US"/>
        </w:rPr>
        <w:t>f</w:t>
      </w:r>
      <w:r w:rsidR="00093E26" w:rsidRPr="008E70BB">
        <w:rPr>
          <w:b/>
        </w:rPr>
        <w:t>)</w:t>
      </w:r>
      <w:r w:rsidR="000B1862" w:rsidRPr="008E70BB">
        <w:rPr>
          <w:b/>
        </w:rPr>
        <w:t xml:space="preserve"> Матчи</w:t>
      </w:r>
      <w:r w:rsidR="00093E26" w:rsidRPr="008E70BB">
        <w:rPr>
          <w:b/>
        </w:rPr>
        <w:t xml:space="preserve"> </w:t>
      </w:r>
      <w:r w:rsidR="000B1862" w:rsidRPr="008E70BB">
        <w:rPr>
          <w:b/>
        </w:rPr>
        <w:t>Тай Брейк</w:t>
      </w:r>
    </w:p>
    <w:p w:rsidR="00093E26" w:rsidRPr="008E70BB" w:rsidRDefault="00093E26" w:rsidP="00093E26">
      <w:r w:rsidRPr="008E70BB">
        <w:t xml:space="preserve">Матчи </w:t>
      </w:r>
      <w:r w:rsidR="000B1862" w:rsidRPr="008E70BB">
        <w:t xml:space="preserve">Тай Брейк </w:t>
      </w:r>
      <w:r w:rsidRPr="008E70BB">
        <w:t>будут использоваться во всех парных матчах. В раундовых матчах перерывы на матчи засчитываются как один выигранный сет и 1-0 в играх.</w:t>
      </w:r>
    </w:p>
    <w:p w:rsidR="00093E26" w:rsidRPr="008E70BB" w:rsidRDefault="00093E26" w:rsidP="00093E26"/>
    <w:p w:rsidR="00093E26" w:rsidRPr="008E70BB" w:rsidRDefault="000B1862" w:rsidP="00093E26">
      <w:pPr>
        <w:rPr>
          <w:b/>
        </w:rPr>
      </w:pPr>
      <w:r w:rsidRPr="008E70BB">
        <w:rPr>
          <w:b/>
        </w:rPr>
        <w:t>g) П</w:t>
      </w:r>
      <w:r w:rsidR="00093E26" w:rsidRPr="008E70BB">
        <w:rPr>
          <w:b/>
        </w:rPr>
        <w:t>равила, которые необходимо соблюдать</w:t>
      </w:r>
    </w:p>
    <w:p w:rsidR="00093E26" w:rsidRPr="008E70BB" w:rsidRDefault="00093E26" w:rsidP="00093E26">
      <w:r w:rsidRPr="008E70BB">
        <w:t>Соревнования проводятся в соответствии с Правилами МФТ по теннису на колясках и Кодексом поведения (вместе «Правила»), Правилами тенниса и</w:t>
      </w:r>
      <w:r w:rsidR="00CA3E59" w:rsidRPr="008E70BB">
        <w:t xml:space="preserve"> Правилами тенниса на колясках.</w:t>
      </w:r>
    </w:p>
    <w:p w:rsidR="00093E26" w:rsidRPr="008E70BB" w:rsidRDefault="00093E26" w:rsidP="00093E26">
      <w:r w:rsidRPr="008E70BB">
        <w:t xml:space="preserve">При подаче любой заявки Страна автоматически обязуется соблюдать и выполнять все свои обязательства в соответствии с вышеуказанными правилами и положениями. Любая </w:t>
      </w:r>
      <w:r w:rsidR="000B1862" w:rsidRPr="008E70BB">
        <w:t>Страна</w:t>
      </w:r>
      <w:r w:rsidRPr="008E70BB">
        <w:t xml:space="preserve">, не выполняющая это обязательство, должна быть подвергнута штрафам, указанным в Разделе 60 «Штрафы» и </w:t>
      </w:r>
      <w:r w:rsidR="000B1862" w:rsidRPr="008E70BB">
        <w:t xml:space="preserve">в соответствии с </w:t>
      </w:r>
      <w:r w:rsidRPr="008E70BB">
        <w:t>Кодекс</w:t>
      </w:r>
      <w:r w:rsidR="000B1862" w:rsidRPr="008E70BB">
        <w:t xml:space="preserve">ом поведения в Правилах </w:t>
      </w:r>
      <w:r w:rsidRPr="008E70BB">
        <w:t>Тенниса на Колясках.</w:t>
      </w:r>
    </w:p>
    <w:p w:rsidR="00093E26" w:rsidRPr="008E70BB" w:rsidRDefault="00093E26" w:rsidP="00093E26"/>
    <w:p w:rsidR="00093E26" w:rsidRPr="008E70BB" w:rsidRDefault="00CA3E59" w:rsidP="00093E26">
      <w:pPr>
        <w:rPr>
          <w:b/>
        </w:rPr>
      </w:pPr>
      <w:r w:rsidRPr="008E70BB">
        <w:rPr>
          <w:b/>
          <w:lang w:val="en-US"/>
        </w:rPr>
        <w:t>h</w:t>
      </w:r>
      <w:r w:rsidR="000B1862" w:rsidRPr="008E70BB">
        <w:rPr>
          <w:b/>
        </w:rPr>
        <w:t>) О</w:t>
      </w:r>
      <w:r w:rsidR="00093E26" w:rsidRPr="008E70BB">
        <w:rPr>
          <w:b/>
        </w:rPr>
        <w:t>пределение зон</w:t>
      </w:r>
    </w:p>
    <w:p w:rsidR="00093E26" w:rsidRPr="008E70BB" w:rsidRDefault="00093E26" w:rsidP="00093E26">
      <w:r w:rsidRPr="008E70BB">
        <w:t>Зоны, используемые для определения региональных квалификаций, следующие</w:t>
      </w:r>
    </w:p>
    <w:p w:rsidR="00093E26" w:rsidRPr="008E70BB" w:rsidRDefault="00093E26" w:rsidP="00093E26">
      <w:pPr>
        <w:rPr>
          <w:b/>
        </w:rPr>
      </w:pPr>
      <w:r w:rsidRPr="008E70BB">
        <w:rPr>
          <w:b/>
        </w:rPr>
        <w:t>Зона Америки:</w:t>
      </w:r>
    </w:p>
    <w:p w:rsidR="00093E26" w:rsidRPr="008E70BB" w:rsidRDefault="000B1862" w:rsidP="00093E26">
      <w:r w:rsidRPr="008E70BB">
        <w:t>Страны</w:t>
      </w:r>
      <w:r w:rsidR="00093E26" w:rsidRPr="008E70BB">
        <w:t>, расположенные на американском континенте</w:t>
      </w:r>
    </w:p>
    <w:p w:rsidR="00093E26" w:rsidRPr="008E70BB" w:rsidRDefault="00093E26" w:rsidP="00093E26">
      <w:pPr>
        <w:rPr>
          <w:b/>
        </w:rPr>
      </w:pPr>
      <w:r w:rsidRPr="008E70BB">
        <w:rPr>
          <w:b/>
        </w:rPr>
        <w:t>Азиатская зона:</w:t>
      </w:r>
    </w:p>
    <w:p w:rsidR="00093E26" w:rsidRPr="008E70BB" w:rsidRDefault="000B1862" w:rsidP="00093E26">
      <w:r w:rsidRPr="008E70BB">
        <w:t>Страны</w:t>
      </w:r>
      <w:r w:rsidR="00093E26" w:rsidRPr="008E70BB">
        <w:t>, расположенные в содержании Азии / Океании</w:t>
      </w:r>
    </w:p>
    <w:p w:rsidR="00093E26" w:rsidRPr="008E70BB" w:rsidRDefault="00093E26" w:rsidP="00093E26">
      <w:pPr>
        <w:rPr>
          <w:b/>
        </w:rPr>
      </w:pPr>
      <w:r w:rsidRPr="008E70BB">
        <w:rPr>
          <w:b/>
        </w:rPr>
        <w:t>Европейская зона:</w:t>
      </w:r>
    </w:p>
    <w:p w:rsidR="000B1862" w:rsidRPr="008E70BB" w:rsidRDefault="000B1862" w:rsidP="00093E26">
      <w:r w:rsidRPr="008E70BB">
        <w:t>Страны</w:t>
      </w:r>
      <w:r w:rsidR="00093E26" w:rsidRPr="008E70BB">
        <w:t xml:space="preserve">, основная территория которых находится в пределах Европы </w:t>
      </w:r>
    </w:p>
    <w:p w:rsidR="00093E26" w:rsidRPr="008E70BB" w:rsidRDefault="00093E26" w:rsidP="00093E26">
      <w:pPr>
        <w:rPr>
          <w:b/>
        </w:rPr>
      </w:pPr>
      <w:r w:rsidRPr="008E70BB">
        <w:rPr>
          <w:b/>
        </w:rPr>
        <w:t>Африканская зона:</w:t>
      </w:r>
    </w:p>
    <w:p w:rsidR="00093E26" w:rsidRPr="008E70BB" w:rsidRDefault="000B1862" w:rsidP="00093E26">
      <w:r w:rsidRPr="008E70BB">
        <w:t>Страны</w:t>
      </w:r>
      <w:r w:rsidR="00093E26" w:rsidRPr="008E70BB">
        <w:t>, расположенные на африканском континенте</w:t>
      </w:r>
    </w:p>
    <w:p w:rsidR="00093E26" w:rsidRPr="008E70BB" w:rsidRDefault="00093E26" w:rsidP="00093E26"/>
    <w:p w:rsidR="000B1862" w:rsidRPr="008E70BB" w:rsidRDefault="000B1862" w:rsidP="00093E26"/>
    <w:p w:rsidR="00093E26" w:rsidRPr="008E70BB" w:rsidRDefault="00093E26" w:rsidP="00093E26">
      <w:pPr>
        <w:rPr>
          <w:b/>
        </w:rPr>
      </w:pPr>
      <w:r w:rsidRPr="008E70BB">
        <w:rPr>
          <w:b/>
        </w:rPr>
        <w:lastRenderedPageBreak/>
        <w:t xml:space="preserve">52. </w:t>
      </w:r>
      <w:r w:rsidR="000B1862" w:rsidRPr="008E70BB">
        <w:rPr>
          <w:b/>
        </w:rPr>
        <w:t>ЗАЯВКИ</w:t>
      </w:r>
    </w:p>
    <w:p w:rsidR="00093E26" w:rsidRPr="008E70BB" w:rsidRDefault="000B1862" w:rsidP="00093E26">
      <w:pPr>
        <w:rPr>
          <w:b/>
        </w:rPr>
      </w:pPr>
      <w:r w:rsidRPr="008E70BB">
        <w:rPr>
          <w:b/>
          <w:lang w:val="en-US"/>
        </w:rPr>
        <w:t>a</w:t>
      </w:r>
      <w:r w:rsidRPr="008E70BB">
        <w:rPr>
          <w:b/>
        </w:rPr>
        <w:t>) К</w:t>
      </w:r>
      <w:r w:rsidR="00093E26" w:rsidRPr="008E70BB">
        <w:rPr>
          <w:b/>
        </w:rPr>
        <w:t>омандны</w:t>
      </w:r>
      <w:r w:rsidRPr="008E70BB">
        <w:rPr>
          <w:b/>
        </w:rPr>
        <w:t>й Кубок Мира и Паралимпийские И</w:t>
      </w:r>
      <w:r w:rsidR="00093E26" w:rsidRPr="008E70BB">
        <w:rPr>
          <w:b/>
        </w:rPr>
        <w:t>гры</w:t>
      </w:r>
    </w:p>
    <w:p w:rsidR="00093E26" w:rsidRPr="008E70BB" w:rsidRDefault="00093E26" w:rsidP="00093E26">
      <w:r w:rsidRPr="008E70BB">
        <w:t>Номинация игрока и участие в Паралимпийском теннисном турнире на колясках подпадает под критерии отбора (включая минимальное требование участия в отношении соревнований Кубка мира), опубликованные в Регламенте Паралимпийских игр.</w:t>
      </w:r>
    </w:p>
    <w:p w:rsidR="00093E26" w:rsidRPr="008E70BB" w:rsidRDefault="00093E26" w:rsidP="00093E26"/>
    <w:p w:rsidR="00093E26" w:rsidRPr="008E70BB" w:rsidRDefault="000B1862" w:rsidP="00093E26">
      <w:pPr>
        <w:rPr>
          <w:b/>
        </w:rPr>
      </w:pPr>
      <w:r w:rsidRPr="008E70BB">
        <w:rPr>
          <w:b/>
          <w:lang w:val="en-US"/>
        </w:rPr>
        <w:t>b</w:t>
      </w:r>
      <w:r w:rsidR="00093E26" w:rsidRPr="008E70BB">
        <w:rPr>
          <w:b/>
        </w:rPr>
        <w:t>) Заявки и вступительные взносы</w:t>
      </w:r>
    </w:p>
    <w:p w:rsidR="00093E26" w:rsidRPr="008E70BB" w:rsidRDefault="00093E26" w:rsidP="00093E26">
      <w:r w:rsidRPr="008E70BB">
        <w:t>Заявки от стран-членов должн</w:t>
      </w:r>
      <w:r w:rsidR="000B1862" w:rsidRPr="008E70BB">
        <w:t>ы быть отправлены в МФТ. Оплата Вступительного</w:t>
      </w:r>
      <w:r w:rsidRPr="008E70BB">
        <w:t xml:space="preserve"> взнос</w:t>
      </w:r>
      <w:r w:rsidR="000B1862" w:rsidRPr="008E70BB">
        <w:t>а должна</w:t>
      </w:r>
      <w:r w:rsidRPr="008E70BB">
        <w:t xml:space="preserve"> сопровождать вторую форму заявки, чтобы гарантировать принятие страны в рамках </w:t>
      </w:r>
      <w:r w:rsidR="000B1862" w:rsidRPr="008E70BB">
        <w:t>соревнования</w:t>
      </w:r>
      <w:r w:rsidRPr="008E70BB">
        <w:t>. Точная дата закрытия</w:t>
      </w:r>
      <w:r w:rsidR="000B1862" w:rsidRPr="008E70BB">
        <w:t xml:space="preserve"> приема</w:t>
      </w:r>
      <w:r w:rsidRPr="008E70BB">
        <w:t xml:space="preserve"> заявок будет сообщена МФТ всем членам заблаговременно для этой цели, и все </w:t>
      </w:r>
      <w:r w:rsidR="000B1862" w:rsidRPr="008E70BB">
        <w:t>соревнующиеся</w:t>
      </w:r>
      <w:r w:rsidRPr="008E70BB">
        <w:t xml:space="preserve"> страны получат Окончательный список заявок после этой даты. Штраф будет наложен на те страны, которые не соблюдают крайний срок </w:t>
      </w:r>
      <w:r w:rsidR="000B1862" w:rsidRPr="008E70BB">
        <w:t xml:space="preserve">оплаты </w:t>
      </w:r>
      <w:r w:rsidRPr="008E70BB">
        <w:t>вступительного взноса. На государства-члены, представившие несвоевременные заявки, может быть наложен штраф.</w:t>
      </w:r>
    </w:p>
    <w:p w:rsidR="00093E26" w:rsidRPr="008E70BB" w:rsidRDefault="00093E26" w:rsidP="00093E26"/>
    <w:p w:rsidR="00093E26" w:rsidRPr="008E70BB" w:rsidRDefault="00093E26" w:rsidP="00093E26">
      <w:pPr>
        <w:rPr>
          <w:b/>
        </w:rPr>
      </w:pPr>
      <w:r w:rsidRPr="008E70BB">
        <w:rPr>
          <w:b/>
        </w:rPr>
        <w:t xml:space="preserve">53. </w:t>
      </w:r>
      <w:r w:rsidR="000B1862" w:rsidRPr="008E70BB">
        <w:rPr>
          <w:b/>
        </w:rPr>
        <w:t>ПРИЗОВЫЕ</w:t>
      </w:r>
      <w:r w:rsidRPr="008E70BB">
        <w:rPr>
          <w:b/>
        </w:rPr>
        <w:t xml:space="preserve"> ДЕНЬГИ</w:t>
      </w:r>
    </w:p>
    <w:p w:rsidR="00093E26" w:rsidRPr="008E70BB" w:rsidRDefault="00093E26" w:rsidP="00093E26">
      <w:r w:rsidRPr="008E70BB">
        <w:t xml:space="preserve">Если принимающая страна желает предложить призовые деньги, призовые деньги будут направлены стране-участнице </w:t>
      </w:r>
      <w:r w:rsidR="000B1862" w:rsidRPr="008E70BB">
        <w:t xml:space="preserve">данной </w:t>
      </w:r>
      <w:r w:rsidRPr="008E70BB">
        <w:t>страны, а не отдельным игрокам.</w:t>
      </w:r>
    </w:p>
    <w:p w:rsidR="00093E26" w:rsidRPr="008E70BB" w:rsidRDefault="00093E26" w:rsidP="00093E26"/>
    <w:p w:rsidR="00093E26" w:rsidRPr="008E70BB" w:rsidRDefault="00093E26" w:rsidP="00093E26">
      <w:pPr>
        <w:rPr>
          <w:b/>
        </w:rPr>
      </w:pPr>
      <w:r w:rsidRPr="008E70BB">
        <w:rPr>
          <w:b/>
        </w:rPr>
        <w:t>54. ИДЕНТИФИКАЦИЯ КОМАНДЫ</w:t>
      </w:r>
    </w:p>
    <w:p w:rsidR="00093E26" w:rsidRPr="008E70BB" w:rsidRDefault="00093E26" w:rsidP="00093E26">
      <w:r w:rsidRPr="008E70BB">
        <w:t xml:space="preserve">Игроки и капитаны должны быть всегда одеты на корте в национальных цветах. Кроме того, на одежде может отображаться название </w:t>
      </w:r>
      <w:r w:rsidR="000B1862" w:rsidRPr="008E70BB">
        <w:t>страны</w:t>
      </w:r>
      <w:r w:rsidRPr="008E70BB">
        <w:t xml:space="preserve"> на обратной стороне рубашки, а также может быть изображен флаг страны. Идентификация команды должна соответствовать официальному руководству</w:t>
      </w:r>
      <w:r w:rsidR="000B1862" w:rsidRPr="008E70BB">
        <w:t xml:space="preserve"> МФТ</w:t>
      </w:r>
      <w:r w:rsidRPr="008E70BB">
        <w:t xml:space="preserve"> </w:t>
      </w:r>
      <w:r w:rsidR="000B1862" w:rsidRPr="008E70BB">
        <w:t xml:space="preserve">по </w:t>
      </w:r>
      <w:r w:rsidRPr="008E70BB">
        <w:t>идентификации команды</w:t>
      </w:r>
      <w:r w:rsidR="000B1862" w:rsidRPr="008E70BB">
        <w:t>.</w:t>
      </w:r>
    </w:p>
    <w:p w:rsidR="009752D5" w:rsidRPr="008E70BB" w:rsidRDefault="009752D5" w:rsidP="00093E26"/>
    <w:p w:rsidR="009752D5" w:rsidRPr="008E70BB" w:rsidRDefault="00CA3E59" w:rsidP="009752D5">
      <w:pPr>
        <w:rPr>
          <w:b/>
        </w:rPr>
      </w:pPr>
      <w:r w:rsidRPr="008E70BB">
        <w:rPr>
          <w:b/>
        </w:rPr>
        <w:t>55. КОМАНДЫ</w:t>
      </w:r>
    </w:p>
    <w:p w:rsidR="009752D5" w:rsidRPr="008E70BB" w:rsidRDefault="000B1862" w:rsidP="009752D5">
      <w:pPr>
        <w:rPr>
          <w:b/>
        </w:rPr>
      </w:pPr>
      <w:r w:rsidRPr="008E70BB">
        <w:rPr>
          <w:b/>
        </w:rPr>
        <w:t>a</w:t>
      </w:r>
      <w:r w:rsidR="009752D5" w:rsidRPr="008E70BB">
        <w:rPr>
          <w:b/>
        </w:rPr>
        <w:t>) Состав команд</w:t>
      </w:r>
    </w:p>
    <w:p w:rsidR="009752D5" w:rsidRPr="008E70BB" w:rsidRDefault="009752D5" w:rsidP="009752D5">
      <w:r w:rsidRPr="008E70BB">
        <w:t>Каждая команда должна состоять как минимум из трех (3) и максимум из четырех (4), включая капитана-игрока; или, в качестве альтернативы, команда из не менее четырех (4) и не более пяти (5), в которую должен входить неиграющий капитан, если только это заранее не одобрено МФТ.</w:t>
      </w:r>
    </w:p>
    <w:p w:rsidR="009752D5" w:rsidRPr="008E70BB" w:rsidRDefault="009752D5" w:rsidP="009752D5"/>
    <w:p w:rsidR="009752D5" w:rsidRPr="008E70BB" w:rsidRDefault="000B1862" w:rsidP="009752D5">
      <w:pPr>
        <w:rPr>
          <w:b/>
        </w:rPr>
      </w:pPr>
      <w:r w:rsidRPr="008E70BB">
        <w:rPr>
          <w:b/>
          <w:lang w:val="en-US"/>
        </w:rPr>
        <w:t>b</w:t>
      </w:r>
      <w:r w:rsidR="009D386E" w:rsidRPr="008E70BB">
        <w:rPr>
          <w:b/>
        </w:rPr>
        <w:t>) К</w:t>
      </w:r>
      <w:r w:rsidR="009752D5" w:rsidRPr="008E70BB">
        <w:rPr>
          <w:b/>
        </w:rPr>
        <w:t>апитан команды</w:t>
      </w:r>
    </w:p>
    <w:p w:rsidR="009752D5" w:rsidRPr="008E70BB" w:rsidRDefault="009752D5" w:rsidP="009752D5">
      <w:r w:rsidRPr="008E70BB">
        <w:t xml:space="preserve">Назначенный </w:t>
      </w:r>
      <w:r w:rsidR="009D386E" w:rsidRPr="008E70BB">
        <w:t xml:space="preserve">капитан команды </w:t>
      </w:r>
      <w:r w:rsidRPr="008E70BB">
        <w:t>или</w:t>
      </w:r>
      <w:r w:rsidR="009D386E" w:rsidRPr="008E70BB">
        <w:t xml:space="preserve"> капитан, не играющий на соревнования,</w:t>
      </w:r>
      <w:r w:rsidRPr="008E70BB">
        <w:t xml:space="preserve"> должен соответствовать требованиям правила 55 (f).</w:t>
      </w:r>
    </w:p>
    <w:p w:rsidR="009D386E" w:rsidRPr="008E70BB" w:rsidRDefault="009D386E" w:rsidP="009752D5"/>
    <w:p w:rsidR="009D386E" w:rsidRPr="008E70BB" w:rsidRDefault="009D386E" w:rsidP="009752D5"/>
    <w:p w:rsidR="009D386E" w:rsidRPr="008E70BB" w:rsidRDefault="009D386E" w:rsidP="009752D5"/>
    <w:p w:rsidR="009D386E" w:rsidRPr="008E70BB" w:rsidRDefault="009D386E" w:rsidP="009752D5"/>
    <w:p w:rsidR="009752D5" w:rsidRPr="008E70BB" w:rsidRDefault="000B1862" w:rsidP="009752D5">
      <w:pPr>
        <w:rPr>
          <w:b/>
        </w:rPr>
      </w:pPr>
      <w:r w:rsidRPr="008E70BB">
        <w:rPr>
          <w:b/>
          <w:lang w:val="en-US"/>
        </w:rPr>
        <w:lastRenderedPageBreak/>
        <w:t>c</w:t>
      </w:r>
      <w:r w:rsidR="009D386E" w:rsidRPr="008E70BB">
        <w:rPr>
          <w:b/>
        </w:rPr>
        <w:t>) Н</w:t>
      </w:r>
      <w:r w:rsidR="009752D5" w:rsidRPr="008E70BB">
        <w:rPr>
          <w:b/>
        </w:rPr>
        <w:t xml:space="preserve">азначение игроков, </w:t>
      </w:r>
      <w:r w:rsidR="009D386E" w:rsidRPr="008E70BB">
        <w:rPr>
          <w:b/>
        </w:rPr>
        <w:t>замен</w:t>
      </w:r>
      <w:r w:rsidR="009752D5" w:rsidRPr="008E70BB">
        <w:rPr>
          <w:b/>
        </w:rPr>
        <w:t xml:space="preserve"> и капитанов</w:t>
      </w:r>
    </w:p>
    <w:p w:rsidR="009752D5" w:rsidRPr="008E70BB" w:rsidRDefault="009752D5" w:rsidP="009752D5">
      <w:r w:rsidRPr="008E70BB">
        <w:t xml:space="preserve">Номинации отдельных игроков и капитанов в каждой команде должны быть получены Федерацией не менее чем за шесть (6) недель до соревнования. Такие кандидатуры должны быть </w:t>
      </w:r>
      <w:r w:rsidR="009D386E" w:rsidRPr="008E70BB">
        <w:t>представлены</w:t>
      </w:r>
      <w:r w:rsidRPr="008E70BB">
        <w:t xml:space="preserve"> в соответствии с правилом 55 (f).</w:t>
      </w:r>
    </w:p>
    <w:p w:rsidR="009752D5" w:rsidRPr="008E70BB" w:rsidRDefault="009752D5" w:rsidP="009752D5"/>
    <w:p w:rsidR="009752D5" w:rsidRPr="008E70BB" w:rsidRDefault="000B1862" w:rsidP="009752D5">
      <w:pPr>
        <w:rPr>
          <w:b/>
        </w:rPr>
      </w:pPr>
      <w:r w:rsidRPr="008E70BB">
        <w:rPr>
          <w:b/>
          <w:lang w:val="en-US"/>
        </w:rPr>
        <w:t>d</w:t>
      </w:r>
      <w:r w:rsidR="009752D5" w:rsidRPr="008E70BB">
        <w:rPr>
          <w:b/>
        </w:rPr>
        <w:t xml:space="preserve">) </w:t>
      </w:r>
      <w:r w:rsidR="009D386E" w:rsidRPr="008E70BB">
        <w:rPr>
          <w:b/>
        </w:rPr>
        <w:t>Замена</w:t>
      </w:r>
      <w:r w:rsidR="009752D5" w:rsidRPr="008E70BB">
        <w:rPr>
          <w:b/>
        </w:rPr>
        <w:t xml:space="preserve"> номинаций</w:t>
      </w:r>
    </w:p>
    <w:p w:rsidR="009752D5" w:rsidRPr="008E70BB" w:rsidRDefault="009D386E" w:rsidP="009752D5">
      <w:r w:rsidRPr="008E70BB">
        <w:t>Снятие</w:t>
      </w:r>
      <w:r w:rsidR="009752D5" w:rsidRPr="008E70BB">
        <w:t xml:space="preserve"> участника команды может быть произведен</w:t>
      </w:r>
      <w:r w:rsidRPr="008E70BB">
        <w:t>о</w:t>
      </w:r>
      <w:r w:rsidR="009752D5" w:rsidRPr="008E70BB">
        <w:t xml:space="preserve"> за 1 (один) час до жеребьевки, если он</w:t>
      </w:r>
      <w:r w:rsidRPr="008E70BB">
        <w:t>о</w:t>
      </w:r>
      <w:r w:rsidR="009752D5" w:rsidRPr="008E70BB">
        <w:t xml:space="preserve"> вызван</w:t>
      </w:r>
      <w:r w:rsidRPr="008E70BB">
        <w:t>о</w:t>
      </w:r>
      <w:r w:rsidR="009752D5" w:rsidRPr="008E70BB">
        <w:t xml:space="preserve"> причинами болезни, травмы или тяжелой утраты</w:t>
      </w:r>
      <w:r w:rsidRPr="008E70BB">
        <w:t xml:space="preserve"> спортсмена</w:t>
      </w:r>
      <w:r w:rsidR="009752D5" w:rsidRPr="008E70BB">
        <w:t xml:space="preserve">. В случае болезни или травмы медицинская справка должна быть получена в течение четырнадцати (14) дней после даты </w:t>
      </w:r>
      <w:r w:rsidRPr="008E70BB">
        <w:t>снятия</w:t>
      </w:r>
      <w:r w:rsidR="009752D5" w:rsidRPr="008E70BB">
        <w:t xml:space="preserve"> члена команды по медицинским причинам </w:t>
      </w:r>
      <w:r w:rsidRPr="008E70BB">
        <w:t>с соревнования. Такое снятие не будет облагаться штрафом</w:t>
      </w:r>
      <w:r w:rsidR="009752D5" w:rsidRPr="008E70BB">
        <w:t xml:space="preserve">, однако может потребоваться частичная или полная оплата вступительного взноса игрока. Снятие </w:t>
      </w:r>
      <w:r w:rsidRPr="008E70BB">
        <w:t>игрока</w:t>
      </w:r>
      <w:r w:rsidR="009752D5" w:rsidRPr="008E70BB">
        <w:t xml:space="preserve"> по любой другой причине или без медицинской справки в течение указанного времени облагается штрафом в размере 100 долларов США на члена команды, а также частичной или полной оплатой вступительного взноса игрока, где это применимо.</w:t>
      </w:r>
    </w:p>
    <w:p w:rsidR="009752D5" w:rsidRPr="008E70BB" w:rsidRDefault="009752D5" w:rsidP="009752D5">
      <w:r w:rsidRPr="008E70BB">
        <w:t>Замена членов команды может производиться без штрафа за час до начала жеребьевки. Максимум два (2) игрока в команде могут быть заменены до жеребьевки.</w:t>
      </w:r>
    </w:p>
    <w:p w:rsidR="009752D5" w:rsidRPr="008E70BB" w:rsidRDefault="009752D5" w:rsidP="009752D5"/>
    <w:p w:rsidR="009752D5" w:rsidRPr="008E70BB" w:rsidRDefault="009D386E" w:rsidP="009752D5">
      <w:pPr>
        <w:rPr>
          <w:b/>
        </w:rPr>
      </w:pPr>
      <w:r w:rsidRPr="008E70BB">
        <w:rPr>
          <w:b/>
          <w:lang w:val="en-US"/>
        </w:rPr>
        <w:t>e</w:t>
      </w:r>
      <w:r w:rsidRPr="008E70BB">
        <w:rPr>
          <w:b/>
        </w:rPr>
        <w:t>) О</w:t>
      </w:r>
      <w:r w:rsidR="009752D5" w:rsidRPr="008E70BB">
        <w:rPr>
          <w:b/>
        </w:rPr>
        <w:t>рден "За заслуги"</w:t>
      </w:r>
    </w:p>
    <w:p w:rsidR="009752D5" w:rsidRPr="008E70BB" w:rsidRDefault="009752D5" w:rsidP="009752D5">
      <w:r w:rsidRPr="008E70BB">
        <w:t xml:space="preserve">Рефери должен принять решение о порядке </w:t>
      </w:r>
      <w:r w:rsidR="009D386E" w:rsidRPr="008E70BB">
        <w:t xml:space="preserve">присуждения Ордена за </w:t>
      </w:r>
      <w:r w:rsidRPr="008E70BB">
        <w:t>заслуг</w:t>
      </w:r>
      <w:r w:rsidR="009D386E" w:rsidRPr="008E70BB">
        <w:t>и каждой команде</w:t>
      </w:r>
      <w:r w:rsidRPr="008E70BB">
        <w:t xml:space="preserve"> на ос</w:t>
      </w:r>
      <w:r w:rsidR="009D386E" w:rsidRPr="008E70BB">
        <w:t>новании рейтинга одиночных игр</w:t>
      </w:r>
      <w:r w:rsidRPr="008E70BB">
        <w:t xml:space="preserve">, используемого для жеребьевки, и предоставить всем конкурирующим </w:t>
      </w:r>
      <w:r w:rsidR="009D386E" w:rsidRPr="008E70BB">
        <w:t>странам</w:t>
      </w:r>
      <w:r w:rsidRPr="008E70BB">
        <w:t xml:space="preserve"> копию окончат</w:t>
      </w:r>
      <w:r w:rsidR="009D386E" w:rsidRPr="008E70BB">
        <w:t>ельного списка номинаций команд</w:t>
      </w:r>
      <w:r w:rsidRPr="008E70BB">
        <w:t>. После этого не может быть внесено никаких изменений в Орден за заслуги. В случае любого игрока, не имеющего такого рейтинга, в одиночном или парном разрядах, Рефери должен принимать во внимание национальные рейтинги игрока и текущие результаты, предоставленные соответствующей страной-членом при определении Ордена за заслуги. Будет использов</w:t>
      </w:r>
      <w:r w:rsidR="00CA3E59" w:rsidRPr="008E70BB">
        <w:t>ан последний доступный рейтинг.</w:t>
      </w:r>
    </w:p>
    <w:p w:rsidR="009752D5" w:rsidRPr="008E70BB" w:rsidRDefault="009752D5" w:rsidP="009752D5">
      <w:r w:rsidRPr="008E70BB">
        <w:t xml:space="preserve">Капитаны могут обратиться к Рефери с просьбой рассмотреть любые особые обстоятельства, которые могут повлиять на </w:t>
      </w:r>
      <w:r w:rsidR="009D386E" w:rsidRPr="008E70BB">
        <w:t>объективность</w:t>
      </w:r>
      <w:r w:rsidRPr="008E70BB">
        <w:t xml:space="preserve"> </w:t>
      </w:r>
      <w:r w:rsidR="00BD7918" w:rsidRPr="008E70BB">
        <w:t>Ордена</w:t>
      </w:r>
      <w:r w:rsidRPr="008E70BB">
        <w:t xml:space="preserve"> за заслуги. Рефери имеет право по своему усмотрению исправить явную ошибку, если это сделано до жеребьевки.</w:t>
      </w:r>
    </w:p>
    <w:p w:rsidR="00BD7918" w:rsidRPr="008E70BB" w:rsidRDefault="00BD7918" w:rsidP="009752D5"/>
    <w:p w:rsidR="00BD7918" w:rsidRPr="008E70BB" w:rsidRDefault="00BD7918" w:rsidP="00BD7918">
      <w:pPr>
        <w:rPr>
          <w:b/>
        </w:rPr>
      </w:pPr>
      <w:r w:rsidRPr="008E70BB">
        <w:rPr>
          <w:b/>
        </w:rPr>
        <w:t>f) Право игрока или капитана представлять страну</w:t>
      </w:r>
    </w:p>
    <w:p w:rsidR="00BD7918" w:rsidRPr="008E70BB" w:rsidRDefault="00A27515" w:rsidP="00BD7918">
      <w:r w:rsidRPr="008E70BB">
        <w:rPr>
          <w:lang w:val="en-US"/>
        </w:rPr>
        <w:t>i</w:t>
      </w:r>
      <w:r w:rsidR="00BD7918" w:rsidRPr="008E70BB">
        <w:t>. Любой игрок или капитан, который имеет хорошую репутацию в своей национальной ассоциации в соответствии с Приложением I, должен иметь право представлять эту страну в качестве игрока или капитана на командном кубке мира, если он:</w:t>
      </w:r>
    </w:p>
    <w:p w:rsidR="00BD7918" w:rsidRPr="008E70BB" w:rsidRDefault="00BD7918" w:rsidP="00BD7918">
      <w:r w:rsidRPr="008E70BB">
        <w:t>(а) ранее не представлял какую-либо другую страну на командном кубке мира или соревнованиях по теннису на колясках на Паралимпийских играх; а также</w:t>
      </w:r>
    </w:p>
    <w:p w:rsidR="00BD7918" w:rsidRPr="008E70BB" w:rsidRDefault="00BD7918" w:rsidP="00BD7918">
      <w:r w:rsidRPr="008E70BB">
        <w:t xml:space="preserve">(b) (i) является гражданином этой страны и имеет действующий </w:t>
      </w:r>
      <w:r w:rsidR="00A27515" w:rsidRPr="008E70BB">
        <w:t>паспорт данной страны</w:t>
      </w:r>
      <w:r w:rsidRPr="008E70BB">
        <w:t>; или,</w:t>
      </w:r>
    </w:p>
    <w:p w:rsidR="00BD7918" w:rsidRPr="008E70BB" w:rsidRDefault="00BD7918" w:rsidP="00BD7918">
      <w:r w:rsidRPr="008E70BB">
        <w:t xml:space="preserve">(ii) является гражданином этой </w:t>
      </w:r>
      <w:r w:rsidR="00A27515" w:rsidRPr="008E70BB">
        <w:t>страны</w:t>
      </w:r>
      <w:r w:rsidRPr="008E70BB">
        <w:t xml:space="preserve">, но в обстоятельствах, когда эта </w:t>
      </w:r>
      <w:r w:rsidR="00A27515" w:rsidRPr="008E70BB">
        <w:t xml:space="preserve">страна </w:t>
      </w:r>
      <w:r w:rsidRPr="008E70BB">
        <w:t xml:space="preserve">не выдает собственного паспорта, имеет соответствующий паспорт, выданный этой страной или от ее имени, который подтверждает место рождения игрока или капитана в качестве этой </w:t>
      </w:r>
      <w:r w:rsidR="008B3DD1" w:rsidRPr="008E70BB">
        <w:t>страны</w:t>
      </w:r>
      <w:r w:rsidRPr="008E70BB">
        <w:t>; или,</w:t>
      </w:r>
    </w:p>
    <w:p w:rsidR="00BD7918" w:rsidRPr="008E70BB" w:rsidRDefault="00BD7918" w:rsidP="00BD7918">
      <w:r w:rsidRPr="008E70BB">
        <w:lastRenderedPageBreak/>
        <w:t>(iii) после последовательного периода в два (2) года (24 месяца) проживание в этой стране может служить подлинной причиной невозможности удержать или подать заявление на получение действующего паспорта, если:</w:t>
      </w:r>
    </w:p>
    <w:p w:rsidR="00BD7918" w:rsidRPr="008E70BB" w:rsidRDefault="00BD7918" w:rsidP="00BD7918">
      <w:r w:rsidRPr="008E70BB">
        <w:t>• он / она родился или имеет родителя</w:t>
      </w:r>
      <w:r w:rsidR="008B3DD1" w:rsidRPr="008E70BB">
        <w:t>,</w:t>
      </w:r>
      <w:r w:rsidRPr="008E70BB">
        <w:t xml:space="preserve"> или прародителя в этой стране; или,</w:t>
      </w:r>
    </w:p>
    <w:p w:rsidR="00BD7918" w:rsidRPr="008E70BB" w:rsidRDefault="00BD7918" w:rsidP="00BD7918">
      <w:r w:rsidRPr="008E70BB">
        <w:t>• он / она получил или приобрел право на постоянное проживание или получил гуманитарную защиту в этой стране.</w:t>
      </w:r>
    </w:p>
    <w:p w:rsidR="00BD7918" w:rsidRPr="008E70BB" w:rsidRDefault="00BD7918" w:rsidP="00BD7918"/>
    <w:p w:rsidR="00BD7918" w:rsidRPr="008E70BB" w:rsidRDefault="001C0B00" w:rsidP="00BD7918">
      <w:r w:rsidRPr="008E70BB">
        <w:rPr>
          <w:lang w:val="en-US"/>
        </w:rPr>
        <w:t>ii</w:t>
      </w:r>
      <w:r w:rsidR="00BD7918" w:rsidRPr="008E70BB">
        <w:t xml:space="preserve">. Национальная ассоциация может обратиться </w:t>
      </w:r>
      <w:r w:rsidR="00D177EB" w:rsidRPr="008E70BB">
        <w:t>в Комиссию внутренних судебных заседаний МФТ</w:t>
      </w:r>
      <w:r w:rsidR="00BD7918" w:rsidRPr="008E70BB">
        <w:t xml:space="preserve"> с просьбой назначить игрока или капитана, которые не имеют права в соответствии с вышеуказанным Регламентом, на основании того, что полное обстоятельство требует исключения. Такое заявление должно быть получено </w:t>
      </w:r>
      <w:r w:rsidR="00D177EB" w:rsidRPr="008E70BB">
        <w:t>Комиссии внутренних судебных заседаний МФТ</w:t>
      </w:r>
      <w:r w:rsidR="00BD7918" w:rsidRPr="008E70BB">
        <w:t xml:space="preserve"> не позднее, чем за два месяца до события, на которое игрок или к</w:t>
      </w:r>
      <w:r w:rsidRPr="008E70BB">
        <w:t>апитан желает быть назначенным.</w:t>
      </w:r>
    </w:p>
    <w:p w:rsidR="00BD7918" w:rsidRPr="008E70BB" w:rsidRDefault="001C0B00" w:rsidP="00BD7918">
      <w:r w:rsidRPr="008E70BB">
        <w:rPr>
          <w:lang w:val="en-US"/>
        </w:rPr>
        <w:t>iii</w:t>
      </w:r>
      <w:r w:rsidR="00BD7918" w:rsidRPr="008E70BB">
        <w:t xml:space="preserve">. Если игрок / капитан имеет право в соответствии с разделом i или разделом </w:t>
      </w:r>
      <w:r w:rsidR="008B3DD1" w:rsidRPr="008E70BB">
        <w:rPr>
          <w:lang w:val="en-US"/>
        </w:rPr>
        <w:t>ii</w:t>
      </w:r>
      <w:r w:rsidR="00BD7918" w:rsidRPr="008E70BB">
        <w:t xml:space="preserve"> представлять более чем одну страну, и Национальная ассоциация одной из этих стран желает назначить его / ее в качестве представителя этой ассоциации, эта Ассоциация должна</w:t>
      </w:r>
      <w:r w:rsidR="008B3DD1" w:rsidRPr="008E70BB">
        <w:t xml:space="preserve"> подать заявку Руководителю</w:t>
      </w:r>
      <w:r w:rsidR="00BD7918" w:rsidRPr="008E70BB">
        <w:t xml:space="preserve"> МФТ, который направит копию любой другой заинтересованной национальной ассоциации, которая имеет право комментировать в течение 15 дней с момента получения. Первоначальная заявка должна быть получена руководителем МФТ не позднее, чем за два месяца до мероприятия, на которое игрок или капитан желает быть номинированным. Исполнительный директор МФТ вынесет решение, приняв во внимание все соответствующие вопросы. Решение </w:t>
      </w:r>
      <w:r w:rsidRPr="008E70BB">
        <w:t>Директ</w:t>
      </w:r>
      <w:r w:rsidR="00D177EB" w:rsidRPr="008E70BB">
        <w:t>ора МФТ может быть обжаловано в</w:t>
      </w:r>
      <w:r w:rsidRPr="008E70BB">
        <w:t xml:space="preserve"> </w:t>
      </w:r>
      <w:r w:rsidR="00D177EB" w:rsidRPr="008E70BB">
        <w:t xml:space="preserve">Комиссию внутренних судебных заседаний МФТ </w:t>
      </w:r>
      <w:r w:rsidR="00BD7918" w:rsidRPr="008E70BB">
        <w:t xml:space="preserve">(за исключением того, что не должно быть права обжаловать решение </w:t>
      </w:r>
      <w:r w:rsidRPr="008E70BB">
        <w:t>Внутренней Судебной Коллегии МФТ</w:t>
      </w:r>
      <w:r w:rsidR="00BD7918" w:rsidRPr="008E70BB">
        <w:t>). Апелляция должна быть подана в письменном виде, должна содержать подробное изложение оснований для апелляции и должна быть подана в Исполнительный орган МФТ в течение четырнадцати (14) дней с момента уведомления о решени</w:t>
      </w:r>
      <w:r w:rsidRPr="008E70BB">
        <w:t>и («Уведомление об апелляции»).</w:t>
      </w:r>
    </w:p>
    <w:p w:rsidR="00BD7918" w:rsidRPr="008E70BB" w:rsidRDefault="001C0B00" w:rsidP="00BD7918">
      <w:r w:rsidRPr="008E70BB">
        <w:rPr>
          <w:lang w:val="en-US"/>
        </w:rPr>
        <w:t>iv</w:t>
      </w:r>
      <w:r w:rsidRPr="008E70BB">
        <w:t>. Директор</w:t>
      </w:r>
      <w:r w:rsidR="00BD7918" w:rsidRPr="008E70BB">
        <w:t xml:space="preserve"> МФТ и </w:t>
      </w:r>
      <w:r w:rsidR="00D177EB" w:rsidRPr="008E70BB">
        <w:t>Комиссия внутренних судебных заседаний МФТ</w:t>
      </w:r>
      <w:r w:rsidR="00BD7918" w:rsidRPr="008E70BB">
        <w:t xml:space="preserve"> имеют право попросить Национальную ассоциацию представить доказательства, чтобы показать, насколько игрок или капитан имеет</w:t>
      </w:r>
      <w:r w:rsidRPr="008E70BB">
        <w:t xml:space="preserve"> право представлять эту страну.</w:t>
      </w:r>
    </w:p>
    <w:p w:rsidR="00BD7918" w:rsidRPr="008E70BB" w:rsidRDefault="00BD7918" w:rsidP="00BD7918">
      <w:r w:rsidRPr="008E70BB">
        <w:t xml:space="preserve">v. Игрок или капитан, который представлял или имел право представлять </w:t>
      </w:r>
      <w:r w:rsidR="001C0B00" w:rsidRPr="008E70BB">
        <w:t>страну</w:t>
      </w:r>
      <w:r w:rsidRPr="008E70BB">
        <w:t xml:space="preserve">, и такая </w:t>
      </w:r>
      <w:r w:rsidR="001C0B00" w:rsidRPr="008E70BB">
        <w:t>страна</w:t>
      </w:r>
      <w:r w:rsidRPr="008E70BB">
        <w:t xml:space="preserve"> делится на две или более </w:t>
      </w:r>
      <w:r w:rsidR="001C0B00" w:rsidRPr="008E70BB">
        <w:t>страны</w:t>
      </w:r>
      <w:r w:rsidRPr="008E70BB">
        <w:t xml:space="preserve">, должен немедленно иметь право представлять любую из этих </w:t>
      </w:r>
      <w:r w:rsidR="001C0B00" w:rsidRPr="008E70BB">
        <w:t>стран.</w:t>
      </w:r>
    </w:p>
    <w:p w:rsidR="00BD7918" w:rsidRPr="008E70BB" w:rsidRDefault="001C0B00" w:rsidP="00BD7918">
      <w:r w:rsidRPr="008E70BB">
        <w:rPr>
          <w:lang w:val="en-US"/>
        </w:rPr>
        <w:t>vi</w:t>
      </w:r>
      <w:r w:rsidR="00BD7918" w:rsidRPr="008E70BB">
        <w:t xml:space="preserve">. Игрок или капитан, который представлял или имел право представлять </w:t>
      </w:r>
      <w:r w:rsidRPr="008E70BB">
        <w:t>страну,</w:t>
      </w:r>
      <w:r w:rsidR="00BD7918" w:rsidRPr="008E70BB">
        <w:t xml:space="preserve"> и такая </w:t>
      </w:r>
      <w:r w:rsidRPr="008E70BB">
        <w:t>страна</w:t>
      </w:r>
      <w:r w:rsidR="00BD7918" w:rsidRPr="008E70BB">
        <w:t xml:space="preserve"> полностью или частично поглощается другой </w:t>
      </w:r>
      <w:r w:rsidRPr="008E70BB">
        <w:t>страной</w:t>
      </w:r>
      <w:r w:rsidR="00BD7918" w:rsidRPr="008E70BB">
        <w:t xml:space="preserve">, должен немедленно иметь право представлять такую ​​другую </w:t>
      </w:r>
      <w:r w:rsidRPr="008E70BB">
        <w:t>страну.</w:t>
      </w:r>
    </w:p>
    <w:p w:rsidR="00BD7918" w:rsidRPr="008E70BB" w:rsidRDefault="00BD7918" w:rsidP="00BD7918">
      <w:r w:rsidRPr="008E70BB">
        <w:t xml:space="preserve">VII. Игрок считается представляющим </w:t>
      </w:r>
      <w:r w:rsidR="001C0B00" w:rsidRPr="008E70BB">
        <w:t>страну</w:t>
      </w:r>
      <w:r w:rsidRPr="008E70BB">
        <w:t>, если он / она был назначен во время жеребьевки.</w:t>
      </w:r>
    </w:p>
    <w:p w:rsidR="00BD7918" w:rsidRPr="008E70BB" w:rsidRDefault="00BD7918" w:rsidP="00BD7918"/>
    <w:p w:rsidR="00BD7918" w:rsidRPr="008E70BB" w:rsidRDefault="00BD7918" w:rsidP="00BD7918">
      <w:pPr>
        <w:rPr>
          <w:b/>
        </w:rPr>
      </w:pPr>
      <w:r w:rsidRPr="008E70BB">
        <w:rPr>
          <w:b/>
        </w:rPr>
        <w:t xml:space="preserve">g) Право </w:t>
      </w:r>
      <w:r w:rsidR="001C0B00" w:rsidRPr="008E70BB">
        <w:rPr>
          <w:b/>
        </w:rPr>
        <w:t>на игру в теннис на коляске и фитнес</w:t>
      </w:r>
    </w:p>
    <w:p w:rsidR="00BD7918" w:rsidRPr="008E70BB" w:rsidRDefault="00BD7918" w:rsidP="00BD7918">
      <w:pPr>
        <w:rPr>
          <w:b/>
        </w:rPr>
      </w:pPr>
      <w:r w:rsidRPr="008E70BB">
        <w:rPr>
          <w:b/>
        </w:rPr>
        <w:t>Классификация и общая квалификация</w:t>
      </w:r>
    </w:p>
    <w:p w:rsidR="00BD7918" w:rsidRPr="008E70BB" w:rsidRDefault="00BD7918" w:rsidP="00BD7918">
      <w:r w:rsidRPr="008E70BB">
        <w:t xml:space="preserve">Чтобы иметь право играть в теннис на инвалидных колясках, игроки должны соответствовать определенным критериям, изложенным в Правилах классификации тенниса на колясках </w:t>
      </w:r>
      <w:r w:rsidR="001C0B00" w:rsidRPr="008E70BB">
        <w:t>МФТ</w:t>
      </w:r>
      <w:r w:rsidR="00F90ED4" w:rsidRPr="008E70BB">
        <w:t>.</w:t>
      </w:r>
    </w:p>
    <w:p w:rsidR="00BD7918" w:rsidRPr="008E70BB" w:rsidRDefault="00BD7918" w:rsidP="00BD7918">
      <w:r w:rsidRPr="008E70BB">
        <w:lastRenderedPageBreak/>
        <w:t>Только игроки дивизиона</w:t>
      </w:r>
      <w:r w:rsidR="001C0B00" w:rsidRPr="008E70BB">
        <w:t xml:space="preserve"> Четверок</w:t>
      </w:r>
      <w:r w:rsidRPr="008E70BB">
        <w:t xml:space="preserve"> (включая тех, кто участвует в юниорском турнире) </w:t>
      </w:r>
      <w:r w:rsidR="001C0B00" w:rsidRPr="008E70BB">
        <w:t>со статусом спортивного класса Подтвержден</w:t>
      </w:r>
      <w:r w:rsidRPr="008E70BB">
        <w:t xml:space="preserve"> (C) или </w:t>
      </w:r>
      <w:r w:rsidR="001C0B00" w:rsidRPr="008E70BB">
        <w:t>Пересмотр</w:t>
      </w:r>
      <w:r w:rsidRPr="008E70BB">
        <w:t xml:space="preserve"> с фиксированной датой </w:t>
      </w:r>
      <w:r w:rsidR="001C0B00" w:rsidRPr="008E70BB">
        <w:t>осмотра</w:t>
      </w:r>
      <w:r w:rsidRPr="008E70BB">
        <w:t xml:space="preserve"> (FRD) могут учас</w:t>
      </w:r>
      <w:r w:rsidR="001C0B00" w:rsidRPr="008E70BB">
        <w:t>твовать в командном кубке мира.</w:t>
      </w:r>
    </w:p>
    <w:p w:rsidR="00BD7918" w:rsidRPr="008E70BB" w:rsidRDefault="00BD7918" w:rsidP="00BD7918">
      <w:r w:rsidRPr="008E70BB">
        <w:t xml:space="preserve">Только игроки открытого дивизиона (включая тех, кто участвует в юниорском турнире) </w:t>
      </w:r>
      <w:r w:rsidR="001C0B00" w:rsidRPr="008E70BB">
        <w:t>со статусом спортивного класса Подтвержден (C) или Пересмотр с фиксированной датой осмотра (FRD)</w:t>
      </w:r>
      <w:r w:rsidRPr="008E70BB">
        <w:t xml:space="preserve"> или </w:t>
      </w:r>
      <w:r w:rsidR="001C0B00" w:rsidRPr="008E70BB">
        <w:t>статусом Новый</w:t>
      </w:r>
      <w:r w:rsidRPr="008E70BB">
        <w:t xml:space="preserve"> (N) могут участвовать в командном кубке мира.</w:t>
      </w:r>
    </w:p>
    <w:p w:rsidR="00BD7918" w:rsidRPr="008E70BB" w:rsidRDefault="00BD7918" w:rsidP="00BD7918"/>
    <w:p w:rsidR="00BD7918" w:rsidRPr="008E70BB" w:rsidRDefault="00BD7918" w:rsidP="00BD7918">
      <w:pPr>
        <w:rPr>
          <w:b/>
        </w:rPr>
      </w:pPr>
      <w:r w:rsidRPr="008E70BB">
        <w:rPr>
          <w:b/>
        </w:rPr>
        <w:t>Медицинский и Фитнес Контроль</w:t>
      </w:r>
    </w:p>
    <w:p w:rsidR="00BD7918" w:rsidRPr="008E70BB" w:rsidRDefault="00BD7918" w:rsidP="00BD7918">
      <w:r w:rsidRPr="008E70BB">
        <w:t xml:space="preserve">Все игроки, участвующие в розыгрыше </w:t>
      </w:r>
      <w:r w:rsidR="001C0B00" w:rsidRPr="008E70BB">
        <w:t xml:space="preserve">МФТ </w:t>
      </w:r>
      <w:r w:rsidR="00F90ED4" w:rsidRPr="008E70BB">
        <w:t>в пределах</w:t>
      </w:r>
      <w:r w:rsidR="009A6DCC" w:rsidRPr="008E70BB">
        <w:t>,</w:t>
      </w:r>
      <w:r w:rsidRPr="008E70BB">
        <w:t xml:space="preserve"> разрешенных </w:t>
      </w:r>
      <w:r w:rsidR="001C0B00" w:rsidRPr="008E70BB">
        <w:t>МФТ</w:t>
      </w:r>
      <w:r w:rsidRPr="008E70BB">
        <w:t xml:space="preserve"> соревнований по теннису на колясках, включая </w:t>
      </w:r>
      <w:r w:rsidR="001C0B00" w:rsidRPr="008E70BB">
        <w:t>турнир по теннису</w:t>
      </w:r>
      <w:r w:rsidRPr="008E70BB">
        <w:t xml:space="preserve"> на колясках, командный кубок мира и Паралимпийские игры, в качестве условия </w:t>
      </w:r>
      <w:r w:rsidR="00F90ED4" w:rsidRPr="008E70BB">
        <w:t>вступления</w:t>
      </w:r>
      <w:r w:rsidRPr="008E70BB">
        <w:t xml:space="preserve"> соглашаются на участие в антидопинговой программ</w:t>
      </w:r>
      <w:r w:rsidR="00F90ED4" w:rsidRPr="008E70BB">
        <w:t>е по теннису и фитнес-контроле.</w:t>
      </w:r>
    </w:p>
    <w:p w:rsidR="00BD7918" w:rsidRPr="008E70BB" w:rsidRDefault="00BD7918" w:rsidP="00BD7918">
      <w:r w:rsidRPr="008E70BB">
        <w:t xml:space="preserve">Теннис на колясках является физически сложным видом спорта, и игрок обязан обеспечить его физическую и медицинскую форму для участия в любых санкционированных МФТ соревнованиях по теннису на колясках, включая </w:t>
      </w:r>
      <w:r w:rsidR="00F90ED4" w:rsidRPr="008E70BB">
        <w:t xml:space="preserve">турнир по теннису на </w:t>
      </w:r>
      <w:r w:rsidRPr="008E70BB">
        <w:t>колясках, командный кубок мира и Паралимпийские игры.</w:t>
      </w:r>
    </w:p>
    <w:p w:rsidR="00BD7918" w:rsidRPr="008E70BB" w:rsidRDefault="00BD7918" w:rsidP="00BD7918">
      <w:r w:rsidRPr="008E70BB">
        <w:t>В случае каких-либо сомнений Рефери может запросить медицинскую справку, подтверждающ</w:t>
      </w:r>
      <w:r w:rsidR="00F90ED4" w:rsidRPr="008E70BB">
        <w:t>ую, что игрок физиче</w:t>
      </w:r>
      <w:r w:rsidRPr="008E70BB">
        <w:t>ски готов к соревнованиям.</w:t>
      </w:r>
    </w:p>
    <w:p w:rsidR="00BD7918" w:rsidRPr="008E70BB" w:rsidRDefault="00BD7918" w:rsidP="00BD7918"/>
    <w:p w:rsidR="00BD7918" w:rsidRPr="008E70BB" w:rsidRDefault="00F90ED4" w:rsidP="00BD7918">
      <w:pPr>
        <w:rPr>
          <w:b/>
        </w:rPr>
      </w:pPr>
      <w:r w:rsidRPr="008E70BB">
        <w:rPr>
          <w:b/>
          <w:lang w:val="en-US"/>
        </w:rPr>
        <w:t>h</w:t>
      </w:r>
      <w:r w:rsidR="00BD7918" w:rsidRPr="008E70BB">
        <w:rPr>
          <w:b/>
        </w:rPr>
        <w:t>) Встреча капитанов</w:t>
      </w:r>
    </w:p>
    <w:p w:rsidR="00BD7918" w:rsidRPr="008E70BB" w:rsidRDefault="00BD7918" w:rsidP="00BD7918">
      <w:r w:rsidRPr="008E70BB">
        <w:t>Собрание капитанов проводится за день до начала соревнований. Все Капитаны должны зарегистрироваться на Собрании Капитанов, чтобы их команды были включены в жеребьевку. Любая страна-участница, не присутствующая на этом собрании, получит штраф в размере 50 долларов США.</w:t>
      </w:r>
    </w:p>
    <w:p w:rsidR="00BD7918" w:rsidRPr="008E70BB" w:rsidRDefault="00BD7918" w:rsidP="00BD7918"/>
    <w:p w:rsidR="00BD7918" w:rsidRPr="008E70BB" w:rsidRDefault="00F90ED4" w:rsidP="00BD7918">
      <w:pPr>
        <w:rPr>
          <w:b/>
        </w:rPr>
      </w:pPr>
      <w:r w:rsidRPr="008E70BB">
        <w:rPr>
          <w:b/>
          <w:lang w:val="en-US"/>
        </w:rPr>
        <w:t>i</w:t>
      </w:r>
      <w:r w:rsidR="00BD7918" w:rsidRPr="008E70BB">
        <w:rPr>
          <w:b/>
        </w:rPr>
        <w:t>) Отказ от претензий</w:t>
      </w:r>
    </w:p>
    <w:p w:rsidR="00BD7918" w:rsidRPr="008E70BB" w:rsidRDefault="00F90ED4" w:rsidP="00BD7918">
      <w:r w:rsidRPr="008E70BB">
        <w:t>Страны</w:t>
      </w:r>
      <w:r w:rsidR="00BD7918" w:rsidRPr="008E70BB">
        <w:t xml:space="preserve">-участники, участвующие в </w:t>
      </w:r>
      <w:r w:rsidRPr="008E70BB">
        <w:t>Соревновании</w:t>
      </w:r>
      <w:r w:rsidR="00BD7918" w:rsidRPr="008E70BB">
        <w:t xml:space="preserve">, соглашаются в качестве условия участия в том, что к Федерации или Принимающей стране не может быть предъявлено никаких претензий в отношении отмены, любых причиненных травм или любых убытков, понесенных, если таковые имеются, во время поездки </w:t>
      </w:r>
      <w:r w:rsidRPr="008E70BB">
        <w:t>на турнир и обратно</w:t>
      </w:r>
      <w:r w:rsidR="00BD7918" w:rsidRPr="008E70BB">
        <w:t xml:space="preserve"> или участвуя в </w:t>
      </w:r>
      <w:r w:rsidRPr="008E70BB">
        <w:t>соревновании</w:t>
      </w:r>
      <w:r w:rsidR="00BD7918" w:rsidRPr="008E70BB">
        <w:t>.</w:t>
      </w:r>
    </w:p>
    <w:p w:rsidR="00BD7918" w:rsidRPr="008E70BB" w:rsidRDefault="00BD7918" w:rsidP="00BD7918"/>
    <w:p w:rsidR="00BD7918" w:rsidRPr="008E70BB" w:rsidRDefault="00BD7918" w:rsidP="00BD7918">
      <w:pPr>
        <w:rPr>
          <w:b/>
        </w:rPr>
      </w:pPr>
      <w:r w:rsidRPr="008E70BB">
        <w:rPr>
          <w:b/>
        </w:rPr>
        <w:t xml:space="preserve">56. </w:t>
      </w:r>
      <w:r w:rsidR="00F90ED4" w:rsidRPr="008E70BB">
        <w:rPr>
          <w:b/>
        </w:rPr>
        <w:t>ЖЕРЕБЬЕВКИ И РАСПРЕДЕЛЕНИЕ</w:t>
      </w:r>
    </w:p>
    <w:p w:rsidR="00BD7918" w:rsidRPr="008E70BB" w:rsidRDefault="002C0C09" w:rsidP="00BD7918">
      <w:pPr>
        <w:rPr>
          <w:b/>
        </w:rPr>
      </w:pPr>
      <w:r w:rsidRPr="008E70BB">
        <w:rPr>
          <w:b/>
          <w:lang w:val="en-US"/>
        </w:rPr>
        <w:t>a</w:t>
      </w:r>
      <w:r w:rsidR="009A6DCC" w:rsidRPr="008E70BB">
        <w:rPr>
          <w:b/>
        </w:rPr>
        <w:t>) Ж</w:t>
      </w:r>
      <w:r w:rsidR="00BD7918" w:rsidRPr="008E70BB">
        <w:rPr>
          <w:b/>
        </w:rPr>
        <w:t>еребьевка</w:t>
      </w:r>
    </w:p>
    <w:p w:rsidR="00BD7918" w:rsidRPr="008E70BB" w:rsidRDefault="00BD7918" w:rsidP="00BD7918">
      <w:r w:rsidRPr="008E70BB">
        <w:t>Жеребьевка провод</w:t>
      </w:r>
      <w:r w:rsidR="00F90ED4" w:rsidRPr="008E70BB">
        <w:t>ится за один (1) день до начала Соревнования</w:t>
      </w:r>
      <w:r w:rsidRPr="008E70BB">
        <w:t xml:space="preserve">. После проведения жеребьевки не может быть никаких изменений, если только игрок из отобранной команды не уходит до начала соревнования, и это отрицательно влияет на </w:t>
      </w:r>
      <w:r w:rsidR="00F90ED4" w:rsidRPr="008E70BB">
        <w:t>распределение</w:t>
      </w:r>
      <w:r w:rsidRPr="008E70BB">
        <w:t xml:space="preserve">, и в этом случае Рефери может попросить Комитет откорректировать </w:t>
      </w:r>
      <w:r w:rsidR="00F90ED4" w:rsidRPr="008E70BB">
        <w:t>распределение</w:t>
      </w:r>
      <w:r w:rsidRPr="008E70BB">
        <w:t xml:space="preserve"> или снова сделать </w:t>
      </w:r>
      <w:r w:rsidR="00F90ED4" w:rsidRPr="008E70BB">
        <w:t>жеребьевку</w:t>
      </w:r>
      <w:r w:rsidRPr="008E70BB">
        <w:t>.</w:t>
      </w:r>
    </w:p>
    <w:p w:rsidR="00BD7918" w:rsidRPr="008E70BB" w:rsidRDefault="00BD7918" w:rsidP="00BD7918"/>
    <w:p w:rsidR="00F90ED4" w:rsidRPr="008E70BB" w:rsidRDefault="00F90ED4" w:rsidP="00BD7918">
      <w:pPr>
        <w:rPr>
          <w:b/>
        </w:rPr>
      </w:pPr>
    </w:p>
    <w:p w:rsidR="00BD7918" w:rsidRPr="008E70BB" w:rsidRDefault="002C0C09" w:rsidP="00BD7918">
      <w:pPr>
        <w:rPr>
          <w:b/>
        </w:rPr>
      </w:pPr>
      <w:r w:rsidRPr="008E70BB">
        <w:rPr>
          <w:b/>
          <w:lang w:val="en-US"/>
        </w:rPr>
        <w:lastRenderedPageBreak/>
        <w:t>b</w:t>
      </w:r>
      <w:r w:rsidR="00BD7918" w:rsidRPr="008E70BB">
        <w:rPr>
          <w:b/>
        </w:rPr>
        <w:t xml:space="preserve">) </w:t>
      </w:r>
      <w:r w:rsidRPr="008E70BB">
        <w:rPr>
          <w:b/>
        </w:rPr>
        <w:t>Р</w:t>
      </w:r>
      <w:r w:rsidR="00F90ED4" w:rsidRPr="008E70BB">
        <w:rPr>
          <w:b/>
        </w:rPr>
        <w:t xml:space="preserve">аспределение </w:t>
      </w:r>
    </w:p>
    <w:p w:rsidR="00BD7918" w:rsidRPr="008E70BB" w:rsidRDefault="00BD7918" w:rsidP="00BD7918">
      <w:r w:rsidRPr="008E70BB">
        <w:t>Игроки, которые были назначены их Капитанами в итоговой форме назначения команды, должны рассматриваться в целях командного отбора.</w:t>
      </w:r>
    </w:p>
    <w:p w:rsidR="00BD7918" w:rsidRPr="008E70BB" w:rsidRDefault="00BD7918" w:rsidP="00BD7918">
      <w:r w:rsidRPr="008E70BB">
        <w:t>Если какой-либо такой назначенный игрок не присутствует</w:t>
      </w:r>
      <w:r w:rsidR="00F90ED4" w:rsidRPr="008E70BB">
        <w:t xml:space="preserve"> на месте к началу первой ничьи</w:t>
      </w:r>
      <w:r w:rsidRPr="008E70BB">
        <w:t xml:space="preserve"> команды (или к началу последующих ничьих после этого), одиночный матч</w:t>
      </w:r>
      <w:r w:rsidR="00F90ED4" w:rsidRPr="008E70BB">
        <w:t xml:space="preserve"> будет аннулирован в этой ничье</w:t>
      </w:r>
      <w:r w:rsidRPr="008E70BB">
        <w:t xml:space="preserve">, что соответствует </w:t>
      </w:r>
      <w:r w:rsidR="00F90ED4" w:rsidRPr="008E70BB">
        <w:t>распределению</w:t>
      </w:r>
      <w:r w:rsidRPr="008E70BB">
        <w:t xml:space="preserve"> отсутствующего</w:t>
      </w:r>
      <w:r w:rsidR="00F90ED4" w:rsidRPr="008E70BB">
        <w:t xml:space="preserve"> игрока. Для уточнения, если 1-ый</w:t>
      </w:r>
      <w:r w:rsidRPr="008E70BB">
        <w:t xml:space="preserve"> </w:t>
      </w:r>
      <w:r w:rsidR="00F90ED4" w:rsidRPr="008E70BB">
        <w:t>игрок</w:t>
      </w:r>
      <w:r w:rsidRPr="008E70BB">
        <w:t xml:space="preserve"> команды отсутствует, запланированный второй матч в одиночном разряде будет аннулирован. Если какой-либо другой игрок отсутствует, запланированный первый матч </w:t>
      </w:r>
      <w:r w:rsidR="00F90ED4" w:rsidRPr="008E70BB">
        <w:t>в одиночном разряде</w:t>
      </w:r>
      <w:r w:rsidRPr="008E70BB">
        <w:t xml:space="preserve"> будет аннулирован.</w:t>
      </w:r>
    </w:p>
    <w:p w:rsidR="00BD7918" w:rsidRPr="008E70BB" w:rsidRDefault="00BD7918" w:rsidP="00BD7918"/>
    <w:p w:rsidR="00BD7918" w:rsidRPr="008E70BB" w:rsidRDefault="00F90ED4" w:rsidP="00BD7918">
      <w:pPr>
        <w:rPr>
          <w:b/>
        </w:rPr>
      </w:pPr>
      <w:r w:rsidRPr="008E70BB">
        <w:rPr>
          <w:b/>
        </w:rPr>
        <w:t>Основная Жеребьевка</w:t>
      </w:r>
      <w:r w:rsidR="00BD7918" w:rsidRPr="008E70BB">
        <w:rPr>
          <w:b/>
        </w:rPr>
        <w:t xml:space="preserve"> </w:t>
      </w:r>
      <w:r w:rsidRPr="008E70BB">
        <w:rPr>
          <w:b/>
        </w:rPr>
        <w:t>Всемирной Группы</w:t>
      </w:r>
    </w:p>
    <w:p w:rsidR="00BD7918" w:rsidRPr="008E70BB" w:rsidRDefault="00BD7918" w:rsidP="00BD7918">
      <w:r w:rsidRPr="008E70BB">
        <w:t xml:space="preserve">Отобранные </w:t>
      </w:r>
      <w:r w:rsidR="00F90ED4" w:rsidRPr="008E70BB">
        <w:t>страны</w:t>
      </w:r>
      <w:r w:rsidRPr="008E70BB">
        <w:t xml:space="preserve"> должны выбираться Рефери на основе последних доступных рейтингов </w:t>
      </w:r>
      <w:r w:rsidR="00F90ED4" w:rsidRPr="008E70BB">
        <w:t xml:space="preserve">тенниса на колясках </w:t>
      </w:r>
      <w:r w:rsidRPr="008E70BB">
        <w:t xml:space="preserve">двух (2) самых высоко оцениваемых одиночных игроков в каждой команде. Если две страны равны в комбинированном одиночном разряде на колясках, то </w:t>
      </w:r>
      <w:r w:rsidR="00F90ED4" w:rsidRPr="008E70BB">
        <w:t>страна</w:t>
      </w:r>
      <w:r w:rsidRPr="008E70BB">
        <w:t xml:space="preserve"> с наивысшим рейтингом среди одиночных игроков будет более сильной командой.</w:t>
      </w:r>
    </w:p>
    <w:p w:rsidR="00BD7918" w:rsidRPr="008E70BB" w:rsidRDefault="00BD7918" w:rsidP="00BD7918">
      <w:r w:rsidRPr="008E70BB">
        <w:t xml:space="preserve">Теннисный рейтинг юниоров на колясках станет одним из наиболее важных факторов, влияющих на проведение соревнований среди юниоров, и будет утвержден Комитетом </w:t>
      </w:r>
      <w:r w:rsidR="00F90ED4" w:rsidRPr="008E70BB">
        <w:t>МФТ</w:t>
      </w:r>
      <w:r w:rsidRPr="008E70BB">
        <w:t xml:space="preserve"> по теннису на колясках. Если нет рейтинга юниоров на колясках и / или смешанных команд, будет применяться национальный рейтинг. </w:t>
      </w:r>
      <w:r w:rsidR="00F90ED4" w:rsidRPr="008E70BB">
        <w:t>Распределение</w:t>
      </w:r>
      <w:r w:rsidRPr="008E70BB">
        <w:t xml:space="preserve"> </w:t>
      </w:r>
      <w:r w:rsidR="00F90ED4" w:rsidRPr="008E70BB">
        <w:t>должно</w:t>
      </w:r>
      <w:r w:rsidRPr="008E70BB">
        <w:t xml:space="preserve"> быть одобрен</w:t>
      </w:r>
      <w:r w:rsidR="00F90ED4" w:rsidRPr="008E70BB">
        <w:t>о</w:t>
      </w:r>
      <w:r w:rsidRPr="008E70BB">
        <w:t xml:space="preserve"> </w:t>
      </w:r>
      <w:r w:rsidR="00F90ED4" w:rsidRPr="008E70BB">
        <w:t>Комитетом по теннису на колясках МФТ</w:t>
      </w:r>
      <w:r w:rsidRPr="008E70BB">
        <w:t xml:space="preserve"> до соревнования.</w:t>
      </w:r>
    </w:p>
    <w:p w:rsidR="00BD7918" w:rsidRPr="008E70BB" w:rsidRDefault="00BD7918" w:rsidP="00BD7918"/>
    <w:p w:rsidR="00BD7918" w:rsidRPr="008E70BB" w:rsidRDefault="00F90ED4" w:rsidP="00BD7918">
      <w:pPr>
        <w:rPr>
          <w:b/>
        </w:rPr>
      </w:pPr>
      <w:r w:rsidRPr="008E70BB">
        <w:rPr>
          <w:b/>
        </w:rPr>
        <w:t>Мужчины и Женщины</w:t>
      </w:r>
    </w:p>
    <w:p w:rsidR="00BD7918" w:rsidRPr="008E70BB" w:rsidRDefault="00BD7918" w:rsidP="00BD7918">
      <w:r w:rsidRPr="008E70BB">
        <w:t xml:space="preserve">В шестнадцати (16) и двенадцати (12) жеребьевках команды из четырех лучших (4) команд могут быть </w:t>
      </w:r>
      <w:r w:rsidR="00F90ED4" w:rsidRPr="008E70BB">
        <w:t>распределены</w:t>
      </w:r>
      <w:r w:rsidRPr="008E70BB">
        <w:t xml:space="preserve"> и расположены следующим образом:</w:t>
      </w:r>
    </w:p>
    <w:p w:rsidR="00BD7918" w:rsidRPr="008E70BB" w:rsidRDefault="00F90ED4" w:rsidP="00BD7918">
      <w:r w:rsidRPr="008E70BB">
        <w:rPr>
          <w:lang w:val="en-US"/>
        </w:rPr>
        <w:t>i</w:t>
      </w:r>
      <w:r w:rsidR="00BD7918" w:rsidRPr="008E70BB">
        <w:t xml:space="preserve">. </w:t>
      </w:r>
      <w:r w:rsidRPr="008E70BB">
        <w:t>Игрок 1 должен быть помещен</w:t>
      </w:r>
      <w:r w:rsidR="00BD7918" w:rsidRPr="008E70BB">
        <w:t xml:space="preserve"> в </w:t>
      </w:r>
      <w:r w:rsidRPr="008E70BB">
        <w:t>пул</w:t>
      </w:r>
      <w:r w:rsidR="00BD7918" w:rsidRPr="008E70BB">
        <w:t xml:space="preserve"> А;</w:t>
      </w:r>
    </w:p>
    <w:p w:rsidR="00BD7918" w:rsidRPr="008E70BB" w:rsidRDefault="00F90ED4" w:rsidP="00BD7918">
      <w:r w:rsidRPr="008E70BB">
        <w:rPr>
          <w:lang w:val="en-US"/>
        </w:rPr>
        <w:t>ii</w:t>
      </w:r>
      <w:r w:rsidRPr="008E70BB">
        <w:t>. Игрок 2 должно быть помещен</w:t>
      </w:r>
      <w:r w:rsidR="00BD7918" w:rsidRPr="008E70BB">
        <w:t xml:space="preserve"> в </w:t>
      </w:r>
      <w:r w:rsidRPr="008E70BB">
        <w:t>пул</w:t>
      </w:r>
      <w:r w:rsidR="00BD7918" w:rsidRPr="008E70BB">
        <w:t xml:space="preserve"> B;</w:t>
      </w:r>
    </w:p>
    <w:p w:rsidR="00BD7918" w:rsidRPr="008E70BB" w:rsidRDefault="00F90ED4" w:rsidP="00BD7918">
      <w:r w:rsidRPr="008E70BB">
        <w:rPr>
          <w:lang w:val="en-US"/>
        </w:rPr>
        <w:t>iii</w:t>
      </w:r>
      <w:r w:rsidR="00BD7918" w:rsidRPr="008E70BB">
        <w:t xml:space="preserve">. </w:t>
      </w:r>
      <w:r w:rsidRPr="008E70BB">
        <w:t>Игроки</w:t>
      </w:r>
      <w:r w:rsidR="00BD7918" w:rsidRPr="008E70BB">
        <w:t xml:space="preserve"> 3/4 должны быть </w:t>
      </w:r>
      <w:r w:rsidRPr="008E70BB">
        <w:t>распределены</w:t>
      </w:r>
      <w:r w:rsidR="00BD7918" w:rsidRPr="008E70BB">
        <w:t xml:space="preserve"> для </w:t>
      </w:r>
      <w:r w:rsidRPr="008E70BB">
        <w:t>пулов</w:t>
      </w:r>
      <w:r w:rsidR="00BD7918" w:rsidRPr="008E70BB">
        <w:t xml:space="preserve"> C / D;</w:t>
      </w:r>
    </w:p>
    <w:p w:rsidR="00BD7918" w:rsidRPr="008E70BB" w:rsidRDefault="00BD7918" w:rsidP="00BD7918">
      <w:r w:rsidRPr="008E70BB">
        <w:t>Команды с рейтингом 5-8 должны быть объявлены в жеребьевку для определения их пулов. Остальные команды будут включены в финальные места в каждой группе.</w:t>
      </w:r>
    </w:p>
    <w:p w:rsidR="00BD7918" w:rsidRPr="008E70BB" w:rsidRDefault="002C0C09" w:rsidP="00BD7918">
      <w:r w:rsidRPr="008E70BB">
        <w:t>П</w:t>
      </w:r>
      <w:r w:rsidR="00BD7918" w:rsidRPr="008E70BB">
        <w:t>лей-офф: пул A против пула D и пул B против пула C</w:t>
      </w:r>
    </w:p>
    <w:p w:rsidR="00BD7918" w:rsidRPr="008E70BB" w:rsidRDefault="00BD7918" w:rsidP="00BD7918"/>
    <w:p w:rsidR="00BD7918" w:rsidRPr="008E70BB" w:rsidRDefault="002C0C09" w:rsidP="00BD7918">
      <w:pPr>
        <w:rPr>
          <w:b/>
        </w:rPr>
      </w:pPr>
      <w:r w:rsidRPr="008E70BB">
        <w:rPr>
          <w:b/>
        </w:rPr>
        <w:t>Четверки</w:t>
      </w:r>
    </w:p>
    <w:p w:rsidR="00BD7918" w:rsidRPr="008E70BB" w:rsidRDefault="002C0C09" w:rsidP="00BD7918">
      <w:r w:rsidRPr="008E70BB">
        <w:t>В основной</w:t>
      </w:r>
      <w:r w:rsidR="00BD7918" w:rsidRPr="008E70BB">
        <w:t xml:space="preserve"> жеребьевке</w:t>
      </w:r>
      <w:r w:rsidRPr="008E70BB">
        <w:t xml:space="preserve"> из восьми (8) команд, две</w:t>
      </w:r>
      <w:r w:rsidR="00BD7918" w:rsidRPr="008E70BB">
        <w:t xml:space="preserve"> (2) могут быть </w:t>
      </w:r>
      <w:r w:rsidRPr="008E70BB">
        <w:t>распределены</w:t>
      </w:r>
      <w:r w:rsidR="00BD7918" w:rsidRPr="008E70BB">
        <w:t xml:space="preserve"> и расположены следующим образом:</w:t>
      </w:r>
    </w:p>
    <w:p w:rsidR="00BD7918" w:rsidRPr="008E70BB" w:rsidRDefault="002C0C09" w:rsidP="00BD7918">
      <w:r w:rsidRPr="008E70BB">
        <w:rPr>
          <w:lang w:val="en-US"/>
        </w:rPr>
        <w:t>i</w:t>
      </w:r>
      <w:r w:rsidR="00BD7918" w:rsidRPr="008E70BB">
        <w:t xml:space="preserve">. Номер 1 должен быть размещен в </w:t>
      </w:r>
      <w:r w:rsidRPr="008E70BB">
        <w:t>пуле</w:t>
      </w:r>
      <w:r w:rsidR="00BD7918" w:rsidRPr="008E70BB">
        <w:t xml:space="preserve"> А; номер 2 должен быть помещен в бассейн B.</w:t>
      </w:r>
    </w:p>
    <w:p w:rsidR="00BD7918" w:rsidRPr="008E70BB" w:rsidRDefault="002C0C09" w:rsidP="00BD7918">
      <w:r w:rsidRPr="008E70BB">
        <w:rPr>
          <w:lang w:val="en-US"/>
        </w:rPr>
        <w:t>ii</w:t>
      </w:r>
      <w:r w:rsidR="00BD7918" w:rsidRPr="008E70BB">
        <w:t xml:space="preserve">. По жеребьевке будет решено, попадут ли </w:t>
      </w:r>
      <w:r w:rsidRPr="008E70BB">
        <w:t>игроки</w:t>
      </w:r>
      <w:r w:rsidR="00BD7918" w:rsidRPr="008E70BB">
        <w:t xml:space="preserve"> 3 и 4 в </w:t>
      </w:r>
      <w:r w:rsidRPr="008E70BB">
        <w:t>пул</w:t>
      </w:r>
      <w:r w:rsidR="00BD7918" w:rsidRPr="008E70BB">
        <w:t xml:space="preserve"> А или В.</w:t>
      </w:r>
    </w:p>
    <w:p w:rsidR="00BD7918" w:rsidRPr="008E70BB" w:rsidRDefault="002C0C09" w:rsidP="00BD7918">
      <w:r w:rsidRPr="008E70BB">
        <w:rPr>
          <w:lang w:val="en-US"/>
        </w:rPr>
        <w:t>iii</w:t>
      </w:r>
      <w:r w:rsidR="00BD7918" w:rsidRPr="008E70BB">
        <w:t xml:space="preserve">. Такая же процедура будет повторена для </w:t>
      </w:r>
      <w:r w:rsidRPr="008E70BB">
        <w:t>игроков</w:t>
      </w:r>
      <w:r w:rsidR="00BD7918" w:rsidRPr="008E70BB">
        <w:t xml:space="preserve"> 5 и 6 и </w:t>
      </w:r>
      <w:r w:rsidRPr="008E70BB">
        <w:t>игроков</w:t>
      </w:r>
      <w:r w:rsidR="00BD7918" w:rsidRPr="008E70BB">
        <w:t xml:space="preserve"> 7 и 8.</w:t>
      </w:r>
    </w:p>
    <w:p w:rsidR="00BD7918" w:rsidRPr="008E70BB" w:rsidRDefault="00BD7918" w:rsidP="00BD7918"/>
    <w:p w:rsidR="00BD7918" w:rsidRPr="008E70BB" w:rsidRDefault="00BD7918" w:rsidP="00BD7918">
      <w:r w:rsidRPr="008E70BB">
        <w:lastRenderedPageBreak/>
        <w:t>В случае круговой жеребьевки из</w:t>
      </w:r>
      <w:r w:rsidR="002C0C09" w:rsidRPr="008E70BB">
        <w:t xml:space="preserve"> семи (7) команд (или менее) две</w:t>
      </w:r>
      <w:r w:rsidRPr="008E70BB">
        <w:t xml:space="preserve"> (2) могут быть </w:t>
      </w:r>
      <w:r w:rsidR="002C0C09" w:rsidRPr="008E70BB">
        <w:t>распределены</w:t>
      </w:r>
      <w:r w:rsidRPr="008E70BB">
        <w:t xml:space="preserve"> и расположены следующим образом:</w:t>
      </w:r>
    </w:p>
    <w:p w:rsidR="00BD7918" w:rsidRPr="008E70BB" w:rsidRDefault="002C0C09" w:rsidP="00BD7918">
      <w:r w:rsidRPr="008E70BB">
        <w:rPr>
          <w:lang w:val="en-US"/>
        </w:rPr>
        <w:t>i</w:t>
      </w:r>
      <w:r w:rsidR="00BD7918" w:rsidRPr="008E70BB">
        <w:t xml:space="preserve">. Номер 1 должен быть размещен в </w:t>
      </w:r>
      <w:r w:rsidRPr="008E70BB">
        <w:t>пуле</w:t>
      </w:r>
      <w:r w:rsidR="00BD7918" w:rsidRPr="008E70BB">
        <w:t xml:space="preserve"> А; номер 2 должен быть помещен в </w:t>
      </w:r>
      <w:r w:rsidRPr="008E70BB">
        <w:t>пул</w:t>
      </w:r>
      <w:r w:rsidR="00BD7918" w:rsidRPr="008E70BB">
        <w:t xml:space="preserve"> B.</w:t>
      </w:r>
    </w:p>
    <w:p w:rsidR="00BD7918" w:rsidRPr="008E70BB" w:rsidRDefault="002C0C09" w:rsidP="00BD7918">
      <w:r w:rsidRPr="008E70BB">
        <w:rPr>
          <w:lang w:val="en-US"/>
        </w:rPr>
        <w:t>ii</w:t>
      </w:r>
      <w:r w:rsidR="00BD7918" w:rsidRPr="008E70BB">
        <w:t xml:space="preserve">. По жеребьевке будет решено, попадут ли </w:t>
      </w:r>
      <w:r w:rsidRPr="008E70BB">
        <w:t>игроки</w:t>
      </w:r>
      <w:r w:rsidR="00BD7918" w:rsidRPr="008E70BB">
        <w:t xml:space="preserve"> 3 и 4 в пул А или В. Эта же процедура будет повторена для команд с рейтингом 5 и 6.</w:t>
      </w:r>
    </w:p>
    <w:p w:rsidR="00BD7918" w:rsidRPr="008E70BB" w:rsidRDefault="002C0C09" w:rsidP="00BD7918">
      <w:r w:rsidRPr="008E70BB">
        <w:rPr>
          <w:lang w:val="en-US"/>
        </w:rPr>
        <w:t>iii</w:t>
      </w:r>
      <w:r w:rsidR="00BD7918" w:rsidRPr="008E70BB">
        <w:t xml:space="preserve">. По жеребьевке будет решено, в каком </w:t>
      </w:r>
      <w:r w:rsidRPr="008E70BB">
        <w:t>пуле будет размещен игрок 7</w:t>
      </w:r>
      <w:r w:rsidR="00BD7918" w:rsidRPr="008E70BB">
        <w:t>.</w:t>
      </w:r>
    </w:p>
    <w:p w:rsidR="00BD7918" w:rsidRPr="008E70BB" w:rsidRDefault="00BD7918" w:rsidP="00BD7918"/>
    <w:p w:rsidR="00BD7918" w:rsidRPr="008E70BB" w:rsidRDefault="002C0C09" w:rsidP="00BD7918">
      <w:pPr>
        <w:rPr>
          <w:b/>
        </w:rPr>
      </w:pPr>
      <w:r w:rsidRPr="008E70BB">
        <w:rPr>
          <w:b/>
        </w:rPr>
        <w:t xml:space="preserve">Юниоры </w:t>
      </w:r>
    </w:p>
    <w:p w:rsidR="002C0C09" w:rsidRPr="008E70BB" w:rsidRDefault="002C0C09" w:rsidP="002C0C09">
      <w:r w:rsidRPr="008E70BB">
        <w:t>В основной жеребьевке из восьми (8) команд, две (2) могут быть распределены и расположены следующим образом:</w:t>
      </w:r>
    </w:p>
    <w:p w:rsidR="00BD7918" w:rsidRPr="008E70BB" w:rsidRDefault="002C0C09" w:rsidP="00BD7918">
      <w:r w:rsidRPr="008E70BB">
        <w:rPr>
          <w:lang w:val="en-US"/>
        </w:rPr>
        <w:t>i</w:t>
      </w:r>
      <w:r w:rsidR="00BD7918" w:rsidRPr="008E70BB">
        <w:t xml:space="preserve">. Номер 1 должен быть размещен в </w:t>
      </w:r>
      <w:r w:rsidRPr="008E70BB">
        <w:t>пуле</w:t>
      </w:r>
      <w:r w:rsidR="00BD7918" w:rsidRPr="008E70BB">
        <w:t xml:space="preserve"> А; номер 2 должен быть помещен в </w:t>
      </w:r>
      <w:r w:rsidRPr="008E70BB">
        <w:t>пул</w:t>
      </w:r>
      <w:r w:rsidR="00BD7918" w:rsidRPr="008E70BB">
        <w:t xml:space="preserve"> B.</w:t>
      </w:r>
    </w:p>
    <w:p w:rsidR="00BD7918" w:rsidRPr="008E70BB" w:rsidRDefault="002C0C09" w:rsidP="00BD7918">
      <w:r w:rsidRPr="008E70BB">
        <w:rPr>
          <w:lang w:val="en-US"/>
        </w:rPr>
        <w:t>ii</w:t>
      </w:r>
      <w:r w:rsidR="00BD7918" w:rsidRPr="008E70BB">
        <w:t xml:space="preserve">. По жеребьевке будет решено, попадут ли </w:t>
      </w:r>
      <w:r w:rsidRPr="008E70BB">
        <w:t>игроки</w:t>
      </w:r>
      <w:r w:rsidR="00BD7918" w:rsidRPr="008E70BB">
        <w:t xml:space="preserve"> 3 и 4 в </w:t>
      </w:r>
      <w:r w:rsidRPr="008E70BB">
        <w:t>пул</w:t>
      </w:r>
      <w:r w:rsidR="00BD7918" w:rsidRPr="008E70BB">
        <w:t xml:space="preserve"> А или В.</w:t>
      </w:r>
    </w:p>
    <w:p w:rsidR="00BD7918" w:rsidRPr="008E70BB" w:rsidRDefault="002C0C09" w:rsidP="00BD7918">
      <w:r w:rsidRPr="008E70BB">
        <w:rPr>
          <w:lang w:val="en-US"/>
        </w:rPr>
        <w:t>iii</w:t>
      </w:r>
      <w:r w:rsidR="00BD7918" w:rsidRPr="008E70BB">
        <w:t>. Та же процедура будет повторяться для команд, занявших 5 и 6 места, и для команд, занявших 7 и 8 места.</w:t>
      </w:r>
    </w:p>
    <w:p w:rsidR="00BD7918" w:rsidRPr="008E70BB" w:rsidRDefault="00BD7918" w:rsidP="00BD7918"/>
    <w:p w:rsidR="00BD7918" w:rsidRPr="008E70BB" w:rsidRDefault="00BD7918" w:rsidP="00BD7918">
      <w:pPr>
        <w:rPr>
          <w:b/>
        </w:rPr>
      </w:pPr>
      <w:r w:rsidRPr="008E70BB">
        <w:rPr>
          <w:b/>
        </w:rPr>
        <w:t>Квалификация</w:t>
      </w:r>
    </w:p>
    <w:p w:rsidR="00BD7918" w:rsidRPr="008E70BB" w:rsidRDefault="00BD7918" w:rsidP="00BD7918">
      <w:r w:rsidRPr="008E70BB">
        <w:t>Количество отобранных команд и их размещение должны быть определены МФТ в зависимости от количества входящих команд.</w:t>
      </w:r>
    </w:p>
    <w:p w:rsidR="00BD7918" w:rsidRPr="008E70BB" w:rsidRDefault="00BD7918" w:rsidP="00BD7918"/>
    <w:p w:rsidR="00BD7918" w:rsidRPr="008E70BB" w:rsidRDefault="002C0C09" w:rsidP="00BD7918">
      <w:pPr>
        <w:rPr>
          <w:b/>
        </w:rPr>
      </w:pPr>
      <w:r w:rsidRPr="008E70BB">
        <w:rPr>
          <w:b/>
          <w:lang w:val="en-US"/>
        </w:rPr>
        <w:t>c</w:t>
      </w:r>
      <w:r w:rsidR="00BD7918" w:rsidRPr="008E70BB">
        <w:rPr>
          <w:b/>
        </w:rPr>
        <w:t xml:space="preserve">) </w:t>
      </w:r>
      <w:r w:rsidRPr="008E70BB">
        <w:rPr>
          <w:b/>
        </w:rPr>
        <w:t>Балл без игры</w:t>
      </w:r>
    </w:p>
    <w:p w:rsidR="00BD7918" w:rsidRPr="008E70BB" w:rsidRDefault="00BD7918" w:rsidP="00BD7918">
      <w:r w:rsidRPr="008E70BB">
        <w:t xml:space="preserve">Если есть какие-либо </w:t>
      </w:r>
      <w:r w:rsidR="002C0C09" w:rsidRPr="008E70BB">
        <w:t>баллы</w:t>
      </w:r>
      <w:r w:rsidRPr="008E70BB">
        <w:t>, они должны быть переданы тем странам, которые участвуют в предварительном раунде соревнования.</w:t>
      </w:r>
    </w:p>
    <w:p w:rsidR="00BD7918" w:rsidRPr="008E70BB" w:rsidRDefault="00BD7918" w:rsidP="00BD7918"/>
    <w:p w:rsidR="00BD7918" w:rsidRPr="008E70BB" w:rsidRDefault="00BD7918" w:rsidP="00BD7918">
      <w:pPr>
        <w:rPr>
          <w:b/>
        </w:rPr>
      </w:pPr>
      <w:r w:rsidRPr="008E70BB">
        <w:rPr>
          <w:b/>
        </w:rPr>
        <w:t xml:space="preserve">57. </w:t>
      </w:r>
      <w:r w:rsidR="002C0C09" w:rsidRPr="008E70BB">
        <w:rPr>
          <w:b/>
        </w:rPr>
        <w:t>ОЧКИ КОМАНДНОГО КУБКА МИРА</w:t>
      </w:r>
    </w:p>
    <w:p w:rsidR="00BD7918" w:rsidRPr="008E70BB" w:rsidRDefault="00BD7918" w:rsidP="00BD7918">
      <w:pPr>
        <w:rPr>
          <w:b/>
        </w:rPr>
      </w:pPr>
      <w:r w:rsidRPr="008E70BB">
        <w:rPr>
          <w:b/>
        </w:rPr>
        <w:t>Мужчины, женщины и четверки:</w:t>
      </w:r>
    </w:p>
    <w:p w:rsidR="00BD7918" w:rsidRPr="008E70BB" w:rsidRDefault="002C0C09" w:rsidP="00BD7918">
      <w:r w:rsidRPr="008E70BB">
        <w:t>Рейтинговые очки командного К</w:t>
      </w:r>
      <w:r w:rsidR="00BD7918" w:rsidRPr="008E70BB">
        <w:t xml:space="preserve">убка мира будут начислены на командном кубке мира (и соответствующих региональных квалификационных соревнованиях) и применены к </w:t>
      </w:r>
      <w:r w:rsidRPr="008E70BB">
        <w:t>рейтингу тенниса</w:t>
      </w:r>
      <w:r w:rsidR="00BD7918" w:rsidRPr="008E70BB">
        <w:t xml:space="preserve"> на колясках. Очки будут начислены игрокам, обыгравшим игроков в рамках рейтинга </w:t>
      </w:r>
      <w:r w:rsidRPr="008E70BB">
        <w:t>тенниса на колясках</w:t>
      </w:r>
      <w:r w:rsidR="00BD7918" w:rsidRPr="008E70BB">
        <w:t>, следующим образом:</w:t>
      </w:r>
    </w:p>
    <w:p w:rsidR="00BD7918" w:rsidRPr="008E70BB" w:rsidRDefault="002C0C09" w:rsidP="00BD7918">
      <w:r w:rsidRPr="008E70BB">
        <w:t>Смотрите таблицу на странице 82 официального документа</w:t>
      </w:r>
    </w:p>
    <w:p w:rsidR="002C0C09" w:rsidRPr="008E70BB" w:rsidRDefault="002C0C09" w:rsidP="00BD7918"/>
    <w:p w:rsidR="00BD7918" w:rsidRPr="008E70BB" w:rsidRDefault="00BD7918" w:rsidP="00BD7918">
      <w:r w:rsidRPr="008E70BB">
        <w:rPr>
          <w:b/>
        </w:rPr>
        <w:t>Юниоры</w:t>
      </w:r>
      <w:r w:rsidRPr="008E70BB">
        <w:t>:</w:t>
      </w:r>
    </w:p>
    <w:p w:rsidR="00BD7918" w:rsidRPr="008E70BB" w:rsidRDefault="00BD7918" w:rsidP="00BD7918">
      <w:r w:rsidRPr="008E70BB">
        <w:t>Следующие рейтинговые очки Кубка мира будут присуждены юниорскому дивизиону</w:t>
      </w:r>
    </w:p>
    <w:p w:rsidR="002E516D" w:rsidRPr="008E70BB" w:rsidRDefault="002E516D" w:rsidP="002E516D">
      <w:r w:rsidRPr="008E70BB">
        <w:t>Смотрите таблицу на странице 83 официального документа</w:t>
      </w:r>
    </w:p>
    <w:p w:rsidR="00BD7918" w:rsidRPr="008E70BB" w:rsidRDefault="00BD7918" w:rsidP="00BD7918"/>
    <w:p w:rsidR="00BD7918" w:rsidRPr="008E70BB" w:rsidRDefault="00BD7918" w:rsidP="00BD7918">
      <w:r w:rsidRPr="008E70BB">
        <w:lastRenderedPageBreak/>
        <w:t xml:space="preserve">58. ПРОВЕДЕНИЕ </w:t>
      </w:r>
      <w:r w:rsidR="002E516D" w:rsidRPr="008E70BB">
        <w:t xml:space="preserve">СОРЕВНОВАНИЯ </w:t>
      </w:r>
    </w:p>
    <w:p w:rsidR="00BD7918" w:rsidRPr="008E70BB" w:rsidRDefault="002E516D" w:rsidP="00BD7918">
      <w:pPr>
        <w:rPr>
          <w:b/>
        </w:rPr>
      </w:pPr>
      <w:r w:rsidRPr="008E70BB">
        <w:rPr>
          <w:b/>
          <w:lang w:val="en-US"/>
        </w:rPr>
        <w:t>a</w:t>
      </w:r>
      <w:r w:rsidR="00BD7918" w:rsidRPr="008E70BB">
        <w:rPr>
          <w:b/>
        </w:rPr>
        <w:t>) Состав матчей</w:t>
      </w:r>
    </w:p>
    <w:p w:rsidR="00BD7918" w:rsidRPr="008E70BB" w:rsidRDefault="00BD7918" w:rsidP="00BD7918">
      <w:r w:rsidRPr="008E70BB">
        <w:t xml:space="preserve">Каждый матч должен состоять из двух (2) одиночных игр и одного (1) </w:t>
      </w:r>
      <w:r w:rsidR="002E516D" w:rsidRPr="008E70BB">
        <w:t>матча парного разряда</w:t>
      </w:r>
      <w:r w:rsidRPr="008E70BB">
        <w:t xml:space="preserve"> и должен проводиться на одной площадке, за исключением случаев, предусмотренных в правиле 58 (d).</w:t>
      </w:r>
    </w:p>
    <w:p w:rsidR="00BD7918" w:rsidRPr="008E70BB" w:rsidRDefault="00BD7918" w:rsidP="00BD7918"/>
    <w:p w:rsidR="00BD7918" w:rsidRPr="008E70BB" w:rsidRDefault="002E516D" w:rsidP="00BD7918">
      <w:pPr>
        <w:rPr>
          <w:b/>
        </w:rPr>
      </w:pPr>
      <w:r w:rsidRPr="008E70BB">
        <w:rPr>
          <w:b/>
          <w:lang w:val="en-US"/>
        </w:rPr>
        <w:t>b</w:t>
      </w:r>
      <w:r w:rsidRPr="008E70BB">
        <w:rPr>
          <w:b/>
        </w:rPr>
        <w:t>) П</w:t>
      </w:r>
      <w:r w:rsidR="00BD7918" w:rsidRPr="008E70BB">
        <w:rPr>
          <w:b/>
        </w:rPr>
        <w:t>орядок игры</w:t>
      </w:r>
    </w:p>
    <w:p w:rsidR="00BD7918" w:rsidRPr="008E70BB" w:rsidRDefault="00BD7918" w:rsidP="00BD7918">
      <w:r w:rsidRPr="008E70BB">
        <w:t>Порядок игры должен быть следующим:</w:t>
      </w:r>
    </w:p>
    <w:p w:rsidR="00BD7918" w:rsidRPr="008E70BB" w:rsidRDefault="00BD7918" w:rsidP="00BD7918">
      <w:r w:rsidRPr="008E70BB">
        <w:t xml:space="preserve">№ 2 </w:t>
      </w:r>
      <w:r w:rsidR="002E516D" w:rsidRPr="008E70BB">
        <w:t>против</w:t>
      </w:r>
      <w:r w:rsidRPr="008E70BB">
        <w:t xml:space="preserve"> № 2</w:t>
      </w:r>
    </w:p>
    <w:p w:rsidR="00BD7918" w:rsidRPr="008E70BB" w:rsidRDefault="00BD7918" w:rsidP="00BD7918">
      <w:r w:rsidRPr="008E70BB">
        <w:t xml:space="preserve">№ 1 </w:t>
      </w:r>
      <w:r w:rsidR="002E516D" w:rsidRPr="008E70BB">
        <w:t>против</w:t>
      </w:r>
      <w:r w:rsidRPr="008E70BB">
        <w:t xml:space="preserve"> № 1</w:t>
      </w:r>
    </w:p>
    <w:p w:rsidR="00BD7918" w:rsidRPr="008E70BB" w:rsidRDefault="00BD7918" w:rsidP="00BD7918">
      <w:r w:rsidRPr="008E70BB">
        <w:t xml:space="preserve">Вслед за </w:t>
      </w:r>
      <w:r w:rsidR="002E516D" w:rsidRPr="008E70BB">
        <w:t>матчем парного разряда</w:t>
      </w:r>
    </w:p>
    <w:p w:rsidR="00BD7918" w:rsidRPr="008E70BB" w:rsidRDefault="00BD7918" w:rsidP="00BD7918"/>
    <w:p w:rsidR="00A27515" w:rsidRPr="008E70BB" w:rsidRDefault="00A27515" w:rsidP="00A27515">
      <w:r w:rsidRPr="008E70BB">
        <w:t>В случае исключительных обстоятельств рефери турнира может принять решение изменить порядок игры, чтобы два одиночн</w:t>
      </w:r>
      <w:r w:rsidR="002E516D" w:rsidRPr="008E70BB">
        <w:t>ых матча игрались одновременно</w:t>
      </w:r>
      <w:r w:rsidRPr="008E70BB">
        <w:t xml:space="preserve">. В таких обстоятельствах каждая команда может назначить вице-капитана (с учетом соответствующих квалификационных требований), чтобы выступать в роли капитана и </w:t>
      </w:r>
      <w:r w:rsidR="002E516D" w:rsidRPr="008E70BB">
        <w:t xml:space="preserve">сидеть на корте </w:t>
      </w:r>
      <w:r w:rsidRPr="008E70BB">
        <w:t xml:space="preserve">для </w:t>
      </w:r>
      <w:r w:rsidR="002E516D" w:rsidRPr="008E70BB">
        <w:t>одновременного (второго) матча.</w:t>
      </w:r>
    </w:p>
    <w:p w:rsidR="00A27515" w:rsidRPr="008E70BB" w:rsidRDefault="00A27515" w:rsidP="00A27515">
      <w:r w:rsidRPr="008E70BB">
        <w:t>Все парные матчи должны быть сыграны во</w:t>
      </w:r>
      <w:r w:rsidR="002E516D" w:rsidRPr="008E70BB">
        <w:t xml:space="preserve"> время этапа кругового турнира.</w:t>
      </w:r>
    </w:p>
    <w:p w:rsidR="00A27515" w:rsidRPr="008E70BB" w:rsidRDefault="00A27515" w:rsidP="00A27515">
      <w:r w:rsidRPr="008E70BB">
        <w:t>После этапа круговой игры, когда после матчей в одиночном разряде был получ</w:t>
      </w:r>
      <w:r w:rsidR="002E516D" w:rsidRPr="008E70BB">
        <w:t>ен окончательный результат, т. е</w:t>
      </w:r>
      <w:r w:rsidRPr="008E70BB">
        <w:t xml:space="preserve">. 2-0, матч в парном разряде нужно играть только тогда, когда один или оба </w:t>
      </w:r>
      <w:r w:rsidR="002E516D" w:rsidRPr="008E70BB">
        <w:t>капитана команды хотят сыграть.</w:t>
      </w:r>
    </w:p>
    <w:p w:rsidR="00A27515" w:rsidRPr="008E70BB" w:rsidRDefault="00A27515" w:rsidP="00A27515">
      <w:r w:rsidRPr="008E70BB">
        <w:t>В случае исключительных обстоятельств рефери турнира, директор турнира и исполнительный директор МФТ имеют право принять решение о том, что парные матчи не требуются, если счет 2-0 после матчей в одиночном разряде.</w:t>
      </w:r>
    </w:p>
    <w:p w:rsidR="00A27515" w:rsidRPr="008E70BB" w:rsidRDefault="00A27515" w:rsidP="00A27515"/>
    <w:p w:rsidR="00A27515" w:rsidRPr="008E70BB" w:rsidRDefault="002E516D" w:rsidP="00A27515">
      <w:pPr>
        <w:rPr>
          <w:b/>
        </w:rPr>
      </w:pPr>
      <w:r w:rsidRPr="008E70BB">
        <w:rPr>
          <w:b/>
          <w:lang w:val="en-US"/>
        </w:rPr>
        <w:t>c</w:t>
      </w:r>
      <w:r w:rsidR="00A27515" w:rsidRPr="008E70BB">
        <w:rPr>
          <w:b/>
        </w:rPr>
        <w:t xml:space="preserve">) Интервал между одиночными и </w:t>
      </w:r>
      <w:r w:rsidRPr="008E70BB">
        <w:rPr>
          <w:b/>
        </w:rPr>
        <w:t>парными разрядами</w:t>
      </w:r>
    </w:p>
    <w:p w:rsidR="00A27515" w:rsidRPr="008E70BB" w:rsidRDefault="00A27515" w:rsidP="00A27515">
      <w:r w:rsidRPr="008E70BB">
        <w:t>Интервал между одиночными матчами определяется судьей. Между одиночными и парными матчами должен быть интервал в тридцать (30) минут, если рефе</w:t>
      </w:r>
      <w:r w:rsidR="002E516D" w:rsidRPr="008E70BB">
        <w:t>ри не примет иного решения. Для</w:t>
      </w:r>
      <w:r w:rsidRPr="008E70BB">
        <w:t xml:space="preserve"> матчей</w:t>
      </w:r>
      <w:r w:rsidR="002E516D" w:rsidRPr="008E70BB">
        <w:t xml:space="preserve"> Четверок</w:t>
      </w:r>
      <w:r w:rsidRPr="008E70BB">
        <w:t xml:space="preserve"> между матчами в одиночном и парном разрядах должен быть интервал в сорок пять (45) минут.</w:t>
      </w:r>
    </w:p>
    <w:p w:rsidR="00A27515" w:rsidRPr="008E70BB" w:rsidRDefault="00A27515" w:rsidP="00A27515"/>
    <w:p w:rsidR="00A27515" w:rsidRPr="008E70BB" w:rsidRDefault="002E516D" w:rsidP="00A27515">
      <w:pPr>
        <w:rPr>
          <w:b/>
        </w:rPr>
      </w:pPr>
      <w:r w:rsidRPr="008E70BB">
        <w:rPr>
          <w:b/>
          <w:lang w:val="en-US"/>
        </w:rPr>
        <w:t>d</w:t>
      </w:r>
      <w:r w:rsidR="00A27515" w:rsidRPr="008E70BB">
        <w:rPr>
          <w:b/>
        </w:rPr>
        <w:t xml:space="preserve">) Перемещение </w:t>
      </w:r>
      <w:r w:rsidRPr="008E70BB">
        <w:rPr>
          <w:b/>
        </w:rPr>
        <w:t xml:space="preserve">матча парного разряда </w:t>
      </w:r>
    </w:p>
    <w:p w:rsidR="00A27515" w:rsidRPr="008E70BB" w:rsidRDefault="00A27515" w:rsidP="00A27515">
      <w:r w:rsidRPr="008E70BB">
        <w:t>Рефери может по своему усмотрению</w:t>
      </w:r>
      <w:r w:rsidR="002E516D" w:rsidRPr="008E70BB">
        <w:t xml:space="preserve"> перенести матч парного разряда на другой корт</w:t>
      </w:r>
      <w:r w:rsidRPr="008E70BB">
        <w:t>.</w:t>
      </w:r>
    </w:p>
    <w:p w:rsidR="00A27515" w:rsidRPr="008E70BB" w:rsidRDefault="00A27515" w:rsidP="00A27515"/>
    <w:p w:rsidR="00A27515" w:rsidRPr="008E70BB" w:rsidRDefault="002E516D" w:rsidP="00A27515">
      <w:pPr>
        <w:rPr>
          <w:b/>
        </w:rPr>
      </w:pPr>
      <w:r w:rsidRPr="008E70BB">
        <w:rPr>
          <w:b/>
          <w:lang w:val="en-US"/>
        </w:rPr>
        <w:t>e</w:t>
      </w:r>
      <w:r w:rsidR="00A27515" w:rsidRPr="008E70BB">
        <w:rPr>
          <w:b/>
        </w:rPr>
        <w:t>) Уведомление одиночных игроков</w:t>
      </w:r>
    </w:p>
    <w:p w:rsidR="00A27515" w:rsidRPr="008E70BB" w:rsidRDefault="00A27515" w:rsidP="00A27515">
      <w:r w:rsidRPr="008E70BB">
        <w:t>Рефери должен определить время, к которому Капитаны должны сообщить имена двух (2) одиночных игроков.</w:t>
      </w:r>
    </w:p>
    <w:p w:rsidR="00A27515" w:rsidRPr="008E70BB" w:rsidRDefault="00A27515" w:rsidP="00A27515"/>
    <w:p w:rsidR="00A27515" w:rsidRPr="008E70BB" w:rsidRDefault="002E516D" w:rsidP="00A27515">
      <w:pPr>
        <w:rPr>
          <w:b/>
        </w:rPr>
      </w:pPr>
      <w:r w:rsidRPr="008E70BB">
        <w:rPr>
          <w:b/>
          <w:lang w:val="en-US"/>
        </w:rPr>
        <w:t>f</w:t>
      </w:r>
      <w:r w:rsidRPr="008E70BB">
        <w:rPr>
          <w:b/>
        </w:rPr>
        <w:t>) Уведомление</w:t>
      </w:r>
      <w:r w:rsidR="00A27515" w:rsidRPr="008E70BB">
        <w:rPr>
          <w:b/>
        </w:rPr>
        <w:t xml:space="preserve"> игроков</w:t>
      </w:r>
      <w:r w:rsidRPr="008E70BB">
        <w:rPr>
          <w:b/>
        </w:rPr>
        <w:t xml:space="preserve"> парного разряда </w:t>
      </w:r>
    </w:p>
    <w:p w:rsidR="00A27515" w:rsidRPr="008E70BB" w:rsidRDefault="00A27515" w:rsidP="00A27515">
      <w:r w:rsidRPr="008E70BB">
        <w:t>Любые два (2) члена команды могут сыграть в любом парном матче, и Капитан должен сообщить имена Рефери по крайней мере за двадцать (20) минут до начала парного матча.</w:t>
      </w:r>
    </w:p>
    <w:p w:rsidR="00A27515" w:rsidRPr="008E70BB" w:rsidRDefault="00A27515" w:rsidP="00A27515"/>
    <w:p w:rsidR="00A27515" w:rsidRPr="008E70BB" w:rsidRDefault="002E516D" w:rsidP="00A27515">
      <w:pPr>
        <w:rPr>
          <w:b/>
        </w:rPr>
      </w:pPr>
      <w:r w:rsidRPr="008E70BB">
        <w:rPr>
          <w:b/>
          <w:lang w:val="en-US"/>
        </w:rPr>
        <w:t>g</w:t>
      </w:r>
      <w:r w:rsidR="00A27515" w:rsidRPr="008E70BB">
        <w:rPr>
          <w:b/>
        </w:rPr>
        <w:t>) Замены</w:t>
      </w:r>
    </w:p>
    <w:p w:rsidR="00A27515" w:rsidRPr="008E70BB" w:rsidRDefault="00A27515" w:rsidP="00A27515">
      <w:r w:rsidRPr="008E70BB">
        <w:t xml:space="preserve">В случае, если игрок не может играть в матче из-за болезни, травмы или тяжелой утраты после уведомления рефери о </w:t>
      </w:r>
      <w:r w:rsidR="002E516D" w:rsidRPr="008E70BB">
        <w:t>имени спортсмена</w:t>
      </w:r>
      <w:r w:rsidRPr="008E70BB">
        <w:t xml:space="preserve">, капитан может сделать замену из последней назначенной команды, при условии, что </w:t>
      </w:r>
      <w:r w:rsidR="002E516D" w:rsidRPr="008E70BB">
        <w:t>участие</w:t>
      </w:r>
      <w:r w:rsidRPr="008E70BB">
        <w:t xml:space="preserve"> игрока является законным и Рефери разрешает такую ​​замену. Во всех случаях решение Рефери о предоставлении или не предоставлении замены являет</w:t>
      </w:r>
      <w:r w:rsidR="002E516D" w:rsidRPr="008E70BB">
        <w:t>ся окончательным.</w:t>
      </w:r>
    </w:p>
    <w:p w:rsidR="00A27515" w:rsidRPr="008E70BB" w:rsidRDefault="00A27515" w:rsidP="00A27515">
      <w:r w:rsidRPr="008E70BB">
        <w:t>Игрок, который не начинает свой матч в одиночном разряде (был назначен), или который начинает свой матч в одиночном разряде, но должен уйти в отставку из-за состояния здоровья, может быть допущен к игре в парном разряде одного и того же матча по усмотрению рефери и Врач</w:t>
      </w:r>
      <w:r w:rsidR="002E516D" w:rsidRPr="008E70BB">
        <w:t>а</w:t>
      </w:r>
      <w:r w:rsidRPr="008E70BB">
        <w:t>.</w:t>
      </w:r>
    </w:p>
    <w:p w:rsidR="00A27515" w:rsidRPr="008E70BB" w:rsidRDefault="00A27515" w:rsidP="00A27515"/>
    <w:p w:rsidR="00A27515" w:rsidRPr="008E70BB" w:rsidRDefault="002E516D" w:rsidP="00A27515">
      <w:pPr>
        <w:rPr>
          <w:b/>
        </w:rPr>
      </w:pPr>
      <w:r w:rsidRPr="008E70BB">
        <w:rPr>
          <w:b/>
          <w:lang w:val="en-US"/>
        </w:rPr>
        <w:t>h</w:t>
      </w:r>
      <w:r w:rsidRPr="008E70BB">
        <w:rPr>
          <w:b/>
        </w:rPr>
        <w:t>) П</w:t>
      </w:r>
      <w:r w:rsidR="00A27515" w:rsidRPr="008E70BB">
        <w:rPr>
          <w:b/>
        </w:rPr>
        <w:t>раво на отдых</w:t>
      </w:r>
    </w:p>
    <w:p w:rsidR="00A27515" w:rsidRPr="008E70BB" w:rsidRDefault="00A27515" w:rsidP="00A27515">
      <w:r w:rsidRPr="008E70BB">
        <w:t>Если игроку предложено сыграть более одного (1) раунда в течение одного (1) дня, Рефери должен решить право на отдых.</w:t>
      </w:r>
    </w:p>
    <w:p w:rsidR="00A27515" w:rsidRPr="008E70BB" w:rsidRDefault="00A27515" w:rsidP="00A27515"/>
    <w:p w:rsidR="00A27515" w:rsidRPr="008E70BB" w:rsidRDefault="002E516D" w:rsidP="00A27515">
      <w:pPr>
        <w:rPr>
          <w:b/>
        </w:rPr>
      </w:pPr>
      <w:r w:rsidRPr="008E70BB">
        <w:rPr>
          <w:b/>
          <w:lang w:val="en-US"/>
        </w:rPr>
        <w:t>i</w:t>
      </w:r>
      <w:r w:rsidR="00A27515" w:rsidRPr="008E70BB">
        <w:rPr>
          <w:b/>
        </w:rPr>
        <w:t xml:space="preserve">) Право сидеть на </w:t>
      </w:r>
      <w:r w:rsidRPr="008E70BB">
        <w:rPr>
          <w:b/>
        </w:rPr>
        <w:t>корте</w:t>
      </w:r>
    </w:p>
    <w:p w:rsidR="00A27515" w:rsidRPr="008E70BB" w:rsidRDefault="00A27515" w:rsidP="00A27515">
      <w:r w:rsidRPr="008E70BB">
        <w:t xml:space="preserve">Капитану разрешается сидеть на </w:t>
      </w:r>
      <w:r w:rsidR="002E516D" w:rsidRPr="008E70BB">
        <w:t>корте</w:t>
      </w:r>
      <w:r w:rsidRPr="008E70BB">
        <w:t xml:space="preserve"> рядом со </w:t>
      </w:r>
      <w:r w:rsidR="002E516D" w:rsidRPr="008E70BB">
        <w:t>скамьей</w:t>
      </w:r>
      <w:r w:rsidRPr="008E70BB">
        <w:t xml:space="preserve"> своей команды, но он / она не может отойти от этого места. Помимо его / ее команды, он / она может говорить с </w:t>
      </w:r>
      <w:r w:rsidR="002E516D" w:rsidRPr="008E70BB">
        <w:t>Судьей на Вышке</w:t>
      </w:r>
      <w:r w:rsidRPr="008E70BB">
        <w:t xml:space="preserve"> и Рефери. Он / он</w:t>
      </w:r>
      <w:r w:rsidR="003A5211" w:rsidRPr="008E70BB">
        <w:t>а не может разговаривать с любым</w:t>
      </w:r>
      <w:r w:rsidRPr="008E70BB">
        <w:t xml:space="preserve"> судьей </w:t>
      </w:r>
      <w:r w:rsidR="003A5211" w:rsidRPr="008E70BB">
        <w:t xml:space="preserve">на </w:t>
      </w:r>
      <w:r w:rsidRPr="008E70BB">
        <w:t>линии.</w:t>
      </w:r>
    </w:p>
    <w:p w:rsidR="00A27515" w:rsidRPr="008E70BB" w:rsidRDefault="00A27515" w:rsidP="00A27515"/>
    <w:p w:rsidR="00A27515" w:rsidRPr="008E70BB" w:rsidRDefault="00A27515" w:rsidP="00A27515">
      <w:pPr>
        <w:rPr>
          <w:b/>
        </w:rPr>
      </w:pPr>
      <w:r w:rsidRPr="008E70BB">
        <w:rPr>
          <w:b/>
        </w:rPr>
        <w:t xml:space="preserve">j) Правило медицинских </w:t>
      </w:r>
      <w:r w:rsidR="003A5211" w:rsidRPr="008E70BB">
        <w:rPr>
          <w:b/>
        </w:rPr>
        <w:t>показаний</w:t>
      </w:r>
    </w:p>
    <w:p w:rsidR="00A27515" w:rsidRPr="008E70BB" w:rsidRDefault="00A27515" w:rsidP="00A27515">
      <w:r w:rsidRPr="008E70BB">
        <w:t xml:space="preserve">Применяется правило медицинских </w:t>
      </w:r>
      <w:r w:rsidR="003A5211" w:rsidRPr="008E70BB">
        <w:t>показаний</w:t>
      </w:r>
      <w:r w:rsidRPr="008E70BB">
        <w:t xml:space="preserve"> (см. Приложение D к Правилам и Правилам Тенниса на Колясках).</w:t>
      </w:r>
    </w:p>
    <w:p w:rsidR="00A27515" w:rsidRPr="008E70BB" w:rsidRDefault="00A27515" w:rsidP="00A27515"/>
    <w:p w:rsidR="00A27515" w:rsidRPr="008E70BB" w:rsidRDefault="00A27515" w:rsidP="00A27515">
      <w:pPr>
        <w:rPr>
          <w:b/>
        </w:rPr>
      </w:pPr>
      <w:r w:rsidRPr="008E70BB">
        <w:rPr>
          <w:b/>
        </w:rPr>
        <w:t>k) Право играть</w:t>
      </w:r>
    </w:p>
    <w:p w:rsidR="00A27515" w:rsidRPr="008E70BB" w:rsidRDefault="00A27515" w:rsidP="00A27515">
      <w:r w:rsidRPr="008E70BB">
        <w:t>Только игроки, присутствующие на мероприятии и зарегистрировавшиеся на Совещании Капитанов своими Капитанами, имеют право играть. Ни один физически непригодный игрок не будет допущен к участию в команде. Если есть какие-либо сомнения, Рефери может запросить медицинскую справку, подтве</w:t>
      </w:r>
      <w:r w:rsidR="003A5211" w:rsidRPr="008E70BB">
        <w:t xml:space="preserve">рждающую, что игрок физически </w:t>
      </w:r>
      <w:r w:rsidRPr="008E70BB">
        <w:t>способен участвовать в соревнованиях.</w:t>
      </w:r>
    </w:p>
    <w:p w:rsidR="00A27515" w:rsidRPr="008E70BB" w:rsidRDefault="00A27515" w:rsidP="00A27515"/>
    <w:p w:rsidR="003A5211" w:rsidRPr="008E70BB" w:rsidRDefault="003A5211" w:rsidP="00A27515">
      <w:pPr>
        <w:rPr>
          <w:b/>
        </w:rPr>
      </w:pPr>
    </w:p>
    <w:p w:rsidR="003A5211" w:rsidRPr="008E70BB" w:rsidRDefault="003A5211" w:rsidP="00A27515">
      <w:pPr>
        <w:rPr>
          <w:b/>
        </w:rPr>
      </w:pPr>
    </w:p>
    <w:p w:rsidR="00A27515" w:rsidRPr="008E70BB" w:rsidRDefault="002E516D" w:rsidP="00A27515">
      <w:pPr>
        <w:rPr>
          <w:b/>
        </w:rPr>
      </w:pPr>
      <w:r w:rsidRPr="008E70BB">
        <w:rPr>
          <w:b/>
          <w:lang w:val="en-US"/>
        </w:rPr>
        <w:lastRenderedPageBreak/>
        <w:t>l</w:t>
      </w:r>
      <w:r w:rsidR="00A27515" w:rsidRPr="008E70BB">
        <w:rPr>
          <w:b/>
        </w:rPr>
        <w:t xml:space="preserve">) Метод определения мест в </w:t>
      </w:r>
      <w:r w:rsidR="003A5211" w:rsidRPr="008E70BB">
        <w:rPr>
          <w:b/>
        </w:rPr>
        <w:t>Круговой системе</w:t>
      </w:r>
    </w:p>
    <w:p w:rsidR="00A27515" w:rsidRPr="008E70BB" w:rsidRDefault="003A5211" w:rsidP="00A27515">
      <w:r w:rsidRPr="008E70BB">
        <w:t xml:space="preserve">Каждая встреча </w:t>
      </w:r>
      <w:r w:rsidR="00A27515" w:rsidRPr="008E70BB">
        <w:t xml:space="preserve">будет состоять из трех матчей, двух </w:t>
      </w:r>
      <w:r w:rsidRPr="008E70BB">
        <w:t>матчей одиночного разряда</w:t>
      </w:r>
      <w:r w:rsidR="00A27515" w:rsidRPr="008E70BB">
        <w:t xml:space="preserve"> и одного </w:t>
      </w:r>
      <w:r w:rsidRPr="008E70BB">
        <w:t>матча парного</w:t>
      </w:r>
      <w:r w:rsidR="00A27515" w:rsidRPr="008E70BB">
        <w:t xml:space="preserve"> разряда.</w:t>
      </w:r>
    </w:p>
    <w:p w:rsidR="00A27515" w:rsidRPr="008E70BB" w:rsidRDefault="00A27515" w:rsidP="00A27515">
      <w:r w:rsidRPr="008E70BB">
        <w:t>Страна,</w:t>
      </w:r>
      <w:r w:rsidR="003A5211" w:rsidRPr="008E70BB">
        <w:t xml:space="preserve"> выигравшая большинство матчей во встрече</w:t>
      </w:r>
      <w:r w:rsidRPr="008E70BB">
        <w:t>, объявляется по</w:t>
      </w:r>
      <w:r w:rsidR="003A5211" w:rsidRPr="008E70BB">
        <w:t>бедителем и получает одно очко.</w:t>
      </w:r>
    </w:p>
    <w:p w:rsidR="00A27515" w:rsidRPr="008E70BB" w:rsidRDefault="003A5211" w:rsidP="00A27515">
      <w:r w:rsidRPr="008E70BB">
        <w:rPr>
          <w:lang w:val="en-US"/>
        </w:rPr>
        <w:t>i</w:t>
      </w:r>
      <w:r w:rsidR="00A27515" w:rsidRPr="008E70BB">
        <w:t xml:space="preserve">. Если две </w:t>
      </w:r>
      <w:r w:rsidRPr="008E70BB">
        <w:t>страны</w:t>
      </w:r>
      <w:r w:rsidR="00A27515" w:rsidRPr="008E70BB">
        <w:t xml:space="preserve"> набирают равное количество очков, победа между этими </w:t>
      </w:r>
      <w:r w:rsidRPr="008E70BB">
        <w:t>странами</w:t>
      </w:r>
      <w:r w:rsidR="00A27515" w:rsidRPr="008E70BB">
        <w:t xml:space="preserve"> определяется победителем.</w:t>
      </w:r>
    </w:p>
    <w:p w:rsidR="00A27515" w:rsidRPr="008E70BB" w:rsidRDefault="003A5211" w:rsidP="00A27515">
      <w:r w:rsidRPr="008E70BB">
        <w:rPr>
          <w:lang w:val="en-US"/>
        </w:rPr>
        <w:t>ii</w:t>
      </w:r>
      <w:r w:rsidR="00A27515" w:rsidRPr="008E70BB">
        <w:t>. Если три или более стран набрали одинаковое количество очков, используется следующая процедура:</w:t>
      </w:r>
    </w:p>
    <w:p w:rsidR="00A27515" w:rsidRPr="008E70BB" w:rsidRDefault="003A5211" w:rsidP="00A27515">
      <w:r w:rsidRPr="008E70BB">
        <w:rPr>
          <w:lang w:val="en-US"/>
        </w:rPr>
        <w:t>iii</w:t>
      </w:r>
      <w:r w:rsidR="00A27515" w:rsidRPr="008E70BB">
        <w:t>. Количество выигранных матчей определяет победитель</w:t>
      </w:r>
    </w:p>
    <w:p w:rsidR="00A27515" w:rsidRPr="008E70BB" w:rsidRDefault="003A5211" w:rsidP="00A27515">
      <w:r w:rsidRPr="008E70BB">
        <w:rPr>
          <w:lang w:val="en-US"/>
        </w:rPr>
        <w:t>iv</w:t>
      </w:r>
      <w:r w:rsidRPr="008E70BB">
        <w:t>.</w:t>
      </w:r>
      <w:r w:rsidR="00A27515" w:rsidRPr="008E70BB">
        <w:t xml:space="preserve"> Если выигранные матчи равны, процент побед в сетах, сыгранных против всех команд в пуле, определяет победитель</w:t>
      </w:r>
    </w:p>
    <w:p w:rsidR="00A27515" w:rsidRPr="008E70BB" w:rsidRDefault="00A27515" w:rsidP="00A27515">
      <w:r w:rsidRPr="008E70BB">
        <w:t>v. Если процент выигранных сетов равен, процент побед в играх, сыгранных против всех команд в пуле, определяет победителя.</w:t>
      </w:r>
    </w:p>
    <w:p w:rsidR="00A27515" w:rsidRPr="008E70BB" w:rsidRDefault="003A5211" w:rsidP="00A27515">
      <w:r w:rsidRPr="008E70BB">
        <w:rPr>
          <w:lang w:val="en-US"/>
        </w:rPr>
        <w:t>vi</w:t>
      </w:r>
      <w:r w:rsidR="00A27515" w:rsidRPr="008E70BB">
        <w:t>. Когда три или более стран связаны между собой, личные результаты никогда не используются для определения позиции в группе.</w:t>
      </w:r>
    </w:p>
    <w:p w:rsidR="00A27515" w:rsidRPr="008E70BB" w:rsidRDefault="00A27515" w:rsidP="00A27515">
      <w:r w:rsidRPr="008E70BB">
        <w:t>Если какой-либо матч остановлен и не за</w:t>
      </w:r>
      <w:r w:rsidR="003A5211" w:rsidRPr="008E70BB">
        <w:t>вершен по причинам травмы и т. д</w:t>
      </w:r>
      <w:r w:rsidRPr="008E70BB">
        <w:t>., Полный счет записывается. Пример: игрок A опережает игрока B на 6-1, 2-0, когда игрок B получил травму и не может продолжить. Победа игрока А фиксируется как 6-1, 6-0.</w:t>
      </w:r>
    </w:p>
    <w:p w:rsidR="00BD7918" w:rsidRPr="008E70BB" w:rsidRDefault="00A27515" w:rsidP="00A27515">
      <w:r w:rsidRPr="008E70BB">
        <w:t xml:space="preserve">Если матч является </w:t>
      </w:r>
      <w:r w:rsidR="003A5211" w:rsidRPr="008E70BB">
        <w:t>легко победой</w:t>
      </w:r>
      <w:r w:rsidRPr="008E70BB">
        <w:t>, счет записывается как 6-0, 6-0</w:t>
      </w:r>
    </w:p>
    <w:p w:rsidR="00A27515" w:rsidRPr="008E70BB" w:rsidRDefault="00A27515" w:rsidP="00A27515"/>
    <w:p w:rsidR="00A27515" w:rsidRPr="008E70BB" w:rsidRDefault="00A27515" w:rsidP="00A27515">
      <w:pPr>
        <w:rPr>
          <w:b/>
        </w:rPr>
      </w:pPr>
      <w:r w:rsidRPr="008E70BB">
        <w:rPr>
          <w:b/>
        </w:rPr>
        <w:t xml:space="preserve">m) </w:t>
      </w:r>
      <w:r w:rsidR="003A5211" w:rsidRPr="008E70BB">
        <w:rPr>
          <w:b/>
        </w:rPr>
        <w:t xml:space="preserve">Официальные лица на корте </w:t>
      </w:r>
    </w:p>
    <w:p w:rsidR="00A27515" w:rsidRPr="008E70BB" w:rsidRDefault="00A27515" w:rsidP="00A27515">
      <w:r w:rsidRPr="008E70BB">
        <w:t xml:space="preserve">Должен быть Судья </w:t>
      </w:r>
      <w:r w:rsidR="003A5211" w:rsidRPr="008E70BB">
        <w:t xml:space="preserve">на Вышке </w:t>
      </w:r>
      <w:r w:rsidRPr="008E70BB">
        <w:t>для каждого матча.</w:t>
      </w:r>
    </w:p>
    <w:p w:rsidR="00A27515" w:rsidRPr="008E70BB" w:rsidRDefault="00A27515" w:rsidP="00A27515"/>
    <w:p w:rsidR="00A27515" w:rsidRPr="008E70BB" w:rsidRDefault="003A5211" w:rsidP="00A27515">
      <w:pPr>
        <w:rPr>
          <w:b/>
        </w:rPr>
      </w:pPr>
      <w:r w:rsidRPr="008E70BB">
        <w:rPr>
          <w:b/>
        </w:rPr>
        <w:t>59. УСЛОВИЯ ИГРЫ</w:t>
      </w:r>
    </w:p>
    <w:p w:rsidR="00A27515" w:rsidRPr="008E70BB" w:rsidRDefault="00A27515" w:rsidP="00A27515">
      <w:r w:rsidRPr="008E70BB">
        <w:t xml:space="preserve">См. Раздел 35 «Условия игры», за исключением 35 (j) Правил и </w:t>
      </w:r>
      <w:r w:rsidR="00441A81" w:rsidRPr="008E70BB">
        <w:t>Положении Т</w:t>
      </w:r>
      <w:r w:rsidRPr="008E70BB">
        <w:t>енниса на колясках.</w:t>
      </w:r>
    </w:p>
    <w:p w:rsidR="00A27515" w:rsidRPr="008E70BB" w:rsidRDefault="00A27515" w:rsidP="00A27515"/>
    <w:p w:rsidR="00A27515" w:rsidRPr="008E70BB" w:rsidRDefault="00A27515" w:rsidP="00A27515">
      <w:pPr>
        <w:rPr>
          <w:b/>
        </w:rPr>
      </w:pPr>
      <w:r w:rsidRPr="008E70BB">
        <w:rPr>
          <w:b/>
        </w:rPr>
        <w:t>60. ШТРАФЫ</w:t>
      </w:r>
    </w:p>
    <w:p w:rsidR="00A27515" w:rsidRPr="008E70BB" w:rsidRDefault="00441A81" w:rsidP="00A27515">
      <w:pPr>
        <w:rPr>
          <w:b/>
        </w:rPr>
      </w:pPr>
      <w:r w:rsidRPr="008E70BB">
        <w:rPr>
          <w:b/>
          <w:lang w:val="en-US"/>
        </w:rPr>
        <w:t>a</w:t>
      </w:r>
      <w:r w:rsidR="00A27515" w:rsidRPr="008E70BB">
        <w:rPr>
          <w:b/>
        </w:rPr>
        <w:t xml:space="preserve">) Командные изменения, снятие </w:t>
      </w:r>
      <w:r w:rsidRPr="008E70BB">
        <w:rPr>
          <w:b/>
        </w:rPr>
        <w:t xml:space="preserve">с соревнований </w:t>
      </w:r>
      <w:r w:rsidR="00A27515" w:rsidRPr="008E70BB">
        <w:rPr>
          <w:b/>
        </w:rPr>
        <w:t xml:space="preserve">и </w:t>
      </w:r>
      <w:r w:rsidRPr="008E70BB">
        <w:rPr>
          <w:b/>
        </w:rPr>
        <w:t>неявки.</w:t>
      </w:r>
    </w:p>
    <w:p w:rsidR="00A27515" w:rsidRPr="008E70BB" w:rsidRDefault="00441A81" w:rsidP="00A27515">
      <w:r w:rsidRPr="008E70BB">
        <w:rPr>
          <w:lang w:val="en-US"/>
        </w:rPr>
        <w:t>i</w:t>
      </w:r>
      <w:r w:rsidR="00A27515" w:rsidRPr="008E70BB">
        <w:t>. Команды, чьи заявки были приняты, не могут выйти без риска наказания.</w:t>
      </w:r>
    </w:p>
    <w:p w:rsidR="00A27515" w:rsidRPr="008E70BB" w:rsidRDefault="00441A81" w:rsidP="00A27515">
      <w:r w:rsidRPr="008E70BB">
        <w:rPr>
          <w:lang w:val="en-US"/>
        </w:rPr>
        <w:t>ii</w:t>
      </w:r>
      <w:r w:rsidR="00A27515" w:rsidRPr="008E70BB">
        <w:t xml:space="preserve">. Снятие команд после первого срока подачи заявок облагается штрафом в следующем порядке, определяемом датой </w:t>
      </w:r>
      <w:r w:rsidRPr="008E70BB">
        <w:t>снятия</w:t>
      </w:r>
      <w:r w:rsidR="00A27515" w:rsidRPr="008E70BB">
        <w:t>:</w:t>
      </w:r>
    </w:p>
    <w:p w:rsidR="00A27515" w:rsidRPr="008E70BB" w:rsidRDefault="00A27515" w:rsidP="00A27515">
      <w:r w:rsidRPr="008E70BB">
        <w:t xml:space="preserve">• </w:t>
      </w:r>
      <w:r w:rsidR="00441A81" w:rsidRPr="008E70BB">
        <w:t>Снятие</w:t>
      </w:r>
      <w:r w:rsidRPr="008E70BB">
        <w:t xml:space="preserve"> в течение 2 нед</w:t>
      </w:r>
      <w:r w:rsidR="00441A81" w:rsidRPr="008E70BB">
        <w:t xml:space="preserve">ель после соревнования подлежит </w:t>
      </w:r>
      <w:r w:rsidRPr="008E70BB">
        <w:t>штраф</w:t>
      </w:r>
      <w:r w:rsidR="00441A81" w:rsidRPr="008E70BB">
        <w:t>у</w:t>
      </w:r>
      <w:r w:rsidRPr="008E70BB">
        <w:t xml:space="preserve"> в размере 500 долларов США и возможное отстранение от участия в мероприятии следующего года.</w:t>
      </w:r>
    </w:p>
    <w:p w:rsidR="00A27515" w:rsidRPr="008E70BB" w:rsidRDefault="00A27515" w:rsidP="00A27515">
      <w:r w:rsidRPr="008E70BB">
        <w:t xml:space="preserve">• </w:t>
      </w:r>
      <w:r w:rsidR="00441A81" w:rsidRPr="008E70BB">
        <w:t>Снятие</w:t>
      </w:r>
      <w:r w:rsidRPr="008E70BB">
        <w:t xml:space="preserve"> после назначения команды (второй срок подачи заявок) и за две недели до соревнования будет облагаться штрафом в размере 250 долларов США и возможной приостановкой на мероприятие следующего года.</w:t>
      </w:r>
    </w:p>
    <w:p w:rsidR="00A27515" w:rsidRPr="008E70BB" w:rsidRDefault="00A27515" w:rsidP="00A27515">
      <w:r w:rsidRPr="008E70BB">
        <w:lastRenderedPageBreak/>
        <w:t xml:space="preserve">• </w:t>
      </w:r>
      <w:r w:rsidR="00441A81" w:rsidRPr="008E70BB">
        <w:t>Снятие</w:t>
      </w:r>
      <w:r w:rsidRPr="008E70BB">
        <w:t xml:space="preserve"> после первого срока подачи заявок и до назначения команды (второй срок подачи заявок) облагается штрафом в размере 100 долларов США.</w:t>
      </w:r>
    </w:p>
    <w:p w:rsidR="00A27515" w:rsidRPr="008E70BB" w:rsidRDefault="00441A81" w:rsidP="00A27515">
      <w:r w:rsidRPr="008E70BB">
        <w:rPr>
          <w:lang w:val="en-US"/>
        </w:rPr>
        <w:t>iii</w:t>
      </w:r>
      <w:r w:rsidR="00A27515" w:rsidRPr="008E70BB">
        <w:t>. В случае, если какая-либо страна не посетит и не войдет в Собрание Капитанов до начала Турнира и не заполнит форму освобождения от участия, они рискуют быть исключенными из розыгрыша и / или получить штраф.</w:t>
      </w:r>
    </w:p>
    <w:p w:rsidR="00A27515" w:rsidRPr="008E70BB" w:rsidRDefault="00441A81" w:rsidP="00A27515">
      <w:r w:rsidRPr="008E70BB">
        <w:rPr>
          <w:lang w:val="en-US"/>
        </w:rPr>
        <w:t>iv</w:t>
      </w:r>
      <w:r w:rsidRPr="008E70BB">
        <w:t>. В случае какой</w:t>
      </w:r>
      <w:r w:rsidR="00A27515" w:rsidRPr="008E70BB">
        <w:t xml:space="preserve">-либо «неявки» со стороны команды, штрафом считается </w:t>
      </w:r>
      <w:r w:rsidRPr="008E70BB">
        <w:t>конфискация вступительных взносов</w:t>
      </w:r>
      <w:r w:rsidR="00A27515" w:rsidRPr="008E70BB">
        <w:t xml:space="preserve"> и возможное отстранение от участия в мероприятии следующего года.</w:t>
      </w:r>
    </w:p>
    <w:p w:rsidR="00A27515" w:rsidRPr="008E70BB" w:rsidRDefault="00A27515" w:rsidP="00A27515">
      <w:r w:rsidRPr="008E70BB">
        <w:t>v. «</w:t>
      </w:r>
      <w:r w:rsidR="00441A81" w:rsidRPr="008E70BB">
        <w:t>неявка» команды</w:t>
      </w:r>
      <w:r w:rsidRPr="008E70BB">
        <w:t xml:space="preserve"> и / или </w:t>
      </w:r>
      <w:r w:rsidR="00441A81" w:rsidRPr="008E70BB">
        <w:t>игрока на церемонию открытия, жеребьевку</w:t>
      </w:r>
      <w:r w:rsidRPr="008E70BB">
        <w:t>, официальный ужин и церемонии награждения будут рассматриваться как «неспортивное поведение» и будут</w:t>
      </w:r>
      <w:r w:rsidR="00441A81" w:rsidRPr="008E70BB">
        <w:t xml:space="preserve"> рассматриваться в Приложении C </w:t>
      </w:r>
      <w:r w:rsidRPr="008E70BB">
        <w:t>«Кодекс</w:t>
      </w:r>
      <w:r w:rsidR="00441A81" w:rsidRPr="008E70BB">
        <w:t>а</w:t>
      </w:r>
      <w:r w:rsidRPr="008E70BB">
        <w:t xml:space="preserve"> поведения» Правил и </w:t>
      </w:r>
      <w:r w:rsidR="00441A81" w:rsidRPr="008E70BB">
        <w:t>Положении</w:t>
      </w:r>
      <w:r w:rsidRPr="008E70BB">
        <w:t xml:space="preserve"> тенниса на колясках.</w:t>
      </w:r>
    </w:p>
    <w:p w:rsidR="00A27515" w:rsidRPr="008E70BB" w:rsidRDefault="00441A81" w:rsidP="00A27515">
      <w:r w:rsidRPr="008E70BB">
        <w:rPr>
          <w:lang w:val="en-US"/>
        </w:rPr>
        <w:t>vi</w:t>
      </w:r>
      <w:r w:rsidR="00A27515" w:rsidRPr="008E70BB">
        <w:t>. В случае, если команда не завершила соревнование, штраф должен составить 1000 долларов.</w:t>
      </w:r>
    </w:p>
    <w:p w:rsidR="00A27515" w:rsidRPr="008E70BB" w:rsidRDefault="00A27515" w:rsidP="00A27515"/>
    <w:p w:rsidR="00A27515" w:rsidRPr="008E70BB" w:rsidRDefault="00441A81" w:rsidP="00A27515">
      <w:pPr>
        <w:rPr>
          <w:b/>
        </w:rPr>
      </w:pPr>
      <w:r w:rsidRPr="008E70BB">
        <w:rPr>
          <w:b/>
          <w:lang w:val="en-US"/>
        </w:rPr>
        <w:t>b</w:t>
      </w:r>
      <w:r w:rsidR="00A27515" w:rsidRPr="008E70BB">
        <w:rPr>
          <w:b/>
        </w:rPr>
        <w:t>) Кодекс поведения</w:t>
      </w:r>
    </w:p>
    <w:p w:rsidR="00A27515" w:rsidRPr="008E70BB" w:rsidRDefault="00A27515" w:rsidP="00A27515">
      <w:r w:rsidRPr="008E70BB">
        <w:t>Каждый член команды каждой страны, которая участвует и / или участвует в с</w:t>
      </w:r>
      <w:r w:rsidR="00441A81" w:rsidRPr="008E70BB">
        <w:t xml:space="preserve">оревновании, должен соблюдать </w:t>
      </w:r>
      <w:r w:rsidRPr="008E70BB">
        <w:t xml:space="preserve">положения Кодекса поведения, изложенные в Приложении C к Правилам и </w:t>
      </w:r>
      <w:r w:rsidR="00441A81" w:rsidRPr="008E70BB">
        <w:t>Положениям</w:t>
      </w:r>
      <w:r w:rsidRPr="008E70BB">
        <w:t xml:space="preserve"> тенниса на колясках.</w:t>
      </w:r>
    </w:p>
    <w:p w:rsidR="00A27515" w:rsidRPr="008E70BB" w:rsidRDefault="00A27515" w:rsidP="00A27515"/>
    <w:p w:rsidR="00A27515" w:rsidRPr="008E70BB" w:rsidRDefault="00441A81" w:rsidP="00A27515">
      <w:pPr>
        <w:rPr>
          <w:b/>
        </w:rPr>
      </w:pPr>
      <w:r w:rsidRPr="008E70BB">
        <w:rPr>
          <w:b/>
          <w:lang w:val="en-US"/>
        </w:rPr>
        <w:t>c</w:t>
      </w:r>
      <w:r w:rsidR="00A27515" w:rsidRPr="008E70BB">
        <w:rPr>
          <w:b/>
        </w:rPr>
        <w:t>) Социальная политика</w:t>
      </w:r>
    </w:p>
    <w:p w:rsidR="00A27515" w:rsidRPr="008E70BB" w:rsidRDefault="00A27515" w:rsidP="00A27515">
      <w:r w:rsidRPr="008E70BB">
        <w:t xml:space="preserve">Любой игрок, который </w:t>
      </w:r>
      <w:r w:rsidR="00441A81" w:rsidRPr="008E70BB">
        <w:t xml:space="preserve">вступает в соревнования </w:t>
      </w:r>
      <w:r w:rsidRPr="008E70BB">
        <w:t xml:space="preserve">или участвует в </w:t>
      </w:r>
      <w:r w:rsidR="00441A81" w:rsidRPr="008E70BB">
        <w:t>соревновании</w:t>
      </w:r>
      <w:r w:rsidRPr="008E70BB">
        <w:t xml:space="preserve">, и любые члены </w:t>
      </w:r>
      <w:r w:rsidR="00F81755" w:rsidRPr="008E70BB">
        <w:t>поддержки игроков Команды</w:t>
      </w:r>
      <w:r w:rsidRPr="008E70BB">
        <w:t xml:space="preserve">, которые участвуют в </w:t>
      </w:r>
      <w:r w:rsidR="00F81755" w:rsidRPr="008E70BB">
        <w:t>соревновании</w:t>
      </w:r>
      <w:r w:rsidRPr="008E70BB">
        <w:t xml:space="preserve">, обязаны соблюдать положения Политики </w:t>
      </w:r>
      <w:r w:rsidR="00F81755" w:rsidRPr="008E70BB">
        <w:t>в области социального обеспечения</w:t>
      </w:r>
      <w:r w:rsidRPr="008E70BB">
        <w:t>, и</w:t>
      </w:r>
      <w:r w:rsidR="00F81755" w:rsidRPr="008E70BB">
        <w:t>зложенные в Приложении G Правил</w:t>
      </w:r>
      <w:r w:rsidRPr="008E70BB">
        <w:t xml:space="preserve"> </w:t>
      </w:r>
      <w:r w:rsidR="00F81755" w:rsidRPr="008E70BB">
        <w:t>и Положении</w:t>
      </w:r>
      <w:r w:rsidRPr="008E70BB">
        <w:t xml:space="preserve"> теннис</w:t>
      </w:r>
      <w:r w:rsidR="00F81755" w:rsidRPr="008E70BB">
        <w:t>а</w:t>
      </w:r>
      <w:r w:rsidRPr="008E70BB">
        <w:t xml:space="preserve"> на колясках.</w:t>
      </w:r>
    </w:p>
    <w:p w:rsidR="00A27515" w:rsidRPr="008E70BB" w:rsidRDefault="00A27515" w:rsidP="00A27515"/>
    <w:p w:rsidR="00A27515" w:rsidRPr="008E70BB" w:rsidRDefault="00441A81" w:rsidP="00A27515">
      <w:pPr>
        <w:rPr>
          <w:b/>
        </w:rPr>
      </w:pPr>
      <w:r w:rsidRPr="008E70BB">
        <w:rPr>
          <w:b/>
          <w:lang w:val="en-US"/>
        </w:rPr>
        <w:t>d</w:t>
      </w:r>
      <w:r w:rsidR="00A27515" w:rsidRPr="008E70BB">
        <w:rPr>
          <w:b/>
        </w:rPr>
        <w:t xml:space="preserve">) </w:t>
      </w:r>
      <w:r w:rsidR="00F81755" w:rsidRPr="008E70BB">
        <w:rPr>
          <w:b/>
        </w:rPr>
        <w:t>Неисполнение платежных обязательств</w:t>
      </w:r>
    </w:p>
    <w:p w:rsidR="00A27515" w:rsidRPr="008E70BB" w:rsidRDefault="00A27515" w:rsidP="00A27515">
      <w:r w:rsidRPr="008E70BB">
        <w:t xml:space="preserve">Любое </w:t>
      </w:r>
      <w:r w:rsidR="00F81755" w:rsidRPr="008E70BB">
        <w:t>неисполнение платежных обязательств</w:t>
      </w:r>
      <w:r w:rsidRPr="008E70BB">
        <w:t xml:space="preserve"> в отношении участия их команды в предыдущем Соревновании приводит к тому, что Страна-член может быть лишена права участвовать в любых будущих Соревнованиях, пока такая оплата не будет произведена в полном объеме.</w:t>
      </w:r>
    </w:p>
    <w:p w:rsidR="00A27515" w:rsidRPr="008E70BB" w:rsidRDefault="00A27515" w:rsidP="00A27515"/>
    <w:p w:rsidR="00A27515" w:rsidRPr="008E70BB" w:rsidRDefault="00441A81" w:rsidP="00A27515">
      <w:pPr>
        <w:rPr>
          <w:b/>
        </w:rPr>
      </w:pPr>
      <w:r w:rsidRPr="008E70BB">
        <w:rPr>
          <w:b/>
          <w:lang w:val="en-US"/>
        </w:rPr>
        <w:t>e</w:t>
      </w:r>
      <w:r w:rsidR="00F81755" w:rsidRPr="008E70BB">
        <w:rPr>
          <w:b/>
        </w:rPr>
        <w:t>) М</w:t>
      </w:r>
      <w:r w:rsidR="00A27515" w:rsidRPr="008E70BB">
        <w:rPr>
          <w:b/>
        </w:rPr>
        <w:t>едицинский контроль</w:t>
      </w:r>
    </w:p>
    <w:p w:rsidR="00A27515" w:rsidRPr="008E70BB" w:rsidRDefault="00A27515" w:rsidP="00A27515">
      <w:r w:rsidRPr="008E70BB">
        <w:t>Национальные ассоциации, уча</w:t>
      </w:r>
      <w:r w:rsidR="00F81755" w:rsidRPr="008E70BB">
        <w:t xml:space="preserve">ствующие в соревновании и те игроки, которые </w:t>
      </w:r>
      <w:r w:rsidRPr="008E70BB">
        <w:t>номинированы для участия в соревнованиях от их имени, согласны в качест</w:t>
      </w:r>
      <w:r w:rsidR="00F81755" w:rsidRPr="008E70BB">
        <w:t>ве условия участия в следующем:</w:t>
      </w:r>
    </w:p>
    <w:p w:rsidR="00A27515" w:rsidRPr="008E70BB" w:rsidRDefault="00A27515" w:rsidP="00A27515">
      <w:r w:rsidRPr="008E70BB">
        <w:t>(а) Антидопинговая политика</w:t>
      </w:r>
    </w:p>
    <w:p w:rsidR="00A27515" w:rsidRPr="008E70BB" w:rsidRDefault="00A27515" w:rsidP="00A27515">
      <w:r w:rsidRPr="008E70BB">
        <w:t>Случайные тесты допинг-контроля могут проводиться во время соревнований в соответствии с Антидопинговой программой</w:t>
      </w:r>
      <w:r w:rsidR="00F81755" w:rsidRPr="008E70BB">
        <w:t xml:space="preserve"> Тенниса</w:t>
      </w:r>
      <w:r w:rsidRPr="008E70BB">
        <w:t xml:space="preserve"> </w:t>
      </w:r>
      <w:r w:rsidR="00F81755" w:rsidRPr="008E70BB">
        <w:t>МФТ</w:t>
      </w:r>
      <w:r w:rsidRPr="008E70BB">
        <w:t>.</w:t>
      </w:r>
    </w:p>
    <w:p w:rsidR="00A27515" w:rsidRPr="008E70BB" w:rsidRDefault="00A27515" w:rsidP="00A27515">
      <w:r w:rsidRPr="008E70BB">
        <w:t>(b) Если какой-либо игрок после завершения процедур, включая апелляцию, изложенных в Антидопинговой программе</w:t>
      </w:r>
      <w:r w:rsidR="00F81755" w:rsidRPr="008E70BB">
        <w:t xml:space="preserve"> Тенниса</w:t>
      </w:r>
      <w:r w:rsidRPr="008E70BB">
        <w:t xml:space="preserve"> </w:t>
      </w:r>
      <w:r w:rsidR="00F81755" w:rsidRPr="008E70BB">
        <w:t xml:space="preserve">МФТ </w:t>
      </w:r>
      <w:r w:rsidRPr="008E70BB">
        <w:t xml:space="preserve">2019 года, обнаружил, что совершил допинг-нарушение, результат матча пересматриваться не будет, кроме как в случае финала, если выигрыши такого игрока (если таковые имеются) будут отменены. Это может привести к тому, что команда, которая изначально проиграла Финал, будет объявлена ​​страной-чемпионом. Такой </w:t>
      </w:r>
      <w:r w:rsidRPr="008E70BB">
        <w:lastRenderedPageBreak/>
        <w:t xml:space="preserve">игрок будет подвергнут штрафам, установленным в </w:t>
      </w:r>
      <w:r w:rsidR="00F81755" w:rsidRPr="008E70BB">
        <w:t>А</w:t>
      </w:r>
      <w:r w:rsidRPr="008E70BB">
        <w:t>нтидопинговой программе</w:t>
      </w:r>
      <w:r w:rsidR="00F81755" w:rsidRPr="008E70BB">
        <w:t xml:space="preserve"> Тенниса</w:t>
      </w:r>
      <w:r w:rsidRPr="008E70BB">
        <w:t xml:space="preserve"> </w:t>
      </w:r>
      <w:r w:rsidR="00F81755" w:rsidRPr="008E70BB">
        <w:t>МФТ</w:t>
      </w:r>
      <w:r w:rsidRPr="008E70BB">
        <w:t xml:space="preserve"> 2019 года.</w:t>
      </w:r>
    </w:p>
    <w:p w:rsidR="00A27515" w:rsidRPr="008E70BB" w:rsidRDefault="00A27515" w:rsidP="00A27515"/>
    <w:p w:rsidR="00A27515" w:rsidRPr="008E70BB" w:rsidRDefault="00F81755" w:rsidP="00A27515">
      <w:pPr>
        <w:rPr>
          <w:b/>
        </w:rPr>
      </w:pPr>
      <w:r w:rsidRPr="008E70BB">
        <w:rPr>
          <w:b/>
          <w:lang w:val="en-US"/>
        </w:rPr>
        <w:t>f</w:t>
      </w:r>
      <w:r w:rsidRPr="008E70BB">
        <w:rPr>
          <w:b/>
        </w:rPr>
        <w:t>) Н</w:t>
      </w:r>
      <w:r w:rsidR="00A27515" w:rsidRPr="008E70BB">
        <w:rPr>
          <w:b/>
        </w:rPr>
        <w:t>есоблюдение правил</w:t>
      </w:r>
    </w:p>
    <w:p w:rsidR="00A27515" w:rsidRPr="008E70BB" w:rsidRDefault="00A27515" w:rsidP="00A27515">
      <w:r w:rsidRPr="008E70BB">
        <w:t xml:space="preserve">Любая конкурирующая </w:t>
      </w:r>
      <w:r w:rsidR="00F81755" w:rsidRPr="008E70BB">
        <w:t>страна</w:t>
      </w:r>
      <w:r w:rsidRPr="008E70BB">
        <w:t xml:space="preserve">, которая не соблюдает Правила, может быть немедленно дисквалифицирована и / или будет лишена права на участие в будущих соревнованиях до тех пор, пока не будут предоставлены гарантии соответствия Правилам и будут применены любые дополнительные санкции, предусмотренные в настоящих Правилах. За правонарушения, которые не оправдывают дисквалификацию, </w:t>
      </w:r>
      <w:r w:rsidR="00F81755" w:rsidRPr="008E70BB">
        <w:t>Внутренняя судейская коллегия</w:t>
      </w:r>
      <w:r w:rsidRPr="008E70BB">
        <w:t xml:space="preserve"> МФТ может принять решение о наложении штрафа.</w:t>
      </w:r>
    </w:p>
    <w:p w:rsidR="00A27515" w:rsidRPr="008E70BB" w:rsidRDefault="00A27515" w:rsidP="00A27515"/>
    <w:p w:rsidR="00A27515" w:rsidRPr="008E70BB" w:rsidRDefault="00A27515" w:rsidP="00A27515">
      <w:pPr>
        <w:rPr>
          <w:b/>
        </w:rPr>
      </w:pPr>
      <w:r w:rsidRPr="008E70BB">
        <w:rPr>
          <w:b/>
        </w:rPr>
        <w:t xml:space="preserve">61. </w:t>
      </w:r>
      <w:r w:rsidR="00D43466" w:rsidRPr="008E70BB">
        <w:rPr>
          <w:b/>
        </w:rPr>
        <w:t>ОБЕСПЕЧЕНИЕ ИСПОЛНЕНИЯ</w:t>
      </w:r>
      <w:r w:rsidRPr="008E70BB">
        <w:rPr>
          <w:b/>
        </w:rPr>
        <w:t xml:space="preserve"> </w:t>
      </w:r>
      <w:r w:rsidR="00F81755" w:rsidRPr="008E70BB">
        <w:rPr>
          <w:b/>
        </w:rPr>
        <w:t>РЕГЛАМЕНТОВ И РАЗРЕШЕНИЕ СПОРОВ</w:t>
      </w:r>
    </w:p>
    <w:p w:rsidR="00A27515" w:rsidRPr="008E70BB" w:rsidRDefault="00A27515" w:rsidP="00A27515">
      <w:r w:rsidRPr="008E70BB">
        <w:t>Применяются положения главы III, за исключением того, что апелляции в соответствии с этим разделом могут быть поданы од</w:t>
      </w:r>
      <w:r w:rsidR="00F81755" w:rsidRPr="008E70BB">
        <w:t>ним из следующих лиц:</w:t>
      </w:r>
    </w:p>
    <w:p w:rsidR="00A27515" w:rsidRPr="008E70BB" w:rsidRDefault="00A27515" w:rsidP="00A27515">
      <w:r w:rsidRPr="008E70BB">
        <w:t xml:space="preserve">(i) </w:t>
      </w:r>
      <w:r w:rsidR="00F81755" w:rsidRPr="008E70BB">
        <w:t>страна</w:t>
      </w:r>
      <w:r w:rsidRPr="008E70BB">
        <w:t>, которая является объектом обжалования решения;</w:t>
      </w:r>
    </w:p>
    <w:p w:rsidR="00A27515" w:rsidRPr="008E70BB" w:rsidRDefault="00A27515" w:rsidP="00A27515">
      <w:r w:rsidRPr="008E70BB">
        <w:t>(ii) член команды, который является объектом обжалования решения;</w:t>
      </w:r>
    </w:p>
    <w:p w:rsidR="00A27515" w:rsidRPr="008E70BB" w:rsidRDefault="00A27515" w:rsidP="00A27515">
      <w:r w:rsidRPr="008E70BB">
        <w:t xml:space="preserve">(iii) </w:t>
      </w:r>
      <w:r w:rsidR="00F81755" w:rsidRPr="008E70BB">
        <w:t>страна члена команды, которая</w:t>
      </w:r>
      <w:r w:rsidRPr="008E70BB">
        <w:t xml:space="preserve"> является объектом обжалования решения;</w:t>
      </w:r>
    </w:p>
    <w:p w:rsidR="00A27515" w:rsidRPr="008E70BB" w:rsidRDefault="00A27515" w:rsidP="00A27515">
      <w:r w:rsidRPr="008E70BB">
        <w:t xml:space="preserve">(iv) любая </w:t>
      </w:r>
      <w:r w:rsidR="00F81755" w:rsidRPr="008E70BB">
        <w:t>страна</w:t>
      </w:r>
      <w:r w:rsidRPr="008E70BB">
        <w:t>, которая непосредственно затронута обжалуемым решением; и / или</w:t>
      </w:r>
    </w:p>
    <w:p w:rsidR="00A27515" w:rsidRPr="008E70BB" w:rsidRDefault="00A27515" w:rsidP="00A27515">
      <w:r w:rsidRPr="008E70BB">
        <w:t>(v) МФТ.</w:t>
      </w:r>
    </w:p>
    <w:p w:rsidR="00A27515" w:rsidRPr="008E70BB" w:rsidRDefault="00A27515" w:rsidP="00A27515"/>
    <w:p w:rsidR="00A27515" w:rsidRPr="008E70BB" w:rsidRDefault="00A27515" w:rsidP="00A27515">
      <w:pPr>
        <w:rPr>
          <w:b/>
        </w:rPr>
      </w:pPr>
      <w:r w:rsidRPr="008E70BB">
        <w:rPr>
          <w:b/>
        </w:rPr>
        <w:t xml:space="preserve">62. </w:t>
      </w:r>
      <w:r w:rsidR="00D43466" w:rsidRPr="008E70BB">
        <w:rPr>
          <w:b/>
        </w:rPr>
        <w:t>ИСКЛЮЧИТЕЛЬНЫЕ</w:t>
      </w:r>
      <w:r w:rsidRPr="008E70BB">
        <w:rPr>
          <w:b/>
        </w:rPr>
        <w:t xml:space="preserve"> ОБСТОЯТЕЛЬСТВА</w:t>
      </w:r>
    </w:p>
    <w:p w:rsidR="00A27515" w:rsidRPr="008E70BB" w:rsidRDefault="00A27515" w:rsidP="00A27515">
      <w:r w:rsidRPr="008E70BB">
        <w:t>Вышеуказанные правила являются обязательными для всех стран, имеющих право участвовать в соревнованиях. Совет директоров МФТ может заменить настоящие Правила в исключительных обстоятельствах и может делегировать эту ответственность Исполнительному директору МФТ, Судье и Директору турнира на месте.</w:t>
      </w:r>
    </w:p>
    <w:p w:rsidR="00A61B53" w:rsidRPr="008E70BB" w:rsidRDefault="00A61B53" w:rsidP="00A27515"/>
    <w:p w:rsidR="00A61B53" w:rsidRPr="008E70BB" w:rsidRDefault="00A61B53" w:rsidP="00A61B53">
      <w:pPr>
        <w:jc w:val="center"/>
        <w:rPr>
          <w:b/>
        </w:rPr>
      </w:pPr>
      <w:r w:rsidRPr="008E70BB">
        <w:rPr>
          <w:b/>
        </w:rPr>
        <w:t>Приложение А</w:t>
      </w:r>
    </w:p>
    <w:p w:rsidR="00A61B53" w:rsidRPr="008E70BB" w:rsidRDefault="00A61B53" w:rsidP="00A61B53">
      <w:pPr>
        <w:jc w:val="center"/>
        <w:rPr>
          <w:b/>
        </w:rPr>
      </w:pPr>
      <w:r w:rsidRPr="008E70BB">
        <w:rPr>
          <w:b/>
        </w:rPr>
        <w:t>История и издания</w:t>
      </w:r>
    </w:p>
    <w:p w:rsidR="00A61B53" w:rsidRPr="008E70BB" w:rsidRDefault="00A61B53" w:rsidP="00A27515"/>
    <w:p w:rsidR="00A61B53" w:rsidRPr="008E70BB" w:rsidRDefault="00A61B53" w:rsidP="00A27515">
      <w:pPr>
        <w:rPr>
          <w:b/>
        </w:rPr>
      </w:pPr>
      <w:r w:rsidRPr="008E70BB">
        <w:rPr>
          <w:b/>
        </w:rPr>
        <w:t xml:space="preserve">История </w:t>
      </w:r>
    </w:p>
    <w:p w:rsidR="00A61B53" w:rsidRPr="008E70BB" w:rsidRDefault="00A61B53" w:rsidP="00A61B53">
      <w:r w:rsidRPr="008E70BB">
        <w:t>За последние четыре десятилетия теннис на колясках был одним из самых быстрорастущих и захватывающих международных видов спорта для инвалидов. Созданная в 1976 году американцем Брэдом Парксом, игра превратилась из оздоровительной деятельности в профессиональный спорт. В ответ на его замечательный глобальный рост, Международная федерация тенниса на колясках (IWTF) была создана в 1988 году для управления, продвижения и развития спорта во всем мире. Первоначально было восемь стран-основателей, и, по оценкам, в теннис на колясках играют более чем в ста странах на всех континентах.</w:t>
      </w:r>
    </w:p>
    <w:p w:rsidR="00A61B53" w:rsidRPr="008E70BB" w:rsidRDefault="00A61B53" w:rsidP="00A61B53"/>
    <w:p w:rsidR="00A61B53" w:rsidRPr="008E70BB" w:rsidRDefault="00A61B53" w:rsidP="00A61B53">
      <w:r w:rsidRPr="008E70BB">
        <w:lastRenderedPageBreak/>
        <w:t xml:space="preserve">1 января 1998 года IWTF была полностью интегрирована в МФТ, что сделало ее первым спортом для инвалидов, достигшим такого союза на международном уровне. Для поддержания связей с бывшими государствами-членами IWTF, в том числе с национальными организациями инвалидов, национальными теннисными ассоциациями-колясочниками и национальными теннисными ассоциациями, была создана Международная теннисная ассоциация колясочников (IWTA). IWTA действовала в качестве консультативного органа при МФТ по теннису на колясках, представляя мнения игроков и </w:t>
      </w:r>
      <w:r w:rsidR="00247640" w:rsidRPr="008E70BB">
        <w:t>чиновников</w:t>
      </w:r>
      <w:r w:rsidRPr="008E70BB">
        <w:t>. В конце 2012 года IWTA была распущена и была создана консультативна</w:t>
      </w:r>
      <w:r w:rsidR="00247640" w:rsidRPr="008E70BB">
        <w:t xml:space="preserve">я группа. В 2016 году теннис на колясках </w:t>
      </w:r>
      <w:r w:rsidRPr="008E70BB">
        <w:t>отметил свое 40-летие.</w:t>
      </w:r>
    </w:p>
    <w:p w:rsidR="00A61B53" w:rsidRPr="008E70BB" w:rsidRDefault="00A61B53" w:rsidP="00A61B53"/>
    <w:p w:rsidR="00A61B53" w:rsidRPr="008E70BB" w:rsidRDefault="00247640" w:rsidP="00A61B53">
      <w:pPr>
        <w:rPr>
          <w:b/>
        </w:rPr>
      </w:pPr>
      <w:r w:rsidRPr="008E70BB">
        <w:rPr>
          <w:b/>
        </w:rPr>
        <w:t>Издания</w:t>
      </w:r>
      <w:r w:rsidR="00A61B53" w:rsidRPr="008E70BB">
        <w:rPr>
          <w:b/>
        </w:rPr>
        <w:t xml:space="preserve"> / Информация</w:t>
      </w:r>
    </w:p>
    <w:p w:rsidR="00A61B53" w:rsidRPr="008E70BB" w:rsidRDefault="00A61B53" w:rsidP="00A61B53">
      <w:r w:rsidRPr="008E70BB">
        <w:t xml:space="preserve">В начале года МФТ опубликует правила и положения по теннису на колясках. Теннисные правила </w:t>
      </w:r>
      <w:r w:rsidR="00247640" w:rsidRPr="008E70BB">
        <w:t xml:space="preserve">и положения </w:t>
      </w:r>
      <w:r w:rsidRPr="008E70BB">
        <w:t xml:space="preserve">для инвалидов-колясочников включают информацию, касающуюся правил, соревнований и </w:t>
      </w:r>
      <w:r w:rsidR="00247640" w:rsidRPr="008E70BB">
        <w:t>мероприятий</w:t>
      </w:r>
      <w:r w:rsidRPr="008E70BB">
        <w:t>, а также правил игры в теннис на колясках. МФТ будет включать статьи по теннису на колясках в еженедельно</w:t>
      </w:r>
      <w:r w:rsidR="00247640" w:rsidRPr="008E70BB">
        <w:t>м издании «Эта неделя» и в «Мир</w:t>
      </w:r>
      <w:r w:rsidRPr="008E70BB">
        <w:t xml:space="preserve"> МФТ», которое выходит три раза в год. Все новости и информацию о теннисе на колясках также можно найти по следующему адресу:</w:t>
      </w:r>
    </w:p>
    <w:p w:rsidR="00A61B53" w:rsidRPr="008E70BB" w:rsidRDefault="00A61B53" w:rsidP="00A61B53">
      <w:r w:rsidRPr="008E70BB">
        <w:t>• Веб-сайт МФТ: www.itftennis.com/wheelchair</w:t>
      </w:r>
    </w:p>
    <w:p w:rsidR="00A61B53" w:rsidRPr="008E70BB" w:rsidRDefault="00A61B53" w:rsidP="00A61B53">
      <w:pPr>
        <w:rPr>
          <w:lang w:val="en-US"/>
        </w:rPr>
      </w:pPr>
      <w:r w:rsidRPr="008E70BB">
        <w:rPr>
          <w:lang w:val="en-US"/>
        </w:rPr>
        <w:t>• Facebook: www.facebook.com/ITFWheelchairTennisTour</w:t>
      </w:r>
    </w:p>
    <w:p w:rsidR="00A61B53" w:rsidRPr="008E70BB" w:rsidRDefault="00A61B53" w:rsidP="00A61B53">
      <w:pPr>
        <w:rPr>
          <w:lang w:val="en-US"/>
        </w:rPr>
      </w:pPr>
      <w:r w:rsidRPr="008E70BB">
        <w:rPr>
          <w:lang w:val="en-US"/>
        </w:rPr>
        <w:t>• Twitter: twitter.com/ITFWheelchair</w:t>
      </w:r>
    </w:p>
    <w:p w:rsidR="00247640" w:rsidRPr="008E70BB" w:rsidRDefault="00247640" w:rsidP="00A61B53">
      <w:pPr>
        <w:rPr>
          <w:lang w:val="en-US"/>
        </w:rPr>
      </w:pPr>
    </w:p>
    <w:p w:rsidR="00247640" w:rsidRPr="008E70BB" w:rsidRDefault="00247640" w:rsidP="00247640">
      <w:pPr>
        <w:jc w:val="center"/>
        <w:rPr>
          <w:b/>
        </w:rPr>
      </w:pPr>
      <w:r w:rsidRPr="008E70BB">
        <w:rPr>
          <w:b/>
        </w:rPr>
        <w:t xml:space="preserve">Приложение </w:t>
      </w:r>
      <w:r w:rsidRPr="008E70BB">
        <w:rPr>
          <w:b/>
          <w:lang w:val="en-US"/>
        </w:rPr>
        <w:t>B</w:t>
      </w:r>
    </w:p>
    <w:p w:rsidR="00247640" w:rsidRPr="008E70BB" w:rsidRDefault="00247640" w:rsidP="00247640">
      <w:pPr>
        <w:jc w:val="center"/>
        <w:rPr>
          <w:b/>
        </w:rPr>
      </w:pPr>
      <w:r w:rsidRPr="008E70BB">
        <w:rPr>
          <w:b/>
        </w:rPr>
        <w:t>Правила тенниса на колясках</w:t>
      </w:r>
    </w:p>
    <w:p w:rsidR="00247640" w:rsidRPr="008E70BB" w:rsidRDefault="00247640" w:rsidP="00A61B53"/>
    <w:p w:rsidR="00247640" w:rsidRPr="008E70BB" w:rsidRDefault="00247640" w:rsidP="00A61B53">
      <w:pPr>
        <w:rPr>
          <w:b/>
        </w:rPr>
      </w:pPr>
      <w:r w:rsidRPr="008E70BB">
        <w:rPr>
          <w:b/>
        </w:rPr>
        <w:t xml:space="preserve">1.Правила игры </w:t>
      </w:r>
    </w:p>
    <w:p w:rsidR="00247640" w:rsidRPr="008E70BB" w:rsidRDefault="00247640" w:rsidP="00247640">
      <w:r w:rsidRPr="008E70BB">
        <w:t xml:space="preserve">Игра в теннис на колясках соответствует Правилам тенниса </w:t>
      </w:r>
      <w:r w:rsidR="00273C0F" w:rsidRPr="008E70BB">
        <w:t>МФТ со следующими исключениями.</w:t>
      </w:r>
    </w:p>
    <w:p w:rsidR="00584DCA" w:rsidRPr="008E70BB" w:rsidRDefault="00584DCA" w:rsidP="00247640"/>
    <w:p w:rsidR="00247640" w:rsidRPr="008E70BB" w:rsidRDefault="00273C0F" w:rsidP="00247640">
      <w:r w:rsidRPr="008E70BB">
        <w:rPr>
          <w:lang w:val="en-US"/>
        </w:rPr>
        <w:t>a</w:t>
      </w:r>
      <w:r w:rsidR="00247640" w:rsidRPr="008E70BB">
        <w:t>. Правило двойного отскока</w:t>
      </w:r>
    </w:p>
    <w:p w:rsidR="00247640" w:rsidRPr="008E70BB" w:rsidRDefault="00247640" w:rsidP="00247640">
      <w:r w:rsidRPr="008E70BB">
        <w:t>Теннисисту на коляске разрешено два отскока мяча. Игрок должен вернуть мяч до того, как он отскочит в третий раз. Второй отскок может быть</w:t>
      </w:r>
      <w:r w:rsidR="00273C0F" w:rsidRPr="008E70BB">
        <w:t>,</w:t>
      </w:r>
      <w:r w:rsidRPr="008E70BB">
        <w:t xml:space="preserve"> как внутри, так и вне границ </w:t>
      </w:r>
      <w:r w:rsidR="00273C0F" w:rsidRPr="008E70BB">
        <w:t>корта.</w:t>
      </w:r>
    </w:p>
    <w:p w:rsidR="00584DCA" w:rsidRPr="008E70BB" w:rsidRDefault="00584DCA" w:rsidP="00247640"/>
    <w:p w:rsidR="00247640" w:rsidRPr="008E70BB" w:rsidRDefault="00273C0F" w:rsidP="00247640">
      <w:r w:rsidRPr="008E70BB">
        <w:rPr>
          <w:lang w:val="en-US"/>
        </w:rPr>
        <w:t>b</w:t>
      </w:r>
      <w:r w:rsidR="00247640" w:rsidRPr="008E70BB">
        <w:t>. Инвалидная коляска</w:t>
      </w:r>
    </w:p>
    <w:p w:rsidR="00247640" w:rsidRPr="008E70BB" w:rsidRDefault="00247640" w:rsidP="00247640">
      <w:r w:rsidRPr="008E70BB">
        <w:t>Инвалидная коляска считается частью тела, и все применимые правила, которые применяются к телу игрока, должны применяться к инвалидной коляске</w:t>
      </w:r>
      <w:r w:rsidR="00273C0F" w:rsidRPr="008E70BB">
        <w:t>.</w:t>
      </w:r>
    </w:p>
    <w:p w:rsidR="00584DCA" w:rsidRPr="008E70BB" w:rsidRDefault="00584DCA" w:rsidP="00247640"/>
    <w:p w:rsidR="00584DCA" w:rsidRPr="008E70BB" w:rsidRDefault="00584DCA" w:rsidP="00247640"/>
    <w:p w:rsidR="00584DCA" w:rsidRPr="008E70BB" w:rsidRDefault="00584DCA" w:rsidP="00247640"/>
    <w:p w:rsidR="00584DCA" w:rsidRPr="008E70BB" w:rsidRDefault="00584DCA" w:rsidP="00247640"/>
    <w:p w:rsidR="00247640" w:rsidRPr="008E70BB" w:rsidRDefault="00273C0F" w:rsidP="00247640">
      <w:r w:rsidRPr="008E70BB">
        <w:lastRenderedPageBreak/>
        <w:t>c</w:t>
      </w:r>
      <w:r w:rsidR="00247640" w:rsidRPr="008E70BB">
        <w:t xml:space="preserve">. </w:t>
      </w:r>
      <w:r w:rsidR="00EF7D5E" w:rsidRPr="008E70BB">
        <w:t>Подача</w:t>
      </w:r>
    </w:p>
    <w:p w:rsidR="00247640" w:rsidRPr="008E70BB" w:rsidRDefault="00EF7D5E" w:rsidP="00247640">
      <w:r w:rsidRPr="008E70BB">
        <w:t>Подача происходит</w:t>
      </w:r>
      <w:r w:rsidR="00247640" w:rsidRPr="008E70BB">
        <w:t xml:space="preserve"> в следующем порядке:</w:t>
      </w:r>
    </w:p>
    <w:p w:rsidR="00247640" w:rsidRPr="008E70BB" w:rsidRDefault="00273C0F" w:rsidP="00247640">
      <w:r w:rsidRPr="008E70BB">
        <w:rPr>
          <w:lang w:val="en-US"/>
        </w:rPr>
        <w:t>i</w:t>
      </w:r>
      <w:r w:rsidR="00247640" w:rsidRPr="008E70BB">
        <w:t>. Непосредств</w:t>
      </w:r>
      <w:r w:rsidRPr="008E70BB">
        <w:t xml:space="preserve">енно перед </w:t>
      </w:r>
      <w:r w:rsidR="00A45CE8" w:rsidRPr="008E70BB">
        <w:t>началом</w:t>
      </w:r>
      <w:r w:rsidRPr="008E70BB">
        <w:t xml:space="preserve"> </w:t>
      </w:r>
      <w:r w:rsidR="00A45CE8" w:rsidRPr="008E70BB">
        <w:t>подачи</w:t>
      </w:r>
      <w:r w:rsidRPr="008E70BB">
        <w:t xml:space="preserve"> игрок, подающий мяч </w:t>
      </w:r>
      <w:r w:rsidR="00247640" w:rsidRPr="008E70BB">
        <w:t xml:space="preserve">должен находиться в стационарном положении. После этого </w:t>
      </w:r>
      <w:r w:rsidRPr="008E70BB">
        <w:t>игроку, подающему мяч</w:t>
      </w:r>
      <w:r w:rsidR="00247640" w:rsidRPr="008E70BB">
        <w:t xml:space="preserve"> нужно дать один толчок, прежде чем ударить по мячу.</w:t>
      </w:r>
    </w:p>
    <w:p w:rsidR="00247640" w:rsidRPr="008E70BB" w:rsidRDefault="00273C0F" w:rsidP="00247640">
      <w:r w:rsidRPr="008E70BB">
        <w:rPr>
          <w:lang w:val="en-US"/>
        </w:rPr>
        <w:t>ii</w:t>
      </w:r>
      <w:r w:rsidR="00247640" w:rsidRPr="008E70BB">
        <w:t xml:space="preserve">. </w:t>
      </w:r>
      <w:r w:rsidRPr="008E70BB">
        <w:t>Игрок, подающий мяч</w:t>
      </w:r>
      <w:r w:rsidR="00247640" w:rsidRPr="008E70BB">
        <w:t xml:space="preserve"> на протяжении</w:t>
      </w:r>
      <w:r w:rsidRPr="008E70BB">
        <w:t xml:space="preserve"> всего процесса</w:t>
      </w:r>
      <w:r w:rsidR="00247640" w:rsidRPr="008E70BB">
        <w:t xml:space="preserve"> </w:t>
      </w:r>
      <w:r w:rsidR="00A45CE8" w:rsidRPr="008E70BB">
        <w:t>подачи</w:t>
      </w:r>
      <w:r w:rsidR="00247640" w:rsidRPr="008E70BB">
        <w:t xml:space="preserve"> не должен касаться </w:t>
      </w:r>
      <w:r w:rsidR="00584DCA" w:rsidRPr="008E70BB">
        <w:t xml:space="preserve">колесом </w:t>
      </w:r>
      <w:r w:rsidR="00247640" w:rsidRPr="008E70BB">
        <w:t>любой области, кроме той, которая находится за базовой линией в пределах воображаемого расширения центральной метки и боковой линии.</w:t>
      </w:r>
    </w:p>
    <w:p w:rsidR="00247640" w:rsidRPr="008E70BB" w:rsidRDefault="00273C0F" w:rsidP="00247640">
      <w:r w:rsidRPr="008E70BB">
        <w:rPr>
          <w:lang w:val="en-US"/>
        </w:rPr>
        <w:t>iii</w:t>
      </w:r>
      <w:r w:rsidR="00247640" w:rsidRPr="008E70BB">
        <w:t xml:space="preserve">. Если обычные способы </w:t>
      </w:r>
      <w:r w:rsidR="00A45CE8" w:rsidRPr="008E70BB">
        <w:t>подачи</w:t>
      </w:r>
      <w:r w:rsidR="00247640" w:rsidRPr="008E70BB">
        <w:t xml:space="preserve"> физически невозможны для игрока в </w:t>
      </w:r>
      <w:r w:rsidR="00584DCA" w:rsidRPr="008E70BB">
        <w:t>четверке</w:t>
      </w:r>
      <w:r w:rsidR="00247640" w:rsidRPr="008E70BB">
        <w:t>, то игрок или другое лицо может сбросить мяч для такого игрока и позволить ему отскочить до удара. Если это так, то для всего матча должен использоваться один и тот же метод подачи.</w:t>
      </w:r>
    </w:p>
    <w:p w:rsidR="00247640" w:rsidRPr="008E70BB" w:rsidRDefault="00247640" w:rsidP="00247640"/>
    <w:p w:rsidR="00247640" w:rsidRPr="008E70BB" w:rsidRDefault="00584DCA" w:rsidP="00247640">
      <w:r w:rsidRPr="008E70BB">
        <w:rPr>
          <w:lang w:val="en-US"/>
        </w:rPr>
        <w:t>d</w:t>
      </w:r>
      <w:r w:rsidR="00247640" w:rsidRPr="008E70BB">
        <w:t xml:space="preserve">. </w:t>
      </w:r>
      <w:r w:rsidRPr="008E70BB">
        <w:t>Потеря игроком очков</w:t>
      </w:r>
    </w:p>
    <w:p w:rsidR="00247640" w:rsidRPr="008E70BB" w:rsidRDefault="00247640" w:rsidP="00247640">
      <w:r w:rsidRPr="008E70BB">
        <w:t>Игрок теряет очко, если:</w:t>
      </w:r>
    </w:p>
    <w:p w:rsidR="00247640" w:rsidRPr="008E70BB" w:rsidRDefault="00584DCA" w:rsidP="00247640">
      <w:r w:rsidRPr="008E70BB">
        <w:rPr>
          <w:lang w:val="en-US"/>
        </w:rPr>
        <w:t>i</w:t>
      </w:r>
      <w:r w:rsidR="00247640" w:rsidRPr="008E70BB">
        <w:t>. Игрок не может вернуть мяч, пока он не отскочил три раза; или</w:t>
      </w:r>
    </w:p>
    <w:p w:rsidR="00247640" w:rsidRPr="008E70BB" w:rsidRDefault="00584DCA" w:rsidP="00247640">
      <w:r w:rsidRPr="008E70BB">
        <w:rPr>
          <w:lang w:val="en-US"/>
        </w:rPr>
        <w:t>ii</w:t>
      </w:r>
      <w:r w:rsidR="00247640" w:rsidRPr="008E70BB">
        <w:t xml:space="preserve">. В соответствии с правилом е) игрок использует любую часть своих ног или нижних конечностей по отношению к земле </w:t>
      </w:r>
      <w:r w:rsidR="00A45CE8" w:rsidRPr="008E70BB">
        <w:t>или к любому колесу при подаче</w:t>
      </w:r>
      <w:r w:rsidR="00247640" w:rsidRPr="008E70BB">
        <w:t>, ударе по мячу, повороте или остановке, когда мяч находится в игре; или</w:t>
      </w:r>
    </w:p>
    <w:p w:rsidR="00247640" w:rsidRPr="008E70BB" w:rsidRDefault="00584DCA" w:rsidP="00247640">
      <w:r w:rsidRPr="008E70BB">
        <w:rPr>
          <w:lang w:val="en-US"/>
        </w:rPr>
        <w:t>iii</w:t>
      </w:r>
      <w:r w:rsidR="00247640" w:rsidRPr="008E70BB">
        <w:t>. Игрок не может удерживать одну ягодицу в контакте со своим креслом-коляской при контакте с мячом.</w:t>
      </w:r>
    </w:p>
    <w:p w:rsidR="00247640" w:rsidRPr="008E70BB" w:rsidRDefault="00247640" w:rsidP="00247640"/>
    <w:p w:rsidR="00247640" w:rsidRPr="008E70BB" w:rsidRDefault="00584DCA" w:rsidP="00247640">
      <w:r w:rsidRPr="008E70BB">
        <w:rPr>
          <w:lang w:val="en-US"/>
        </w:rPr>
        <w:t>e</w:t>
      </w:r>
      <w:r w:rsidR="00247640" w:rsidRPr="008E70BB">
        <w:t>. Инвалидные коляски, используемые во всех соревнованиях, проводимых в соответствии с Правилами тенниса на колясках, должны соответствовать следующим требованиям:</w:t>
      </w:r>
    </w:p>
    <w:p w:rsidR="00247640" w:rsidRPr="008E70BB" w:rsidRDefault="00584DCA" w:rsidP="00247640">
      <w:r w:rsidRPr="008E70BB">
        <w:rPr>
          <w:lang w:val="en-US"/>
        </w:rPr>
        <w:t>i</w:t>
      </w:r>
      <w:r w:rsidR="00247640" w:rsidRPr="008E70BB">
        <w:t>. Инвалидная коляска может быть изготовлена ​​из любого материала при условии, что такой материал не является отражающим и не является помехой для противника.</w:t>
      </w:r>
    </w:p>
    <w:p w:rsidR="00247640" w:rsidRPr="008E70BB" w:rsidRDefault="00584DCA" w:rsidP="00247640">
      <w:r w:rsidRPr="008E70BB">
        <w:rPr>
          <w:lang w:val="en-US"/>
        </w:rPr>
        <w:t>ii</w:t>
      </w:r>
      <w:r w:rsidR="00247640" w:rsidRPr="008E70BB">
        <w:t xml:space="preserve">. Колеса могут иметь только один </w:t>
      </w:r>
      <w:r w:rsidR="00EF7D5E" w:rsidRPr="008E70BB">
        <w:t>толкатель</w:t>
      </w:r>
      <w:r w:rsidR="00247640" w:rsidRPr="008E70BB">
        <w:t>. Не допускаются никакие изменения в инвалидной коляске, которые дают игроку механическое преимущество, такое как рычаги или механизмы. Во время обычной игры колеса не должны оставлять постоянных следов или иным образом повреждать поверхность корта.</w:t>
      </w:r>
    </w:p>
    <w:p w:rsidR="00247640" w:rsidRPr="008E70BB" w:rsidRDefault="00584DCA" w:rsidP="00247640">
      <w:r w:rsidRPr="008E70BB">
        <w:rPr>
          <w:lang w:val="en-US"/>
        </w:rPr>
        <w:t>iii</w:t>
      </w:r>
      <w:r w:rsidR="00247640" w:rsidRPr="008E70BB">
        <w:t>. В соответствии с правилом e (v) игроки должны использовать только колеса (включая толкатели) для приведения в движение коляски. Запрещается использование рулевого управления, торможения или передачи</w:t>
      </w:r>
      <w:r w:rsidR="00EF7D5E" w:rsidRPr="008E70BB">
        <w:t>,</w:t>
      </w:r>
      <w:r w:rsidR="00247640" w:rsidRPr="008E70BB">
        <w:t xml:space="preserve"> или другого устройства, которое может помочь в эксплуатации кресла-коляски, включая системы накопления энергии.</w:t>
      </w:r>
    </w:p>
    <w:p w:rsidR="00247640" w:rsidRPr="008E70BB" w:rsidRDefault="00584DCA" w:rsidP="00247640">
      <w:r w:rsidRPr="008E70BB">
        <w:rPr>
          <w:lang w:val="en-US"/>
        </w:rPr>
        <w:t>iv</w:t>
      </w:r>
      <w:r w:rsidRPr="008E70BB">
        <w:t>.</w:t>
      </w:r>
      <w:r w:rsidR="00247640" w:rsidRPr="008E70BB">
        <w:t xml:space="preserve"> Высота сиденья (включая подушку) должна быть фиксированной, а ягодицы игроков должны оставаться в контакте с сиденьем во время игры в очко. Обвязка может быть использована для закрепления игрока на инвалидной коляске.</w:t>
      </w:r>
    </w:p>
    <w:p w:rsidR="00247640" w:rsidRPr="008E70BB" w:rsidRDefault="00247640" w:rsidP="00247640">
      <w:r w:rsidRPr="008E70BB">
        <w:t xml:space="preserve">v. Игроки, которые отвечают требованиям Статьи 10 Правил классификации </w:t>
      </w:r>
      <w:r w:rsidR="00EF7D5E" w:rsidRPr="008E70BB">
        <w:t>тенниса на колясках</w:t>
      </w:r>
      <w:r w:rsidRPr="008E70BB">
        <w:t xml:space="preserve"> МФТ, могут использовать инвалидную коляску, приводимую в движение электрическим двигателем (ями) («инвалидная коляска с электроприводом»). Электрические инвалидные </w:t>
      </w:r>
      <w:r w:rsidRPr="008E70BB">
        <w:lastRenderedPageBreak/>
        <w:t>коляски не должны превышать 15 км / ч в любом направлении и должны контролироваться только игроком.</w:t>
      </w:r>
    </w:p>
    <w:p w:rsidR="00247640" w:rsidRPr="008E70BB" w:rsidRDefault="00584DCA" w:rsidP="00247640">
      <w:r w:rsidRPr="008E70BB">
        <w:rPr>
          <w:lang w:val="en-US"/>
        </w:rPr>
        <w:t>vi</w:t>
      </w:r>
      <w:r w:rsidR="00247640" w:rsidRPr="008E70BB">
        <w:t>. Заявления могут быть сделаны для модификации инвалидной коляски по законным медицинским причинам. Все такие заявки должны быть представлены в Комиссию МФТ по спортивной науке и медицине на утверждение не менее чем за 60 дней до предполагаемого использования в санкционированном МФТ мероприятии. Решение об отклонении предложенного изменения может быть обжаловано в соответствии с Главой III Правил МФТ по теннису на колясках.</w:t>
      </w:r>
    </w:p>
    <w:p w:rsidR="00247640" w:rsidRPr="008E70BB" w:rsidRDefault="00247640" w:rsidP="00247640"/>
    <w:p w:rsidR="00584DCA" w:rsidRPr="008E70BB" w:rsidRDefault="00584DCA" w:rsidP="00247640"/>
    <w:p w:rsidR="00247640" w:rsidRPr="008E70BB" w:rsidRDefault="00584DCA" w:rsidP="00247640">
      <w:r w:rsidRPr="008E70BB">
        <w:rPr>
          <w:lang w:val="en-US"/>
        </w:rPr>
        <w:t>f</w:t>
      </w:r>
      <w:r w:rsidR="00247640" w:rsidRPr="008E70BB">
        <w:t xml:space="preserve">. </w:t>
      </w:r>
      <w:r w:rsidR="00EF7D5E" w:rsidRPr="008E70BB">
        <w:t>Движение коляски</w:t>
      </w:r>
      <w:r w:rsidR="00247640" w:rsidRPr="008E70BB">
        <w:t xml:space="preserve"> ногой</w:t>
      </w:r>
    </w:p>
    <w:p w:rsidR="00247640" w:rsidRPr="008E70BB" w:rsidRDefault="00247640" w:rsidP="00247640">
      <w:r w:rsidRPr="008E70BB">
        <w:t> </w:t>
      </w:r>
      <w:r w:rsidR="00584DCA" w:rsidRPr="008E70BB">
        <w:rPr>
          <w:lang w:val="en-US"/>
        </w:rPr>
        <w:t>i</w:t>
      </w:r>
      <w:r w:rsidRPr="008E70BB">
        <w:t>. Если из-за недостатка места игрок не может двигать инвалидную коляску через колесо, он может двигать инвалидную коляску одной ногой.</w:t>
      </w:r>
    </w:p>
    <w:p w:rsidR="00247640" w:rsidRPr="008E70BB" w:rsidRDefault="00584DCA" w:rsidP="00247640">
      <w:r w:rsidRPr="008E70BB">
        <w:rPr>
          <w:lang w:val="en-US"/>
        </w:rPr>
        <w:t>ii</w:t>
      </w:r>
      <w:r w:rsidR="00247640" w:rsidRPr="008E70BB">
        <w:t>. Даже если</w:t>
      </w:r>
      <w:r w:rsidR="00EF7D5E" w:rsidRPr="008E70BB">
        <w:t xml:space="preserve"> в соответствии с правилом е)</w:t>
      </w:r>
      <w:r w:rsidR="00247640" w:rsidRPr="008E70BB">
        <w:t>, игроку разрешается двигать стул одной ногой, никакая часть ноги игрока не может касаться земли:</w:t>
      </w:r>
    </w:p>
    <w:p w:rsidR="00247640" w:rsidRPr="008E70BB" w:rsidRDefault="00247640" w:rsidP="00247640">
      <w:r w:rsidRPr="008E70BB">
        <w:t xml:space="preserve">а) во время </w:t>
      </w:r>
      <w:r w:rsidR="00EF7D5E" w:rsidRPr="008E70BB">
        <w:t>замаха</w:t>
      </w:r>
      <w:r w:rsidRPr="008E70BB">
        <w:t>, в том числе</w:t>
      </w:r>
      <w:r w:rsidR="00EF7D5E" w:rsidRPr="008E70BB">
        <w:t>,</w:t>
      </w:r>
      <w:r w:rsidRPr="008E70BB">
        <w:t xml:space="preserve"> когда ракетка ударяет по мячу;</w:t>
      </w:r>
    </w:p>
    <w:p w:rsidR="00247640" w:rsidRPr="008E70BB" w:rsidRDefault="00247640" w:rsidP="00247640">
      <w:r w:rsidRPr="008E70BB">
        <w:t xml:space="preserve">б) от начала </w:t>
      </w:r>
      <w:r w:rsidR="00A45CE8" w:rsidRPr="008E70BB">
        <w:t>подачи и</w:t>
      </w:r>
      <w:r w:rsidRPr="008E70BB">
        <w:t xml:space="preserve"> до тех пор, пока ракетка не ударит по мячу.</w:t>
      </w:r>
    </w:p>
    <w:p w:rsidR="00247640" w:rsidRPr="008E70BB" w:rsidRDefault="00584DCA" w:rsidP="00247640">
      <w:r w:rsidRPr="008E70BB">
        <w:rPr>
          <w:lang w:val="en-US"/>
        </w:rPr>
        <w:t>iii</w:t>
      </w:r>
      <w:r w:rsidR="00247640" w:rsidRPr="008E70BB">
        <w:t>. Игрок, нарушивший это правило, теряет очко.</w:t>
      </w:r>
    </w:p>
    <w:p w:rsidR="00247640" w:rsidRPr="008E70BB" w:rsidRDefault="00247640" w:rsidP="00247640"/>
    <w:p w:rsidR="00247640" w:rsidRPr="008E70BB" w:rsidRDefault="00584DCA" w:rsidP="00247640">
      <w:r w:rsidRPr="008E70BB">
        <w:rPr>
          <w:lang w:val="en-US"/>
        </w:rPr>
        <w:t>g</w:t>
      </w:r>
      <w:r w:rsidR="00247640" w:rsidRPr="008E70BB">
        <w:t xml:space="preserve">. Инвалидная коляска / </w:t>
      </w:r>
      <w:r w:rsidR="00A45CE8" w:rsidRPr="008E70BB">
        <w:t xml:space="preserve">здоровый </w:t>
      </w:r>
      <w:r w:rsidR="00247640" w:rsidRPr="008E70BB">
        <w:t>Теннис</w:t>
      </w:r>
    </w:p>
    <w:p w:rsidR="00247640" w:rsidRPr="008E70BB" w:rsidRDefault="00247640" w:rsidP="00247640">
      <w:r w:rsidRPr="008E70BB">
        <w:t xml:space="preserve">Если теннисист на инвалидной коляске играет с или против </w:t>
      </w:r>
      <w:r w:rsidR="00A45CE8" w:rsidRPr="008E70BB">
        <w:t>здорового</w:t>
      </w:r>
      <w:r w:rsidRPr="008E70BB">
        <w:t xml:space="preserve"> человека в одиночном или парном разряде, Правила тенниса на коляске применяются к игроку на инвалидной коляске, в то время как Правила для теннисистов с ограниченными возможностями должны применяться к </w:t>
      </w:r>
      <w:r w:rsidR="00A45CE8" w:rsidRPr="008E70BB">
        <w:t>здоровому</w:t>
      </w:r>
      <w:r w:rsidRPr="008E70BB">
        <w:t xml:space="preserve"> игроку. В этом случае игроку на инвалидной коляске разрешается два отскока, в то время как </w:t>
      </w:r>
      <w:r w:rsidR="00A45CE8" w:rsidRPr="008E70BB">
        <w:t>здоровому</w:t>
      </w:r>
      <w:r w:rsidRPr="008E70BB">
        <w:t xml:space="preserve"> игроку </w:t>
      </w:r>
      <w:r w:rsidR="00A45CE8" w:rsidRPr="008E70BB">
        <w:t>разрешается только один отскок.</w:t>
      </w:r>
    </w:p>
    <w:p w:rsidR="00247640" w:rsidRPr="008E70BB" w:rsidRDefault="00247640" w:rsidP="00247640">
      <w:pPr>
        <w:rPr>
          <w:i/>
        </w:rPr>
      </w:pPr>
      <w:r w:rsidRPr="008E70BB">
        <w:rPr>
          <w:i/>
        </w:rPr>
        <w:t>Примечание: определение нижних конечностей: нижние конечности, включая ягодицы, бедра, , ноги, лодыжки и ступни.</w:t>
      </w:r>
    </w:p>
    <w:p w:rsidR="00A45CE8" w:rsidRPr="008E70BB" w:rsidRDefault="00A45CE8" w:rsidP="00247640"/>
    <w:p w:rsidR="00A45CE8" w:rsidRPr="008E70BB" w:rsidRDefault="00A45CE8" w:rsidP="00247640"/>
    <w:p w:rsidR="00A45CE8" w:rsidRPr="008E70BB" w:rsidRDefault="00A45CE8" w:rsidP="00A45CE8">
      <w:pPr>
        <w:jc w:val="center"/>
        <w:rPr>
          <w:b/>
        </w:rPr>
      </w:pPr>
      <w:r w:rsidRPr="008E70BB">
        <w:rPr>
          <w:b/>
        </w:rPr>
        <w:t xml:space="preserve">Приложение </w:t>
      </w:r>
      <w:r w:rsidRPr="008E70BB">
        <w:rPr>
          <w:b/>
          <w:lang w:val="en-US"/>
        </w:rPr>
        <w:t>C</w:t>
      </w:r>
    </w:p>
    <w:p w:rsidR="00A45CE8" w:rsidRPr="008E70BB" w:rsidRDefault="00A45CE8" w:rsidP="00A45CE8">
      <w:pPr>
        <w:jc w:val="center"/>
        <w:rPr>
          <w:b/>
        </w:rPr>
      </w:pPr>
      <w:r w:rsidRPr="008E70BB">
        <w:rPr>
          <w:b/>
        </w:rPr>
        <w:t>Кодекс поведения для Тенниса на колясках</w:t>
      </w:r>
    </w:p>
    <w:p w:rsidR="00A45CE8" w:rsidRPr="008E70BB" w:rsidRDefault="00A45CE8" w:rsidP="00247640"/>
    <w:p w:rsidR="00A45CE8" w:rsidRPr="008E70BB" w:rsidRDefault="00A45CE8" w:rsidP="00247640">
      <w:pPr>
        <w:rPr>
          <w:b/>
        </w:rPr>
      </w:pPr>
      <w:r w:rsidRPr="008E70BB">
        <w:rPr>
          <w:b/>
        </w:rPr>
        <w:t xml:space="preserve">1.Цель </w:t>
      </w:r>
    </w:p>
    <w:p w:rsidR="00C14EEF" w:rsidRPr="008E70BB" w:rsidRDefault="00C14EEF" w:rsidP="00C14EEF">
      <w:r w:rsidRPr="008E70BB">
        <w:t>Международная федерация тенниса обнародует этот Кодекс поведения (Кодекс), чтобы поддерживать справедливые и разумные стандарты поведения игроков, связанных лиц и организаторов</w:t>
      </w:r>
      <w:r w:rsidR="00C46584" w:rsidRPr="008E70BB">
        <w:t>,</w:t>
      </w:r>
      <w:r w:rsidRPr="008E70BB">
        <w:t xml:space="preserve"> санкционированных МФТ</w:t>
      </w:r>
      <w:r w:rsidR="00C46584" w:rsidRPr="008E70BB">
        <w:t>,</w:t>
      </w:r>
      <w:r w:rsidRPr="008E70BB">
        <w:t xml:space="preserve"> соревнований по теннису на колясках и защищать их соответствующие права, права общественности и целостность спорта тенниса. Все ссылки на Международную федерацию тенниса или </w:t>
      </w:r>
      <w:r w:rsidR="00C46584" w:rsidRPr="008E70BB">
        <w:t>МФТ</w:t>
      </w:r>
      <w:r w:rsidRPr="008E70BB">
        <w:t xml:space="preserve"> означают ITF Limited.</w:t>
      </w:r>
    </w:p>
    <w:p w:rsidR="00C14EEF" w:rsidRPr="008E70BB" w:rsidRDefault="00C14EEF" w:rsidP="00C14EEF"/>
    <w:p w:rsidR="00C14EEF" w:rsidRPr="008E70BB" w:rsidRDefault="00C46584" w:rsidP="00C14EEF">
      <w:pPr>
        <w:rPr>
          <w:b/>
        </w:rPr>
      </w:pPr>
      <w:r w:rsidRPr="008E70BB">
        <w:rPr>
          <w:b/>
        </w:rPr>
        <w:t>2. Эксклюзивная применимость</w:t>
      </w:r>
    </w:p>
    <w:p w:rsidR="00C14EEF" w:rsidRPr="008E70BB" w:rsidRDefault="00C14EEF" w:rsidP="00C14EEF">
      <w:r w:rsidRPr="008E70BB">
        <w:rPr>
          <w:lang w:val="en-US"/>
        </w:rPr>
        <w:t>a</w:t>
      </w:r>
      <w:r w:rsidR="00C46584" w:rsidRPr="008E70BB">
        <w:t>) И</w:t>
      </w:r>
      <w:r w:rsidRPr="008E70BB">
        <w:t>грокам и турнирам</w:t>
      </w:r>
    </w:p>
    <w:p w:rsidR="00C14EEF" w:rsidRPr="008E70BB" w:rsidRDefault="00C14EEF" w:rsidP="00C14EEF">
      <w:r w:rsidRPr="008E70BB">
        <w:t>Кодекс поведения для тенниса на колясках 2019 года должен быть исключительной основой для дисциплинарных мер в отношении любого игрока, связанного лица или турнира на санкционированных МФТ соревнованиях по теннису на колясках, за исключением случаев, когда дисциплинарная юрисдикция установлена ​​в отношении таких</w:t>
      </w:r>
      <w:r w:rsidR="00C46584" w:rsidRPr="008E70BB">
        <w:t xml:space="preserve"> турниров согласно (i) теннисной антикоррупционной программе</w:t>
      </w:r>
      <w:r w:rsidRPr="008E70BB">
        <w:t>; и / или (i</w:t>
      </w:r>
      <w:r w:rsidR="00C46584" w:rsidRPr="008E70BB">
        <w:t>i) Теннисной антидопинговой программы; и / или (iii) Политике</w:t>
      </w:r>
      <w:r w:rsidRPr="008E70BB">
        <w:t xml:space="preserve"> благосос</w:t>
      </w:r>
      <w:r w:rsidR="00C46584" w:rsidRPr="008E70BB">
        <w:t>тояния МФТ; и / или (iv) Правил</w:t>
      </w:r>
      <w:r w:rsidRPr="008E70BB">
        <w:t xml:space="preserve"> классификации</w:t>
      </w:r>
      <w:r w:rsidR="00C46584" w:rsidRPr="008E70BB">
        <w:t xml:space="preserve"> по теннису на колясках</w:t>
      </w:r>
      <w:r w:rsidRPr="008E70BB">
        <w:t xml:space="preserve"> МФТ.</w:t>
      </w:r>
    </w:p>
    <w:p w:rsidR="00C14EEF" w:rsidRPr="008E70BB" w:rsidRDefault="00C14EEF" w:rsidP="00C14EEF">
      <w:r w:rsidRPr="008E70BB">
        <w:t xml:space="preserve">Кодекс поведения 2019 года применяется ко всем соревнованиям по теннису на колясках, </w:t>
      </w:r>
      <w:r w:rsidR="00C46584" w:rsidRPr="008E70BB">
        <w:t>Мастерс</w:t>
      </w:r>
      <w:r w:rsidRPr="008E70BB">
        <w:t xml:space="preserve"> и командному кубку мира. Ссылки на «Турнир» ниже должны интерпретиро</w:t>
      </w:r>
      <w:r w:rsidR="00C46584" w:rsidRPr="008E70BB">
        <w:t>ваться соответствующим образом.</w:t>
      </w:r>
    </w:p>
    <w:p w:rsidR="00C14EEF" w:rsidRPr="008E70BB" w:rsidRDefault="00C14EEF" w:rsidP="00C14EEF">
      <w:r w:rsidRPr="008E70BB">
        <w:rPr>
          <w:lang w:val="en-US"/>
        </w:rPr>
        <w:t>b</w:t>
      </w:r>
      <w:r w:rsidR="00C46584" w:rsidRPr="008E70BB">
        <w:t>) И</w:t>
      </w:r>
      <w:r w:rsidRPr="008E70BB">
        <w:t>грокам и членам команды поддержки игроков, участвующим в классификации</w:t>
      </w:r>
    </w:p>
    <w:p w:rsidR="00C14EEF" w:rsidRPr="008E70BB" w:rsidRDefault="00C14EEF" w:rsidP="00C14EEF">
      <w:r w:rsidRPr="008E70BB">
        <w:t xml:space="preserve">Все игроки и члены команды поддержки игроков, участвующие в классификации, должны полностью выполнять свои обязательства и обязанности в соответствии с правилами классификации </w:t>
      </w:r>
      <w:r w:rsidR="00C46584" w:rsidRPr="008E70BB">
        <w:t>по теннису на колясках</w:t>
      </w:r>
      <w:r w:rsidRPr="008E70BB">
        <w:t xml:space="preserve"> МФТ.</w:t>
      </w:r>
    </w:p>
    <w:p w:rsidR="00C14EEF" w:rsidRPr="008E70BB" w:rsidRDefault="00C14EEF" w:rsidP="00C14EEF"/>
    <w:p w:rsidR="00C14EEF" w:rsidRPr="008E70BB" w:rsidRDefault="00C14EEF" w:rsidP="00C14EEF">
      <w:pPr>
        <w:rPr>
          <w:b/>
        </w:rPr>
      </w:pPr>
      <w:r w:rsidRPr="008E70BB">
        <w:rPr>
          <w:b/>
        </w:rPr>
        <w:t xml:space="preserve">3. </w:t>
      </w:r>
      <w:r w:rsidR="00C46584" w:rsidRPr="008E70BB">
        <w:rPr>
          <w:b/>
        </w:rPr>
        <w:t>Штрафы</w:t>
      </w:r>
    </w:p>
    <w:p w:rsidR="00C14EEF" w:rsidRPr="008E70BB" w:rsidRDefault="00C14EEF" w:rsidP="00C14EEF">
      <w:r w:rsidRPr="008E70BB">
        <w:t>Все денежные штрафы, указанные в Кодексе, указаны в долларах США.</w:t>
      </w:r>
    </w:p>
    <w:p w:rsidR="00C14EEF" w:rsidRPr="008E70BB" w:rsidRDefault="00C14EEF" w:rsidP="00C14EEF">
      <w:r w:rsidRPr="008E70BB">
        <w:t xml:space="preserve">Игроку, который накопил $ 500 или более в виде неоплаченных штрафов за нарушение настоящего Кодекса поведения, не разрешается играть в любом турнире </w:t>
      </w:r>
      <w:r w:rsidR="00C46584" w:rsidRPr="008E70BB">
        <w:t>МФТ</w:t>
      </w:r>
      <w:r w:rsidRPr="008E70BB">
        <w:t xml:space="preserve"> до тех пор, пока не будут оплачены все штрафы.</w:t>
      </w:r>
    </w:p>
    <w:p w:rsidR="00C14EEF" w:rsidRPr="008E70BB" w:rsidRDefault="00C14EEF" w:rsidP="00C14EEF"/>
    <w:p w:rsidR="00C14EEF" w:rsidRPr="008E70BB" w:rsidRDefault="00C14EEF" w:rsidP="00C14EEF">
      <w:pPr>
        <w:rPr>
          <w:b/>
        </w:rPr>
      </w:pPr>
      <w:r w:rsidRPr="008E70BB">
        <w:rPr>
          <w:b/>
        </w:rPr>
        <w:t>4.</w:t>
      </w:r>
      <w:r w:rsidR="00C46584" w:rsidRPr="008E70BB">
        <w:rPr>
          <w:b/>
        </w:rPr>
        <w:t xml:space="preserve"> Нарушения, связанные с регистрацией</w:t>
      </w:r>
    </w:p>
    <w:p w:rsidR="00C14EEF" w:rsidRPr="008E70BB" w:rsidRDefault="00C14EEF" w:rsidP="00C14EEF">
      <w:pPr>
        <w:rPr>
          <w:b/>
        </w:rPr>
      </w:pPr>
      <w:r w:rsidRPr="008E70BB">
        <w:rPr>
          <w:b/>
          <w:lang w:val="en-US"/>
        </w:rPr>
        <w:t>a</w:t>
      </w:r>
      <w:r w:rsidRPr="008E70BB">
        <w:rPr>
          <w:b/>
        </w:rPr>
        <w:t xml:space="preserve">) Входы и </w:t>
      </w:r>
      <w:r w:rsidR="00983A65" w:rsidRPr="008E70BB">
        <w:rPr>
          <w:b/>
        </w:rPr>
        <w:t>снятие с турнира</w:t>
      </w:r>
    </w:p>
    <w:p w:rsidR="00C14EEF" w:rsidRPr="008E70BB" w:rsidRDefault="00C14EEF" w:rsidP="00C14EEF">
      <w:r w:rsidRPr="008E70BB">
        <w:t xml:space="preserve">Все игроки должны соблюдать правила входа и </w:t>
      </w:r>
      <w:r w:rsidR="00983A65" w:rsidRPr="008E70BB">
        <w:t>снятия</w:t>
      </w:r>
      <w:r w:rsidRPr="008E70BB">
        <w:t>, и</w:t>
      </w:r>
      <w:r w:rsidR="00983A65" w:rsidRPr="008E70BB">
        <w:t>зложенные в настоящих Правилах.</w:t>
      </w:r>
    </w:p>
    <w:p w:rsidR="00C14EEF" w:rsidRPr="008E70BB" w:rsidRDefault="00C14EEF" w:rsidP="00C14EEF">
      <w:pPr>
        <w:rPr>
          <w:b/>
        </w:rPr>
      </w:pPr>
      <w:r w:rsidRPr="008E70BB">
        <w:rPr>
          <w:b/>
          <w:lang w:val="en-US"/>
        </w:rPr>
        <w:t>b</w:t>
      </w:r>
      <w:r w:rsidR="00983A65" w:rsidRPr="008E70BB">
        <w:rPr>
          <w:b/>
        </w:rPr>
        <w:t>) Позднее снятие / неявка</w:t>
      </w:r>
    </w:p>
    <w:p w:rsidR="00983A65" w:rsidRPr="008E70BB" w:rsidRDefault="00983A65" w:rsidP="00C14EEF">
      <w:r w:rsidRPr="008E70BB">
        <w:t>Любой игрок, который намерен играть в Турнире после соответствующих сроков снятия, но снимается с турнира без «веской причины» после крайнего срока снятия или не появляется на турнире, будет оштрафован.</w:t>
      </w:r>
    </w:p>
    <w:p w:rsidR="00983A65" w:rsidRPr="008E70BB" w:rsidRDefault="00983A65" w:rsidP="00C14EEF"/>
    <w:p w:rsidR="00C14EEF" w:rsidRPr="008E70BB" w:rsidRDefault="00C14EEF" w:rsidP="00C14EEF">
      <w:r w:rsidRPr="008E70BB">
        <w:t>В качестве «уважительных причин» будет рассмотрено следующее:</w:t>
      </w:r>
    </w:p>
    <w:p w:rsidR="00C14EEF" w:rsidRPr="008E70BB" w:rsidRDefault="00C14EEF" w:rsidP="00C14EEF">
      <w:r w:rsidRPr="008E70BB">
        <w:t> - медицинское оправдание</w:t>
      </w:r>
    </w:p>
    <w:p w:rsidR="00C14EEF" w:rsidRPr="008E70BB" w:rsidRDefault="00C14EEF" w:rsidP="00C14EEF">
      <w:r w:rsidRPr="008E70BB">
        <w:t xml:space="preserve"> - семейные </w:t>
      </w:r>
      <w:r w:rsidR="00983A65" w:rsidRPr="008E70BB">
        <w:t>потери</w:t>
      </w:r>
      <w:r w:rsidRPr="008E70BB">
        <w:t xml:space="preserve"> или другие форс-мажорные обстоятельства, подтвержденные и принятые МФТ.</w:t>
      </w:r>
    </w:p>
    <w:p w:rsidR="00C14EEF" w:rsidRPr="008E70BB" w:rsidRDefault="00C14EEF" w:rsidP="00C14EEF"/>
    <w:p w:rsidR="00983A65" w:rsidRPr="008E70BB" w:rsidRDefault="00983A65" w:rsidP="00C14EEF"/>
    <w:p w:rsidR="00C14EEF" w:rsidRPr="008E70BB" w:rsidRDefault="00983A65" w:rsidP="00C14EEF">
      <w:r w:rsidRPr="008E70BB">
        <w:lastRenderedPageBreak/>
        <w:t xml:space="preserve">Игрок, который не явится, нарушит </w:t>
      </w:r>
      <w:r w:rsidR="00C14EEF" w:rsidRPr="008E70BB">
        <w:t>правил</w:t>
      </w:r>
      <w:r w:rsidRPr="008E70BB">
        <w:t>а</w:t>
      </w:r>
      <w:r w:rsidR="00C14EEF" w:rsidRPr="008E70BB">
        <w:t xml:space="preserve"> в отношении любого турнира, если:</w:t>
      </w:r>
    </w:p>
    <w:p w:rsidR="00C14EEF" w:rsidRPr="008E70BB" w:rsidRDefault="00C14EEF" w:rsidP="00C14EEF">
      <w:r w:rsidRPr="008E70BB">
        <w:rPr>
          <w:lang w:val="en-US"/>
        </w:rPr>
        <w:t>a</w:t>
      </w:r>
      <w:r w:rsidRPr="008E70BB">
        <w:t>) В случае общего срока входа в систему, игрок не может войти в систему до срока окончания входа в систему;</w:t>
      </w:r>
    </w:p>
    <w:p w:rsidR="00C14EEF" w:rsidRPr="008E70BB" w:rsidRDefault="00C14EEF" w:rsidP="00C14EEF">
      <w:r w:rsidRPr="008E70BB">
        <w:rPr>
          <w:lang w:val="en-US"/>
        </w:rPr>
        <w:t>b</w:t>
      </w:r>
      <w:r w:rsidRPr="008E70BB">
        <w:t xml:space="preserve">) Он / она принят в основную сетку или имеет </w:t>
      </w:r>
      <w:r w:rsidR="00983A65" w:rsidRPr="008E70BB">
        <w:rPr>
          <w:lang w:val="en-US"/>
        </w:rPr>
        <w:t>wild</w:t>
      </w:r>
      <w:r w:rsidR="00983A65" w:rsidRPr="008E70BB">
        <w:t xml:space="preserve"> </w:t>
      </w:r>
      <w:r w:rsidR="00983A65" w:rsidRPr="008E70BB">
        <w:rPr>
          <w:lang w:val="en-US"/>
        </w:rPr>
        <w:t>card</w:t>
      </w:r>
      <w:r w:rsidRPr="008E70BB">
        <w:t xml:space="preserve"> и не может прибыть на место для своего первого матча в турнире. Супервайзер / Рефери может отказаться от </w:t>
      </w:r>
      <w:r w:rsidR="00983A65" w:rsidRPr="008E70BB">
        <w:t>наказания игрока за неявку</w:t>
      </w:r>
      <w:r w:rsidRPr="008E70BB">
        <w:t>, который прибывает на место после запланированного времени начала его / ее первого матча, и вместо этого наказать его / ее за нарушение Пунктуальности на месте.</w:t>
      </w:r>
    </w:p>
    <w:p w:rsidR="00C14EEF" w:rsidRPr="008E70BB" w:rsidRDefault="00C14EEF" w:rsidP="00C14EEF">
      <w:r w:rsidRPr="008E70BB">
        <w:t xml:space="preserve">В обстоятельствах, которые являются вопиющими и особенно </w:t>
      </w:r>
      <w:r w:rsidR="00983A65" w:rsidRPr="008E70BB">
        <w:t>вредят Турниру</w:t>
      </w:r>
      <w:r w:rsidRPr="008E70BB">
        <w:t>, или являются особенно вопиющими, одно нарушение этого Раздела также является основным нарушением «Поведения с отягчающими обстоятельствами».</w:t>
      </w:r>
    </w:p>
    <w:p w:rsidR="00C14EEF" w:rsidRPr="008E70BB" w:rsidRDefault="00C14EEF" w:rsidP="00C14EEF">
      <w:r w:rsidRPr="008E70BB">
        <w:t>Нарушения в соответствии с данным разделом облагают игрока автоматически штрафом до 200 долларов.</w:t>
      </w:r>
    </w:p>
    <w:p w:rsidR="00C14EEF" w:rsidRPr="008E70BB" w:rsidRDefault="00C14EEF" w:rsidP="00C14EEF">
      <w:r w:rsidRPr="008E70BB">
        <w:t xml:space="preserve">Игрок, который регистрируется по телефону и не </w:t>
      </w:r>
      <w:r w:rsidR="00983A65" w:rsidRPr="008E70BB">
        <w:t>появляется на</w:t>
      </w:r>
      <w:r w:rsidRPr="008E70BB">
        <w:t xml:space="preserve"> турнире, может быть оштрафован на сумму до 250 долларов США.</w:t>
      </w:r>
    </w:p>
    <w:p w:rsidR="00983A65" w:rsidRPr="008E70BB" w:rsidRDefault="00983A65" w:rsidP="00C14EEF"/>
    <w:p w:rsidR="00C14EEF" w:rsidRPr="008E70BB" w:rsidRDefault="00C14EEF" w:rsidP="00C14EEF">
      <w:pPr>
        <w:rPr>
          <w:b/>
        </w:rPr>
      </w:pPr>
      <w:r w:rsidRPr="008E70BB">
        <w:rPr>
          <w:b/>
          <w:lang w:val="en-US"/>
        </w:rPr>
        <w:t>c</w:t>
      </w:r>
      <w:r w:rsidRPr="008E70BB">
        <w:rPr>
          <w:b/>
        </w:rPr>
        <w:t xml:space="preserve">) Игра в другом </w:t>
      </w:r>
      <w:r w:rsidR="00983A65" w:rsidRPr="008E70BB">
        <w:rPr>
          <w:b/>
        </w:rPr>
        <w:t xml:space="preserve">мероприятии </w:t>
      </w:r>
    </w:p>
    <w:p w:rsidR="00C14EEF" w:rsidRPr="008E70BB" w:rsidRDefault="00C14EEF" w:rsidP="00C14EEF">
      <w:r w:rsidRPr="008E70BB">
        <w:t>Игрок, который принял участие в турнире и был принят в него, не должен играть ни в каком другом теннисном событии в течение периода такого турнира, если это не разрешено МФТ. Нарушение этого раздела влечет за собой штраф до 200 долларов США в дополнение к любым другим штрафам, предусмотренным в Кодексе.</w:t>
      </w:r>
    </w:p>
    <w:p w:rsidR="00C14EEF" w:rsidRPr="008E70BB" w:rsidRDefault="00C14EEF" w:rsidP="00C14EEF">
      <w:r w:rsidRPr="008E70BB">
        <w:t>В обстоятельствах, которые являются вопиющими и особенно вредными для успеха Турнира, или являются особенно вопиющими, одно нарушение этого Раздела также является основным нарушением «Поведения с отягчающими обстоятельствами».</w:t>
      </w:r>
    </w:p>
    <w:p w:rsidR="00C14EEF" w:rsidRPr="008E70BB" w:rsidRDefault="00C14EEF" w:rsidP="00C14EEF"/>
    <w:p w:rsidR="00C14EEF" w:rsidRPr="008E70BB" w:rsidRDefault="00C14EEF" w:rsidP="00C14EEF">
      <w:pPr>
        <w:rPr>
          <w:b/>
        </w:rPr>
      </w:pPr>
      <w:r w:rsidRPr="008E70BB">
        <w:rPr>
          <w:b/>
          <w:lang w:val="en-US"/>
        </w:rPr>
        <w:t>d</w:t>
      </w:r>
      <w:r w:rsidRPr="008E70BB">
        <w:rPr>
          <w:b/>
        </w:rPr>
        <w:t xml:space="preserve">) </w:t>
      </w:r>
      <w:r w:rsidR="00983A65" w:rsidRPr="008E70BB">
        <w:rPr>
          <w:b/>
          <w:lang w:val="en-US"/>
        </w:rPr>
        <w:t>Wild</w:t>
      </w:r>
      <w:r w:rsidR="00983A65" w:rsidRPr="008E70BB">
        <w:rPr>
          <w:b/>
        </w:rPr>
        <w:t xml:space="preserve"> </w:t>
      </w:r>
      <w:r w:rsidR="00983A65" w:rsidRPr="008E70BB">
        <w:rPr>
          <w:b/>
          <w:lang w:val="en-US"/>
        </w:rPr>
        <w:t>Cards</w:t>
      </w:r>
      <w:r w:rsidR="00983A65" w:rsidRPr="008E70BB">
        <w:rPr>
          <w:b/>
        </w:rPr>
        <w:t xml:space="preserve"> </w:t>
      </w:r>
    </w:p>
    <w:p w:rsidR="00C14EEF" w:rsidRPr="008E70BB" w:rsidRDefault="00C14EEF" w:rsidP="00C14EEF">
      <w:r w:rsidRPr="008E70BB">
        <w:t>Ни один игрок, прямо или косвенно, не может предлагать, давать, запрашивать, получать или принимать, или соглашаться предлагать, давать, запрашивать, получать или принимать что-либо ценное в обмен на Wild Card. Нарушение этого раздела игроком влечет за собой штраф до 500 долларов США.</w:t>
      </w:r>
    </w:p>
    <w:p w:rsidR="00C14EEF" w:rsidRPr="008E70BB" w:rsidRDefault="00C14EEF" w:rsidP="00C14EEF">
      <w:r w:rsidRPr="008E70BB">
        <w:t>В обстоятельствах, которые являются вопиющими и особенно вредными для Турнира, или являются особенно вопиющими, одно нарушение этого Раздела также является основным нарушением «Поведения с отягчающими обстоятельствами».</w:t>
      </w:r>
    </w:p>
    <w:p w:rsidR="00C14EEF" w:rsidRPr="008E70BB" w:rsidRDefault="00C14EEF" w:rsidP="00C14EEF"/>
    <w:p w:rsidR="00C14EEF" w:rsidRPr="008E70BB" w:rsidRDefault="00C14EEF" w:rsidP="00C14EEF">
      <w:pPr>
        <w:rPr>
          <w:b/>
        </w:rPr>
      </w:pPr>
      <w:r w:rsidRPr="008E70BB">
        <w:rPr>
          <w:b/>
          <w:lang w:val="en-US"/>
        </w:rPr>
        <w:t>e</w:t>
      </w:r>
      <w:r w:rsidR="000B4B7A" w:rsidRPr="008E70BB">
        <w:rPr>
          <w:b/>
        </w:rPr>
        <w:t>) О</w:t>
      </w:r>
      <w:r w:rsidRPr="008E70BB">
        <w:rPr>
          <w:b/>
        </w:rPr>
        <w:t>пределение и штраф</w:t>
      </w:r>
    </w:p>
    <w:p w:rsidR="00C14EEF" w:rsidRPr="008E70BB" w:rsidRDefault="00C14EEF" w:rsidP="00C14EEF">
      <w:r w:rsidRPr="008E70BB">
        <w:t>МФТ или Супервайзер / Рефери МФТ должны провести расследование, чтобы установить факты, касающиеся всех правонарушений на вход, и при определении того, что нарушение имело место, указать штраф и / или другое наказание и, по возможности, уведомить об этом игрока.</w:t>
      </w:r>
    </w:p>
    <w:p w:rsidR="00C14EEF" w:rsidRPr="008E70BB" w:rsidRDefault="00C14EEF" w:rsidP="00C14EEF"/>
    <w:p w:rsidR="00983A65" w:rsidRPr="008E70BB" w:rsidRDefault="00983A65" w:rsidP="00C14EEF"/>
    <w:p w:rsidR="00C14EEF" w:rsidRPr="008E70BB" w:rsidRDefault="00C14EEF" w:rsidP="00C14EEF">
      <w:pPr>
        <w:rPr>
          <w:b/>
        </w:rPr>
      </w:pPr>
      <w:r w:rsidRPr="008E70BB">
        <w:rPr>
          <w:b/>
          <w:lang w:val="en-US"/>
        </w:rPr>
        <w:lastRenderedPageBreak/>
        <w:t>f</w:t>
      </w:r>
      <w:r w:rsidRPr="008E70BB">
        <w:rPr>
          <w:b/>
        </w:rPr>
        <w:t>) Оплата штрафов</w:t>
      </w:r>
    </w:p>
    <w:p w:rsidR="00A45CE8" w:rsidRPr="008E70BB" w:rsidRDefault="00C14EEF" w:rsidP="00C14EEF">
      <w:r w:rsidRPr="008E70BB">
        <w:t xml:space="preserve">Все штрафы, наложенные за нарушение правил </w:t>
      </w:r>
      <w:r w:rsidR="000B4B7A" w:rsidRPr="008E70BB">
        <w:t>входа</w:t>
      </w:r>
      <w:r w:rsidRPr="008E70BB">
        <w:t xml:space="preserve">, должны быть оплачены игроком в течение десяти (10) дней после предоставления уведомления. Неоплаченные штрафы также могут быть собраны на мероприятиях МФТ для ремиссии в МФТ. Игроку, который имеет невыплаченные штрафы в конце календарного года, может быть запрещено участвовать и / или играть в любом турнире </w:t>
      </w:r>
      <w:r w:rsidR="000B4B7A" w:rsidRPr="008E70BB">
        <w:t>МФТ</w:t>
      </w:r>
      <w:r w:rsidRPr="008E70BB">
        <w:t xml:space="preserve"> до тех пор, пока не будут оплачены все штрафы.</w:t>
      </w:r>
    </w:p>
    <w:p w:rsidR="00C14EEF" w:rsidRPr="008E70BB" w:rsidRDefault="00C14EEF" w:rsidP="00C14EEF"/>
    <w:p w:rsidR="00C14EEF" w:rsidRPr="008E70BB" w:rsidRDefault="00C14EEF" w:rsidP="00C14EEF">
      <w:pPr>
        <w:rPr>
          <w:b/>
        </w:rPr>
      </w:pPr>
      <w:r w:rsidRPr="008E70BB">
        <w:rPr>
          <w:b/>
          <w:lang w:val="en-US"/>
        </w:rPr>
        <w:t>g</w:t>
      </w:r>
      <w:r w:rsidR="000B4B7A" w:rsidRPr="008E70BB">
        <w:rPr>
          <w:b/>
        </w:rPr>
        <w:t>) А</w:t>
      </w:r>
      <w:r w:rsidRPr="008E70BB">
        <w:rPr>
          <w:b/>
        </w:rPr>
        <w:t>пелляции</w:t>
      </w:r>
    </w:p>
    <w:p w:rsidR="00C14EEF" w:rsidRPr="008E70BB" w:rsidRDefault="00C14EEF" w:rsidP="00C14EEF">
      <w:r w:rsidRPr="008E70BB">
        <w:t>Любой игрок, уличенный в совершении право</w:t>
      </w:r>
      <w:r w:rsidR="000B4B7A" w:rsidRPr="008E70BB">
        <w:t>нарушения во время входа на турнир</w:t>
      </w:r>
      <w:r w:rsidRPr="008E70BB">
        <w:t xml:space="preserve">, может, после уплаты всех штрафов, как указано выше, подать апелляцию в </w:t>
      </w:r>
      <w:r w:rsidR="009A6DCC" w:rsidRPr="008E70BB">
        <w:t>Внутреннюю Судейскую Коллегию МФТ</w:t>
      </w:r>
      <w:r w:rsidRPr="008E70BB">
        <w:t>, которая решит вопрос в соотве</w:t>
      </w:r>
      <w:r w:rsidR="009A6DCC" w:rsidRPr="008E70BB">
        <w:t>тствии с процедурными правилами.</w:t>
      </w:r>
      <w:r w:rsidRPr="008E70BB">
        <w:t xml:space="preserve"> Апелляция должна быть подана в письменном виде с использованием формы, предписанной МФТ, и должна быть подана в МФТ до 17:00 по Гринвичу в течение четырнадцати (14) дней с даты уведомления игрока о нарушении (</w:t>
      </w:r>
      <w:r w:rsidR="000B4B7A" w:rsidRPr="008E70BB">
        <w:t>«Уведомление об апелляции»)</w:t>
      </w:r>
      <w:r w:rsidRPr="008E70BB">
        <w:t>. Уведомление об апелляции должно включать заявление игрока относительно фактов и обстоятельств инцидента, а также любые другие доказательства, которые игрок желает представить.</w:t>
      </w:r>
    </w:p>
    <w:p w:rsidR="00C14EEF" w:rsidRPr="008E70BB" w:rsidRDefault="00C14EEF" w:rsidP="00C14EEF">
      <w:r w:rsidRPr="008E70BB">
        <w:t>Если игрок предоставит документацию, которую МФТ считает ложным доказательством, может быть наложен штраф, как предусмотрено в настоящем разделе в соответствии с настоящим Разделом IV выше.</w:t>
      </w:r>
    </w:p>
    <w:p w:rsidR="00C14EEF" w:rsidRPr="008E70BB" w:rsidRDefault="00C14EEF" w:rsidP="00C14EEF"/>
    <w:p w:rsidR="00C14EEF" w:rsidRPr="008E70BB" w:rsidRDefault="000B4B7A" w:rsidP="00C14EEF">
      <w:pPr>
        <w:rPr>
          <w:b/>
        </w:rPr>
      </w:pPr>
      <w:r w:rsidRPr="008E70BB">
        <w:rPr>
          <w:b/>
        </w:rPr>
        <w:t>5. Нарушения на месте</w:t>
      </w:r>
    </w:p>
    <w:p w:rsidR="00C14EEF" w:rsidRPr="008E70BB" w:rsidRDefault="00C14EEF" w:rsidP="00C14EEF">
      <w:pPr>
        <w:rPr>
          <w:b/>
        </w:rPr>
      </w:pPr>
      <w:r w:rsidRPr="008E70BB">
        <w:rPr>
          <w:b/>
        </w:rPr>
        <w:t xml:space="preserve">a) </w:t>
      </w:r>
      <w:r w:rsidR="000B4B7A" w:rsidRPr="008E70BB">
        <w:rPr>
          <w:b/>
        </w:rPr>
        <w:t xml:space="preserve">Основное </w:t>
      </w:r>
    </w:p>
    <w:p w:rsidR="00C14EEF" w:rsidRPr="008E70BB" w:rsidRDefault="009A6DCC" w:rsidP="00C14EEF">
      <w:r w:rsidRPr="008E70BB">
        <w:t>Каждый игрок,</w:t>
      </w:r>
      <w:r w:rsidR="00C14EEF" w:rsidRPr="008E70BB">
        <w:t xml:space="preserve"> в отношении командных соревнований</w:t>
      </w:r>
      <w:r w:rsidRPr="008E70BB">
        <w:t>, и</w:t>
      </w:r>
      <w:r w:rsidR="00C14EEF" w:rsidRPr="008E70BB">
        <w:t xml:space="preserve"> капитан команды, члены команды / </w:t>
      </w:r>
      <w:r w:rsidRPr="008E70BB">
        <w:t xml:space="preserve">дополнительные игроки, тренер </w:t>
      </w:r>
      <w:r w:rsidR="00C14EEF" w:rsidRPr="008E70BB">
        <w:t xml:space="preserve">или официальные лица, связанные с принимающей страной или участвующими командами, должны в течение всех матчей и в любое время, находясь в пределах </w:t>
      </w:r>
      <w:r w:rsidRPr="008E70BB">
        <w:t>места проведения</w:t>
      </w:r>
      <w:r w:rsidR="00C14EEF" w:rsidRPr="008E70BB">
        <w:t xml:space="preserve"> турнира </w:t>
      </w:r>
      <w:r w:rsidRPr="008E70BB">
        <w:t>МФТ</w:t>
      </w:r>
      <w:r w:rsidR="00C14EEF" w:rsidRPr="008E70BB">
        <w:t xml:space="preserve"> или командного кубка мира </w:t>
      </w:r>
      <w:r w:rsidRPr="008E70BB">
        <w:t>вести</w:t>
      </w:r>
      <w:r w:rsidR="00C14EEF" w:rsidRPr="008E70BB">
        <w:t xml:space="preserve"> себя профессионально. Приведенные ниже положения применяются к поведению каждого игрока, находящегося в стенах каждого такого </w:t>
      </w:r>
      <w:r w:rsidRPr="008E70BB">
        <w:t>места</w:t>
      </w:r>
      <w:r w:rsidR="00C14EEF" w:rsidRPr="008E70BB">
        <w:t>, и ссылки на сайт должны включать отели, транспорт, все турнирные объек</w:t>
      </w:r>
      <w:r w:rsidRPr="008E70BB">
        <w:t>ты и места проведения турнирных</w:t>
      </w:r>
      <w:r w:rsidR="00C14EEF" w:rsidRPr="008E70BB">
        <w:t xml:space="preserve"> мероприятий.</w:t>
      </w:r>
    </w:p>
    <w:p w:rsidR="00C14EEF" w:rsidRPr="008E70BB" w:rsidRDefault="00C14EEF" w:rsidP="00C14EEF"/>
    <w:p w:rsidR="00C14EEF" w:rsidRPr="008E70BB" w:rsidRDefault="00C14EEF" w:rsidP="00C14EEF">
      <w:pPr>
        <w:rPr>
          <w:b/>
        </w:rPr>
      </w:pPr>
      <w:r w:rsidRPr="008E70BB">
        <w:rPr>
          <w:b/>
        </w:rPr>
        <w:t>b</w:t>
      </w:r>
      <w:r w:rsidR="000B4B7A" w:rsidRPr="008E70BB">
        <w:rPr>
          <w:b/>
        </w:rPr>
        <w:t>) П</w:t>
      </w:r>
      <w:r w:rsidRPr="008E70BB">
        <w:rPr>
          <w:b/>
        </w:rPr>
        <w:t>унктуальность</w:t>
      </w:r>
    </w:p>
    <w:p w:rsidR="00C14EEF" w:rsidRPr="008E70BB" w:rsidRDefault="00C14EEF" w:rsidP="00C14EEF">
      <w:r w:rsidRPr="008E70BB">
        <w:t>Матчи должны следовать друг за другом без задержки в соответствии с объявленным порядком игры. Порядок игры должен быть размещен в хорошо видимом месте в общей зоне игроков, как указано Рефери.</w:t>
      </w:r>
    </w:p>
    <w:p w:rsidR="00C14EEF" w:rsidRPr="008E70BB" w:rsidRDefault="00C14EEF" w:rsidP="00C14EEF">
      <w:r w:rsidRPr="008E70BB">
        <w:t xml:space="preserve">Матчи проводятся в соответствии с порядком игры всеми доступными и разумными способами. Игроки должны быть готовы к игре, когда их матчи </w:t>
      </w:r>
      <w:r w:rsidR="000B4B7A" w:rsidRPr="008E70BB">
        <w:t>объявляются</w:t>
      </w:r>
      <w:r w:rsidRPr="008E70BB">
        <w:t>.</w:t>
      </w:r>
    </w:p>
    <w:p w:rsidR="00C14EEF" w:rsidRPr="008E70BB" w:rsidRDefault="00C14EEF" w:rsidP="00C14EEF">
      <w:r w:rsidRPr="008E70BB">
        <w:rPr>
          <w:lang w:val="en-US"/>
        </w:rPr>
        <w:t>i</w:t>
      </w:r>
      <w:r w:rsidRPr="008E70BB">
        <w:t xml:space="preserve">. Любой игрок, не готовый играть в течение десяти (10) минут после </w:t>
      </w:r>
      <w:r w:rsidR="000B4B7A" w:rsidRPr="008E70BB">
        <w:t>объявления</w:t>
      </w:r>
      <w:r w:rsidRPr="008E70BB">
        <w:t xml:space="preserve"> его / ее матча, может быть оштрафован на 50 долларов.</w:t>
      </w:r>
    </w:p>
    <w:p w:rsidR="00C14EEF" w:rsidRPr="008E70BB" w:rsidRDefault="00C14EEF" w:rsidP="00C14EEF">
      <w:r w:rsidRPr="008E70BB">
        <w:rPr>
          <w:lang w:val="en-US"/>
        </w:rPr>
        <w:t>ii</w:t>
      </w:r>
      <w:r w:rsidRPr="008E70BB">
        <w:t xml:space="preserve">. Любой игрок, не готовый играть в течение пятнадцати (15) минут после </w:t>
      </w:r>
      <w:r w:rsidR="000B4B7A" w:rsidRPr="008E70BB">
        <w:t>объявления</w:t>
      </w:r>
      <w:r w:rsidRPr="008E70BB">
        <w:t xml:space="preserve"> его / ее матча, может быть оштрафован на дополнительные 100 долларов США и </w:t>
      </w:r>
      <w:r w:rsidR="000B4B7A" w:rsidRPr="008E70BB">
        <w:t>должно быть объявлено удаления спортсмена с матча</w:t>
      </w:r>
      <w:r w:rsidRPr="008E70BB">
        <w:t xml:space="preserve">, если только Рефери по своему собственному усмотрению после </w:t>
      </w:r>
      <w:r w:rsidRPr="008E70BB">
        <w:lastRenderedPageBreak/>
        <w:t xml:space="preserve">рассмотрения всех соответствующих обстоятельств не решит не объявить </w:t>
      </w:r>
      <w:r w:rsidR="000B4B7A" w:rsidRPr="008E70BB">
        <w:t>удаление</w:t>
      </w:r>
      <w:r w:rsidRPr="008E70BB">
        <w:t>. Игрок также может быть подвергнут дополнительным штрафам, установленным в Разделе V (o). ниже.</w:t>
      </w:r>
    </w:p>
    <w:p w:rsidR="00C14EEF" w:rsidRPr="008E70BB" w:rsidRDefault="00C14EEF" w:rsidP="00C14EEF">
      <w:r w:rsidRPr="008E70BB">
        <w:t>Этот раздел относится только к тем игрокам, которые находятся или были на месте во время турнирной недели.</w:t>
      </w:r>
    </w:p>
    <w:p w:rsidR="00C14EEF" w:rsidRPr="008E70BB" w:rsidRDefault="00C14EEF" w:rsidP="00C14EEF"/>
    <w:p w:rsidR="00C14EEF" w:rsidRPr="008E70BB" w:rsidRDefault="00C14EEF" w:rsidP="00C14EEF">
      <w:pPr>
        <w:rPr>
          <w:b/>
        </w:rPr>
      </w:pPr>
      <w:r w:rsidRPr="008E70BB">
        <w:rPr>
          <w:b/>
        </w:rPr>
        <w:t xml:space="preserve">c) </w:t>
      </w:r>
      <w:r w:rsidR="000B4B7A" w:rsidRPr="008E70BB">
        <w:rPr>
          <w:b/>
        </w:rPr>
        <w:t>Одежда</w:t>
      </w:r>
      <w:r w:rsidRPr="008E70BB">
        <w:rPr>
          <w:b/>
        </w:rPr>
        <w:t xml:space="preserve"> и снаряжение</w:t>
      </w:r>
    </w:p>
    <w:p w:rsidR="00C46584" w:rsidRPr="008E70BB" w:rsidRDefault="00C46584" w:rsidP="00C14EEF">
      <w:r w:rsidRPr="008E70BB">
        <w:t>Каждый игрок должен одеться и представить себя для игры на профессиональном уровне. На всех соревнованиях и церемониях награждения следует носить чистую и обычно приемлемую теннисную одежду (в том числе теннисную обувь на ногах).</w:t>
      </w:r>
    </w:p>
    <w:p w:rsidR="00C14EEF" w:rsidRPr="008E70BB" w:rsidRDefault="00C14EEF" w:rsidP="00C14EEF">
      <w:r w:rsidRPr="008E70BB">
        <w:t xml:space="preserve">Любой игрок, который нарушает этот Раздел, может быть </w:t>
      </w:r>
      <w:r w:rsidR="00D80F57" w:rsidRPr="008E70BB">
        <w:t>обязан по усмотрению Судьи</w:t>
      </w:r>
      <w:r w:rsidRPr="008E70BB">
        <w:t xml:space="preserve"> или </w:t>
      </w:r>
      <w:r w:rsidR="00D80F57" w:rsidRPr="008E70BB">
        <w:t>Судьи на вышке</w:t>
      </w:r>
      <w:r w:rsidRPr="008E70BB">
        <w:t xml:space="preserve"> немедленно поменять свой наряд или экипировку. Невыполнение игроком такого порядка может привести к немедленному дефолту. (МФТ оставляет за собой право толковать следующие правила, чтобы осуществить нам</w:t>
      </w:r>
      <w:r w:rsidR="00C46584" w:rsidRPr="008E70BB">
        <w:t>ерения и цели настоящих Правил)</w:t>
      </w:r>
    </w:p>
    <w:p w:rsidR="00C46584" w:rsidRPr="008E70BB" w:rsidRDefault="00C46584" w:rsidP="00C14EEF"/>
    <w:p w:rsidR="00C14EEF" w:rsidRPr="008E70BB" w:rsidRDefault="00C14EEF" w:rsidP="00C14EEF">
      <w:r w:rsidRPr="008E70BB">
        <w:t>На турнирах Большого шлема будут применяться</w:t>
      </w:r>
      <w:r w:rsidR="00C46584" w:rsidRPr="008E70BB">
        <w:t xml:space="preserve"> правила одежды Большого шлема.</w:t>
      </w:r>
    </w:p>
    <w:p w:rsidR="00C14EEF" w:rsidRPr="008E70BB" w:rsidRDefault="00C14EEF" w:rsidP="00C14EEF">
      <w:pPr>
        <w:rPr>
          <w:b/>
        </w:rPr>
      </w:pPr>
      <w:r w:rsidRPr="008E70BB">
        <w:rPr>
          <w:b/>
        </w:rPr>
        <w:t>1. Недопустимая одежда</w:t>
      </w:r>
    </w:p>
    <w:p w:rsidR="00C14EEF" w:rsidRPr="008E70BB" w:rsidRDefault="00C14EEF" w:rsidP="00C14EEF">
      <w:r w:rsidRPr="008E70BB">
        <w:t xml:space="preserve">Кофты, спортивные шорты, классические рубашки, футболки или любые другие неподходящие наряды нельзя носить во </w:t>
      </w:r>
      <w:r w:rsidR="00D80F57" w:rsidRPr="008E70BB">
        <w:t>время матча (включая разминку).</w:t>
      </w:r>
    </w:p>
    <w:p w:rsidR="00C14EEF" w:rsidRPr="008E70BB" w:rsidRDefault="00C14EEF" w:rsidP="00C14EEF">
      <w:pPr>
        <w:rPr>
          <w:b/>
        </w:rPr>
      </w:pPr>
      <w:r w:rsidRPr="008E70BB">
        <w:rPr>
          <w:b/>
        </w:rPr>
        <w:t>2. Идентификация на одежде и оборудовании</w:t>
      </w:r>
    </w:p>
    <w:p w:rsidR="00C14EEF" w:rsidRPr="008E70BB" w:rsidRDefault="00C14EEF" w:rsidP="00C14EEF">
      <w:r w:rsidRPr="008E70BB">
        <w:t xml:space="preserve">Не допускается идентификация </w:t>
      </w:r>
      <w:r w:rsidR="00D80F57" w:rsidRPr="008E70BB">
        <w:t>на одежде, вещах</w:t>
      </w:r>
      <w:r w:rsidRPr="008E70BB">
        <w:t xml:space="preserve"> или обор</w:t>
      </w:r>
      <w:r w:rsidR="00D80F57" w:rsidRPr="008E70BB">
        <w:t>удовании игрока на корте до, в период</w:t>
      </w:r>
      <w:r w:rsidRPr="008E70BB">
        <w:t xml:space="preserve"> и после матча или на любой пресс-конференции или церемонии турнира, за исключением следующих случаев (</w:t>
      </w:r>
      <w:r w:rsidR="00D80F57" w:rsidRPr="008E70BB">
        <w:t>МФТ оставляет за собой право толковать следующие правила, чтобы реализовать намерения и цели настоящих Правил</w:t>
      </w:r>
      <w:r w:rsidR="00C46584" w:rsidRPr="008E70BB">
        <w:t>):</w:t>
      </w:r>
    </w:p>
    <w:p w:rsidR="00C14EEF" w:rsidRPr="008E70BB" w:rsidRDefault="00C14EEF" w:rsidP="00C14EEF">
      <w:r w:rsidRPr="008E70BB">
        <w:t>(</w:t>
      </w:r>
      <w:r w:rsidR="00C46584" w:rsidRPr="008E70BB">
        <w:rPr>
          <w:lang w:val="en-US"/>
        </w:rPr>
        <w:t>a</w:t>
      </w:r>
      <w:r w:rsidRPr="008E70BB">
        <w:t>) рубашки, свитера или куртки</w:t>
      </w:r>
    </w:p>
    <w:p w:rsidR="00C14EEF" w:rsidRPr="008E70BB" w:rsidRDefault="00C14EEF" w:rsidP="00C14EEF">
      <w:r w:rsidRPr="008E70BB">
        <w:t>Рукава: один (</w:t>
      </w:r>
      <w:r w:rsidR="00D80F57" w:rsidRPr="008E70BB">
        <w:t xml:space="preserve">1) коммерческий </w:t>
      </w:r>
      <w:r w:rsidRPr="008E70BB">
        <w:t>идентификационный номер</w:t>
      </w:r>
      <w:r w:rsidR="00DC5520" w:rsidRPr="008E70BB">
        <w:t xml:space="preserve"> </w:t>
      </w:r>
      <w:r w:rsidR="00D80F57" w:rsidRPr="008E70BB">
        <w:t>(не изготовителя)</w:t>
      </w:r>
      <w:r w:rsidRPr="008E70BB">
        <w:t xml:space="preserve"> для каждого рукава, ни один из которых не прев</w:t>
      </w:r>
      <w:r w:rsidR="00D80F57" w:rsidRPr="008E70BB">
        <w:t>ышает трех (3) квадратных дюйма</w:t>
      </w:r>
      <w:r w:rsidRPr="008E70BB">
        <w:t xml:space="preserve"> (19,5 кв. См), плюс один (1) идентификационный номер изготовителя на каждом рукаве, ни один из которых не превы</w:t>
      </w:r>
      <w:r w:rsidR="00DC5520" w:rsidRPr="008E70BB">
        <w:t>шает восьми (8) Квадратных дюймов</w:t>
      </w:r>
      <w:r w:rsidRPr="008E70BB">
        <w:t xml:space="preserve"> (52 кв. См) должны быть разрешены. Если в пределах этих восьми (8) квадратных дюймов (52 кв. См) на одном или обоих рукавах используется </w:t>
      </w:r>
      <w:r w:rsidR="00DC5520" w:rsidRPr="008E70BB">
        <w:t>письменная идентификация</w:t>
      </w:r>
      <w:r w:rsidRPr="008E70BB">
        <w:t xml:space="preserve">, </w:t>
      </w:r>
      <w:r w:rsidR="00DC5520" w:rsidRPr="008E70BB">
        <w:t>такая письменная идентификация</w:t>
      </w:r>
      <w:r w:rsidRPr="008E70BB">
        <w:t xml:space="preserve"> не может превышать четырех (4) квадратных дю</w:t>
      </w:r>
      <w:r w:rsidR="00C46584" w:rsidRPr="008E70BB">
        <w:t>ймов (26 кв. См) на один рукав.</w:t>
      </w:r>
    </w:p>
    <w:p w:rsidR="00C14EEF" w:rsidRPr="008E70BB" w:rsidRDefault="00C14EEF" w:rsidP="00C14EEF">
      <w:r w:rsidRPr="008E70BB">
        <w:t>Безрукавка: две (2) маркировки (н</w:t>
      </w:r>
      <w:r w:rsidR="00DC5520" w:rsidRPr="008E70BB">
        <w:t>е изготовителя), разрешенные на</w:t>
      </w:r>
      <w:r w:rsidRPr="008E70BB">
        <w:t xml:space="preserve"> рукавах</w:t>
      </w:r>
      <w:r w:rsidR="00DC5520" w:rsidRPr="008E70BB">
        <w:t>, указанных выше</w:t>
      </w:r>
      <w:r w:rsidRPr="008E70BB">
        <w:t>, ни одна из которых не должна превышать три (3) квадратных дюйма (19,5 кв. См), могут быть разм</w:t>
      </w:r>
      <w:r w:rsidR="00C46584" w:rsidRPr="008E70BB">
        <w:t>ещены на передней части одежды.</w:t>
      </w:r>
    </w:p>
    <w:p w:rsidR="00C14EEF" w:rsidRPr="008E70BB" w:rsidRDefault="00C14EEF" w:rsidP="00C14EEF">
      <w:r w:rsidRPr="008E70BB">
        <w:t xml:space="preserve">Спереди, сзади и </w:t>
      </w:r>
      <w:r w:rsidR="00DC5520" w:rsidRPr="008E70BB">
        <w:t>воротник</w:t>
      </w:r>
      <w:r w:rsidRPr="008E70BB">
        <w:t xml:space="preserve">: одна (1) коммерческая идентификация (не изготовителя), которая не превышает три (3) квадратных дюйма (19,5 кв. См), плюс две (2) идентификации производителя, ни одна из которых </w:t>
      </w:r>
      <w:r w:rsidR="00DC5520" w:rsidRPr="008E70BB">
        <w:t>не превышает двух (2) квадратных дюймов</w:t>
      </w:r>
      <w:r w:rsidRPr="008E70BB">
        <w:t xml:space="preserve"> (13 кв. см) или один (1) идентификационный номер изготовителя, который не превышает четырех (4)</w:t>
      </w:r>
      <w:r w:rsidR="00C46584" w:rsidRPr="008E70BB">
        <w:t xml:space="preserve"> квадратных дюймов (26 кв. см).</w:t>
      </w:r>
    </w:p>
    <w:p w:rsidR="00C14EEF" w:rsidRPr="008E70BB" w:rsidRDefault="00C14EEF" w:rsidP="00C14EEF">
      <w:r w:rsidRPr="008E70BB">
        <w:t>(</w:t>
      </w:r>
      <w:r w:rsidR="00C46584" w:rsidRPr="008E70BB">
        <w:rPr>
          <w:lang w:val="en-US"/>
        </w:rPr>
        <w:t>b</w:t>
      </w:r>
      <w:r w:rsidRPr="008E70BB">
        <w:t>) шорты, юбки или спортивные костюмы</w:t>
      </w:r>
    </w:p>
    <w:p w:rsidR="00C14EEF" w:rsidRPr="008E70BB" w:rsidRDefault="00C14EEF" w:rsidP="00C14EEF">
      <w:r w:rsidRPr="008E70BB">
        <w:lastRenderedPageBreak/>
        <w:t>Допускаются две (2) идентификации производителя, ни одна из которых не превышает двух (2) квадратных дюймов (13 кв. См), либо одна (1) идентификация производителя, которая не превышает четырех (4)</w:t>
      </w:r>
      <w:r w:rsidR="00C46584" w:rsidRPr="008E70BB">
        <w:t xml:space="preserve"> квадратных дюймов (26 кв. См).</w:t>
      </w:r>
    </w:p>
    <w:p w:rsidR="00C14EEF" w:rsidRPr="008E70BB" w:rsidRDefault="00C14EEF" w:rsidP="00C14EEF">
      <w:r w:rsidRPr="008E70BB">
        <w:t>(</w:t>
      </w:r>
      <w:r w:rsidR="00C46584" w:rsidRPr="008E70BB">
        <w:rPr>
          <w:lang w:val="en-US"/>
        </w:rPr>
        <w:t>c</w:t>
      </w:r>
      <w:r w:rsidRPr="008E70BB">
        <w:t>) платья</w:t>
      </w:r>
    </w:p>
    <w:p w:rsidR="00DC5520" w:rsidRPr="008E70BB" w:rsidRDefault="00DC5520" w:rsidP="00C14EEF">
      <w:r w:rsidRPr="008E70BB">
        <w:t xml:space="preserve">Для целей допустимой идентификации платье считается комбинацией юбки и рубашки (разделение платья на талии). </w:t>
      </w:r>
    </w:p>
    <w:p w:rsidR="00C14EEF" w:rsidRPr="008E70BB" w:rsidRDefault="00C14EEF" w:rsidP="00C14EEF">
      <w:r w:rsidRPr="008E70BB">
        <w:t>(</w:t>
      </w:r>
      <w:r w:rsidR="00C46584" w:rsidRPr="008E70BB">
        <w:rPr>
          <w:lang w:val="en-US"/>
        </w:rPr>
        <w:t>d</w:t>
      </w:r>
      <w:r w:rsidRPr="008E70BB">
        <w:t>) носки и обувь</w:t>
      </w:r>
    </w:p>
    <w:p w:rsidR="00C14EEF" w:rsidRPr="008E70BB" w:rsidRDefault="00C14EEF" w:rsidP="00C14EEF">
      <w:r w:rsidRPr="008E70BB">
        <w:t>Идентификация изготовителя на каждом носке и на каждой обуви должна быть разрешена. Размеры</w:t>
      </w:r>
      <w:r w:rsidR="00DC5520" w:rsidRPr="008E70BB">
        <w:t xml:space="preserve"> идентификации на носках</w:t>
      </w:r>
      <w:r w:rsidRPr="008E70BB">
        <w:t xml:space="preserve"> на каждой ноге должны быть не более двух (2) квадратных дюймов (13 кв. См).</w:t>
      </w:r>
    </w:p>
    <w:p w:rsidR="007D7405" w:rsidRPr="008E70BB" w:rsidRDefault="007D7405" w:rsidP="007D7405">
      <w:r w:rsidRPr="008E70BB">
        <w:t>(</w:t>
      </w:r>
      <w:r w:rsidR="004F0861" w:rsidRPr="008E70BB">
        <w:rPr>
          <w:lang w:val="en-US"/>
        </w:rPr>
        <w:t>e</w:t>
      </w:r>
      <w:r w:rsidRPr="008E70BB">
        <w:t>) ракетка</w:t>
      </w:r>
    </w:p>
    <w:p w:rsidR="004F0861" w:rsidRPr="008E70BB" w:rsidRDefault="007D7405" w:rsidP="007D7405">
      <w:r w:rsidRPr="008E70BB">
        <w:t>Идентификация изготовителя на</w:t>
      </w:r>
      <w:r w:rsidR="004F0861" w:rsidRPr="008E70BB">
        <w:t xml:space="preserve"> ракетке и струнах допускается.</w:t>
      </w:r>
    </w:p>
    <w:p w:rsidR="007D7405" w:rsidRPr="008E70BB" w:rsidRDefault="007D7405" w:rsidP="007D7405">
      <w:r w:rsidRPr="008E70BB">
        <w:t>(</w:t>
      </w:r>
      <w:r w:rsidR="004F0861" w:rsidRPr="008E70BB">
        <w:rPr>
          <w:lang w:val="en-US"/>
        </w:rPr>
        <w:t>f</w:t>
      </w:r>
      <w:r w:rsidRPr="008E70BB">
        <w:t xml:space="preserve">) </w:t>
      </w:r>
      <w:r w:rsidR="004F0861" w:rsidRPr="008E70BB">
        <w:t>головной убор</w:t>
      </w:r>
      <w:r w:rsidRPr="008E70BB">
        <w:t xml:space="preserve">, повязка на голову или </w:t>
      </w:r>
      <w:r w:rsidR="004F0861" w:rsidRPr="008E70BB">
        <w:t>напульсник</w:t>
      </w:r>
    </w:p>
    <w:p w:rsidR="004F0861" w:rsidRPr="008E70BB" w:rsidRDefault="007D7405" w:rsidP="007D7405">
      <w:r w:rsidRPr="008E70BB">
        <w:t>Допускается одна (1) идентификация производителя или одна (1) коммерческая идентификация, ни одна из которых не должна превышать три (3) ква</w:t>
      </w:r>
      <w:r w:rsidR="004F0861" w:rsidRPr="008E70BB">
        <w:t>дратных дюйма (19,5 кв. См).</w:t>
      </w:r>
    </w:p>
    <w:p w:rsidR="007D7405" w:rsidRPr="008E70BB" w:rsidRDefault="007D7405" w:rsidP="007D7405">
      <w:r w:rsidRPr="008E70BB">
        <w:t>(</w:t>
      </w:r>
      <w:r w:rsidR="004F0861" w:rsidRPr="008E70BB">
        <w:rPr>
          <w:lang w:val="en-US"/>
        </w:rPr>
        <w:t>g</w:t>
      </w:r>
      <w:r w:rsidRPr="008E70BB">
        <w:t xml:space="preserve">) сумки, другое оборудование или </w:t>
      </w:r>
      <w:r w:rsidR="004F0861" w:rsidRPr="008E70BB">
        <w:t>атрибутика</w:t>
      </w:r>
    </w:p>
    <w:p w:rsidR="004F0861" w:rsidRPr="008E70BB" w:rsidRDefault="007D7405" w:rsidP="007D7405">
      <w:r w:rsidRPr="008E70BB">
        <w:t>Допускаются идентификационные данные изготовителя теннисного оборудования на каждом предмете плюс две (2) отдельные коммерческие идентификационные данные на одной (1) сумке, ни одна из которых не превышает четырех (4)</w:t>
      </w:r>
      <w:r w:rsidR="004F0861" w:rsidRPr="008E70BB">
        <w:t xml:space="preserve"> квадратных дюймов (26 кв. См).</w:t>
      </w:r>
    </w:p>
    <w:p w:rsidR="007D7405" w:rsidRPr="008E70BB" w:rsidRDefault="007D7405" w:rsidP="007D7405">
      <w:r w:rsidRPr="008E70BB">
        <w:t xml:space="preserve">(h) Инвалидная коляска: спортивные и дневные </w:t>
      </w:r>
      <w:r w:rsidR="004F0861" w:rsidRPr="008E70BB">
        <w:t>сиденья</w:t>
      </w:r>
    </w:p>
    <w:p w:rsidR="004F0861" w:rsidRPr="008E70BB" w:rsidRDefault="007D7405" w:rsidP="007D7405">
      <w:r w:rsidRPr="008E70BB">
        <w:t xml:space="preserve">Максимум три (3) коммерческих </w:t>
      </w:r>
      <w:r w:rsidR="004F0861" w:rsidRPr="008E70BB">
        <w:t>идентификации</w:t>
      </w:r>
      <w:r w:rsidRPr="008E70BB">
        <w:t>, каждый из которых не должен превышать тридцать шесть (36) квадратных дюймов (232 кв. См) в общей сложности. Еще пять (5) идентификаций производителя р</w:t>
      </w:r>
      <w:r w:rsidR="004964FA" w:rsidRPr="008E70BB">
        <w:t>азрешены на инвалидной коляске.</w:t>
      </w:r>
    </w:p>
    <w:p w:rsidR="007D7405" w:rsidRPr="008E70BB" w:rsidRDefault="007D7405" w:rsidP="007D7405">
      <w:r w:rsidRPr="008E70BB">
        <w:t xml:space="preserve">(i) Другие </w:t>
      </w:r>
      <w:r w:rsidR="004F0861" w:rsidRPr="008E70BB">
        <w:t>изделия</w:t>
      </w:r>
    </w:p>
    <w:p w:rsidR="007D7405" w:rsidRPr="008E70BB" w:rsidRDefault="007D7405" w:rsidP="007D7405">
      <w:r w:rsidRPr="008E70BB">
        <w:t xml:space="preserve">Только </w:t>
      </w:r>
      <w:r w:rsidR="004F0861" w:rsidRPr="008E70BB">
        <w:t>изделия</w:t>
      </w:r>
      <w:r w:rsidRPr="008E70BB">
        <w:t xml:space="preserve"> спонсоров турнира или </w:t>
      </w:r>
      <w:r w:rsidR="004F0861" w:rsidRPr="008E70BB">
        <w:t xml:space="preserve">изделия </w:t>
      </w:r>
      <w:r w:rsidRPr="008E70BB">
        <w:t>неконфликтного характера с этими спонсорами могут иметь визуальную идентификацию на корте. В случае, если для использования игроком на корте требуются конкурентоспособные товары, они должны быть либо в простой упаковке, либо в случае напитка, взятого из простой бутылки или чашек, предоставленных официальным поставщиком напитков.</w:t>
      </w:r>
    </w:p>
    <w:p w:rsidR="007D7405" w:rsidRPr="008E70BB" w:rsidRDefault="007D7405" w:rsidP="007D7405">
      <w:r w:rsidRPr="008E70BB">
        <w:t>(j) Еще одно теннисное, спортивное или развлекательное мероприятие</w:t>
      </w:r>
    </w:p>
    <w:p w:rsidR="00D508F5" w:rsidRPr="008E70BB" w:rsidRDefault="004964FA" w:rsidP="007D7405">
      <w:r w:rsidRPr="008E70BB">
        <w:t xml:space="preserve">Несмотря на что-либо иное, изложенное выше, идентификация с использованием названия, эмблемы, логотипа, товарного знака, символа или другого описания любого теннисного турнира, серии теннисных мероприятий, теннисной выставки, любого другого спортивного или развлекательного мероприятия, кроме относящихся к турниру по теннису на колясках, запрещена для всех видов одежды и снаряжения. </w:t>
      </w:r>
    </w:p>
    <w:p w:rsidR="007D7405" w:rsidRPr="008E70BB" w:rsidRDefault="007D7405" w:rsidP="007D7405">
      <w:r w:rsidRPr="008E70BB">
        <w:t>(k) Общая информация</w:t>
      </w:r>
    </w:p>
    <w:p w:rsidR="007D7405" w:rsidRPr="008E70BB" w:rsidRDefault="007D7405" w:rsidP="007D7405">
      <w:r w:rsidRPr="008E70BB">
        <w:t>В случае, если использование какой-либо из вышеупомянутых разрешенных коммерческих идентификаций нарушит какое-либо правительственное постановление в отношении телевидения, то это будет запрещено.</w:t>
      </w:r>
    </w:p>
    <w:p w:rsidR="007D7405" w:rsidRPr="008E70BB" w:rsidRDefault="004F0861" w:rsidP="007D7405">
      <w:r w:rsidRPr="008E70BB">
        <w:lastRenderedPageBreak/>
        <w:t>(l</w:t>
      </w:r>
      <w:r w:rsidR="007D7405" w:rsidRPr="008E70BB">
        <w:t xml:space="preserve">) помощь </w:t>
      </w:r>
      <w:r w:rsidR="00D508F5" w:rsidRPr="008E70BB">
        <w:t>игрокам Четверки</w:t>
      </w:r>
    </w:p>
    <w:p w:rsidR="007D7405" w:rsidRPr="008E70BB" w:rsidRDefault="007D7405" w:rsidP="007D7405">
      <w:r w:rsidRPr="008E70BB">
        <w:t>Любой человек, помогающий игроку</w:t>
      </w:r>
      <w:r w:rsidR="00D508F5" w:rsidRPr="008E70BB">
        <w:t xml:space="preserve"> Четверки</w:t>
      </w:r>
      <w:r w:rsidRPr="008E70BB">
        <w:t xml:space="preserve"> на площадке на корте бросать мяч, чтобы подать или помогать игроку остыть, должен соответствовать вышеуказанн</w:t>
      </w:r>
      <w:r w:rsidR="004F0861" w:rsidRPr="008E70BB">
        <w:t>ым правилам в отношении одежды.</w:t>
      </w:r>
    </w:p>
    <w:p w:rsidR="007D7405" w:rsidRPr="008E70BB" w:rsidRDefault="007D7405" w:rsidP="007D7405">
      <w:r w:rsidRPr="008E70BB">
        <w:t xml:space="preserve">Для целей настоящего правила под изготовителем подразумевается производитель </w:t>
      </w:r>
      <w:r w:rsidR="00790C8E" w:rsidRPr="008E70BB">
        <w:t>данной одежды или оборудования.</w:t>
      </w:r>
    </w:p>
    <w:p w:rsidR="007D7405" w:rsidRPr="008E70BB" w:rsidRDefault="007D7405" w:rsidP="007D7405">
      <w:r w:rsidRPr="008E70BB">
        <w:t xml:space="preserve">Кроме того, ограничение по размеру должно быть установлено путем определения площади фактического </w:t>
      </w:r>
      <w:r w:rsidR="00944C41" w:rsidRPr="008E70BB">
        <w:t>патча</w:t>
      </w:r>
      <w:r w:rsidRPr="008E70BB">
        <w:t xml:space="preserve"> или другого дополнения к одежде игрока, независимо от его цвета. При определении площади, в зависимости от формы </w:t>
      </w:r>
      <w:r w:rsidR="00944C41" w:rsidRPr="008E70BB">
        <w:t>патча</w:t>
      </w:r>
      <w:r w:rsidRPr="008E70BB">
        <w:t xml:space="preserve"> или другого дополнения, вокруг нее должны быть нарисованы круг, треугольник или прямоугольник, а размер </w:t>
      </w:r>
      <w:r w:rsidR="00944C41" w:rsidRPr="008E70BB">
        <w:t>патча</w:t>
      </w:r>
      <w:r w:rsidRPr="008E70BB">
        <w:t xml:space="preserve"> для целей настоящего правила должен быть площадью в пределах окружности круга или периметр треугольника</w:t>
      </w:r>
      <w:r w:rsidR="00922586" w:rsidRPr="008E70BB">
        <w:t>,</w:t>
      </w:r>
      <w:r w:rsidRPr="008E70BB">
        <w:t xml:space="preserve"> или прямоугольника в зависимости от обстоятельств. Если сплошной цвет </w:t>
      </w:r>
      <w:r w:rsidR="00944C41" w:rsidRPr="008E70BB">
        <w:t>патча</w:t>
      </w:r>
      <w:r w:rsidRPr="008E70BB">
        <w:t xml:space="preserve"> совпадает с цветом одежды, то при определении площади размер фактического </w:t>
      </w:r>
      <w:r w:rsidR="00944C41" w:rsidRPr="008E70BB">
        <w:t>патча</w:t>
      </w:r>
      <w:r w:rsidRPr="008E70BB">
        <w:t xml:space="preserve"> будет основыв</w:t>
      </w:r>
      <w:r w:rsidR="00790C8E" w:rsidRPr="008E70BB">
        <w:t>аться на размере идентификации.</w:t>
      </w:r>
    </w:p>
    <w:p w:rsidR="007D7405" w:rsidRPr="008E70BB" w:rsidRDefault="007D7405" w:rsidP="007D7405">
      <w:r w:rsidRPr="008E70BB">
        <w:t xml:space="preserve">Не допускается какая-либо идентификация на одежде или оборудовании игрока, которая рекламирует / отображает букмекерские конторы, табачные изделия, крепкие напитки, политическую деятельность или другую категорию, которая считается вредной для тенниса, </w:t>
      </w:r>
      <w:r w:rsidR="00922586" w:rsidRPr="008E70BB">
        <w:t>МФТ</w:t>
      </w:r>
      <w:r w:rsidRPr="008E70BB">
        <w:t xml:space="preserve"> или Турнира.</w:t>
      </w:r>
    </w:p>
    <w:p w:rsidR="007D7405" w:rsidRPr="008E70BB" w:rsidRDefault="007D7405" w:rsidP="007D7405">
      <w:pPr>
        <w:rPr>
          <w:b/>
        </w:rPr>
      </w:pPr>
      <w:r w:rsidRPr="008E70BB">
        <w:rPr>
          <w:b/>
        </w:rPr>
        <w:t xml:space="preserve">3. </w:t>
      </w:r>
      <w:r w:rsidR="00922586" w:rsidRPr="008E70BB">
        <w:rPr>
          <w:b/>
        </w:rPr>
        <w:t xml:space="preserve">Одежда для разминки </w:t>
      </w:r>
    </w:p>
    <w:p w:rsidR="007D7405" w:rsidRPr="008E70BB" w:rsidRDefault="007D7405" w:rsidP="007D7405">
      <w:r w:rsidRPr="008E70BB">
        <w:t>Игроки могут носить разминочную одежду во время разминки и во время матча, при условии, что это соответствует вышеизложенным положениям, и при условии, что игроки получают одобрение Рефери до того, как одеть разминочную одежду во время матча.</w:t>
      </w:r>
    </w:p>
    <w:p w:rsidR="00922586" w:rsidRPr="008E70BB" w:rsidRDefault="00922586" w:rsidP="007D7405">
      <w:pPr>
        <w:rPr>
          <w:b/>
        </w:rPr>
      </w:pPr>
      <w:r w:rsidRPr="008E70BB">
        <w:rPr>
          <w:b/>
        </w:rPr>
        <w:t xml:space="preserve">4. Обмотка </w:t>
      </w:r>
    </w:p>
    <w:p w:rsidR="007D7405" w:rsidRPr="008E70BB" w:rsidRDefault="007D7405" w:rsidP="007D7405">
      <w:r w:rsidRPr="008E70BB">
        <w:t xml:space="preserve">Запрещается </w:t>
      </w:r>
      <w:r w:rsidR="00922586" w:rsidRPr="008E70BB">
        <w:t>обклеивать</w:t>
      </w:r>
      <w:r w:rsidRPr="008E70BB">
        <w:t xml:space="preserve"> логотипы / </w:t>
      </w:r>
      <w:r w:rsidR="00944C41" w:rsidRPr="008E70BB">
        <w:t>патчи</w:t>
      </w:r>
      <w:r w:rsidRPr="008E70BB">
        <w:t>.</w:t>
      </w:r>
    </w:p>
    <w:p w:rsidR="007D7405" w:rsidRPr="008E70BB" w:rsidRDefault="007D7405" w:rsidP="007D7405">
      <w:pPr>
        <w:rPr>
          <w:b/>
        </w:rPr>
      </w:pPr>
      <w:r w:rsidRPr="008E70BB">
        <w:rPr>
          <w:b/>
        </w:rPr>
        <w:t>5. Штрафы</w:t>
      </w:r>
    </w:p>
    <w:p w:rsidR="007D7405" w:rsidRPr="008E70BB" w:rsidRDefault="007D7405" w:rsidP="007D7405">
      <w:r w:rsidRPr="008E70BB">
        <w:t xml:space="preserve">Любой игрок, который нарушает этот Раздел и не </w:t>
      </w:r>
      <w:r w:rsidR="00922586" w:rsidRPr="008E70BB">
        <w:t>удаляется с соревнования</w:t>
      </w:r>
      <w:r w:rsidRPr="008E70BB">
        <w:t>, должен быть подвергнут следующим штрафам:</w:t>
      </w:r>
    </w:p>
    <w:p w:rsidR="007D7405" w:rsidRPr="008E70BB" w:rsidRDefault="007D7405" w:rsidP="007D7405">
      <w:r w:rsidRPr="008E70BB">
        <w:t xml:space="preserve">(а) Недопустимый </w:t>
      </w:r>
      <w:r w:rsidR="00922586" w:rsidRPr="008E70BB">
        <w:t>внешний вид</w:t>
      </w:r>
    </w:p>
    <w:p w:rsidR="007D7405" w:rsidRPr="008E70BB" w:rsidRDefault="007D7405" w:rsidP="007D7405">
      <w:r w:rsidRPr="008E70BB">
        <w:t xml:space="preserve">Нарушение положений о </w:t>
      </w:r>
      <w:r w:rsidR="00922586" w:rsidRPr="008E70BB">
        <w:t xml:space="preserve">неприемлемом внешнем виде </w:t>
      </w:r>
      <w:r w:rsidRPr="008E70BB">
        <w:t>влечет за собой штраф до 250 долларов США;</w:t>
      </w:r>
    </w:p>
    <w:p w:rsidR="007D7405" w:rsidRPr="008E70BB" w:rsidRDefault="007D7405" w:rsidP="007D7405">
      <w:r w:rsidRPr="008E70BB">
        <w:t>(б) Идентификация производителя</w:t>
      </w:r>
    </w:p>
    <w:p w:rsidR="007D7405" w:rsidRPr="008E70BB" w:rsidRDefault="007D7405" w:rsidP="007D7405">
      <w:r w:rsidRPr="008E70BB">
        <w:t>Нарушение положений, касающихся идентификации производителя, влечет за собой штраф до 250 долларов США;</w:t>
      </w:r>
    </w:p>
    <w:p w:rsidR="007D7405" w:rsidRPr="008E70BB" w:rsidRDefault="007D7405" w:rsidP="007D7405">
      <w:r w:rsidRPr="008E70BB">
        <w:t>(c) Коммерческая идентификация</w:t>
      </w:r>
    </w:p>
    <w:p w:rsidR="007D7405" w:rsidRPr="008E70BB" w:rsidRDefault="007D7405" w:rsidP="007D7405">
      <w:r w:rsidRPr="008E70BB">
        <w:t>Нарушение пол</w:t>
      </w:r>
      <w:r w:rsidR="00944C41" w:rsidRPr="008E70BB">
        <w:t>ожений в отношении коммерческих идентификаций</w:t>
      </w:r>
      <w:r w:rsidRPr="008E70BB">
        <w:t xml:space="preserve"> влечет за собой штраф до 250 долларов США;</w:t>
      </w:r>
    </w:p>
    <w:p w:rsidR="007D7405" w:rsidRPr="008E70BB" w:rsidRDefault="007D7405" w:rsidP="007D7405">
      <w:r w:rsidRPr="008E70BB">
        <w:t xml:space="preserve">(d) </w:t>
      </w:r>
      <w:r w:rsidR="00944C41" w:rsidRPr="008E70BB">
        <w:t xml:space="preserve">Другое теннисное мероприятие </w:t>
      </w:r>
    </w:p>
    <w:p w:rsidR="007D7405" w:rsidRPr="008E70BB" w:rsidRDefault="007D7405" w:rsidP="007D7405">
      <w:r w:rsidRPr="008E70BB">
        <w:t>Нарушение положений, касающихся названия мероприятия, влечет за собой штраф до 250 долларов США.</w:t>
      </w:r>
    </w:p>
    <w:p w:rsidR="007D7405" w:rsidRPr="008E70BB" w:rsidRDefault="007D7405" w:rsidP="007D7405"/>
    <w:p w:rsidR="007D7405" w:rsidRPr="008E70BB" w:rsidRDefault="007D7405" w:rsidP="007D7405">
      <w:pPr>
        <w:rPr>
          <w:b/>
        </w:rPr>
      </w:pPr>
      <w:r w:rsidRPr="008E70BB">
        <w:rPr>
          <w:b/>
        </w:rPr>
        <w:t>6. Правило патча игрока</w:t>
      </w:r>
    </w:p>
    <w:p w:rsidR="007D7405" w:rsidRPr="008E70BB" w:rsidRDefault="007D7405" w:rsidP="007D7405">
      <w:r w:rsidRPr="008E70BB">
        <w:t>МФТ оставляет за собой право требовать от игроков носить патч спонсора МФТ или МФТ на турнирах Grand</w:t>
      </w:r>
      <w:r w:rsidR="00944C41" w:rsidRPr="008E70BB">
        <w:t xml:space="preserve"> Slams, Super Series и Masters.</w:t>
      </w:r>
    </w:p>
    <w:p w:rsidR="007D7405" w:rsidRPr="008E70BB" w:rsidRDefault="00944C41" w:rsidP="007D7405">
      <w:r w:rsidRPr="008E70BB">
        <w:rPr>
          <w:lang w:val="en-US"/>
        </w:rPr>
        <w:t>i</w:t>
      </w:r>
      <w:r w:rsidR="007D7405" w:rsidRPr="008E70BB">
        <w:t>. Ответственность игрока</w:t>
      </w:r>
    </w:p>
    <w:p w:rsidR="007D7405" w:rsidRPr="008E70BB" w:rsidRDefault="007D7405" w:rsidP="007D7405">
      <w:r w:rsidRPr="008E70BB">
        <w:t>(а) Игрок несет ответственно</w:t>
      </w:r>
      <w:r w:rsidR="00944C41" w:rsidRPr="008E70BB">
        <w:t xml:space="preserve">сть за то, чтобы патч был виден </w:t>
      </w:r>
      <w:r w:rsidRPr="008E70BB">
        <w:t xml:space="preserve">и должным образом придерживался </w:t>
      </w:r>
      <w:r w:rsidR="00944C41" w:rsidRPr="008E70BB">
        <w:t>на одежде на протяжении всего матча</w:t>
      </w:r>
      <w:r w:rsidRPr="008E70BB">
        <w:t>. Сотрудники МФТ не несут ответственности за доставку патчей игрокам на корте, но могут по своему усмотрению сделать это.</w:t>
      </w:r>
    </w:p>
    <w:p w:rsidR="007D7405" w:rsidRPr="008E70BB" w:rsidRDefault="00944C41" w:rsidP="007D7405">
      <w:r w:rsidRPr="008E70BB">
        <w:rPr>
          <w:lang w:val="en-US"/>
        </w:rPr>
        <w:t>ii</w:t>
      </w:r>
      <w:r w:rsidR="007D7405" w:rsidRPr="008E70BB">
        <w:t>. Размещение и размер патча</w:t>
      </w:r>
    </w:p>
    <w:p w:rsidR="007D7405" w:rsidRPr="008E70BB" w:rsidRDefault="007D7405" w:rsidP="007D7405">
      <w:r w:rsidRPr="008E70BB">
        <w:t>a) Патч должен быть надет, видим и расположен горизонтально на рукаве, груди или переднем воротнике рубашки или платья игроков в каждом сыгранном матче, за исключением случаев, указанных в подразделах (c) и (d) ниже.</w:t>
      </w:r>
    </w:p>
    <w:p w:rsidR="007D7405" w:rsidRPr="008E70BB" w:rsidRDefault="007D7405" w:rsidP="007D7405">
      <w:r w:rsidRPr="008E70BB">
        <w:t>б) Это правило применяется в любой ситуации, когда контракт игрока с е</w:t>
      </w:r>
      <w:r w:rsidR="00944C41" w:rsidRPr="008E70BB">
        <w:t>го</w:t>
      </w:r>
      <w:r w:rsidRPr="008E70BB">
        <w:t xml:space="preserve"> производителем одежды допускает любую идентификацию, отличную от идентификации производителя.</w:t>
      </w:r>
    </w:p>
    <w:p w:rsidR="007D7405" w:rsidRPr="008E70BB" w:rsidRDefault="007D7405" w:rsidP="007D7405">
      <w:r w:rsidRPr="008E70BB">
        <w:t xml:space="preserve">c) Если у игрока уже есть максимально допустимое количество патчей, он не обязан носить патч </w:t>
      </w:r>
      <w:r w:rsidR="00944C41" w:rsidRPr="008E70BB">
        <w:t>МФТ</w:t>
      </w:r>
      <w:r w:rsidRPr="008E70BB">
        <w:t xml:space="preserve"> / спонсора.</w:t>
      </w:r>
    </w:p>
    <w:p w:rsidR="007D7405" w:rsidRPr="008E70BB" w:rsidRDefault="007D7405" w:rsidP="007D7405">
      <w:r w:rsidRPr="008E70BB">
        <w:t xml:space="preserve">d) В случаях, когда контракт на одежду игрока запрещает идентификацию </w:t>
      </w:r>
      <w:r w:rsidR="00944C41" w:rsidRPr="008E70BB">
        <w:t>(</w:t>
      </w:r>
      <w:r w:rsidRPr="008E70BB">
        <w:t>не производителя</w:t>
      </w:r>
      <w:r w:rsidR="00944C41" w:rsidRPr="008E70BB">
        <w:t>)</w:t>
      </w:r>
      <w:r w:rsidRPr="008E70BB">
        <w:t xml:space="preserve">, игрок не обязан носить патч </w:t>
      </w:r>
      <w:r w:rsidR="00944C41" w:rsidRPr="008E70BB">
        <w:t>МФТ</w:t>
      </w:r>
      <w:r w:rsidRPr="008E70BB">
        <w:t xml:space="preserve"> / спонсора.</w:t>
      </w:r>
    </w:p>
    <w:p w:rsidR="007D7405" w:rsidRPr="008E70BB" w:rsidRDefault="007D7405" w:rsidP="007D7405"/>
    <w:p w:rsidR="007D7405" w:rsidRPr="008E70BB" w:rsidRDefault="00944C41" w:rsidP="007D7405">
      <w:pPr>
        <w:rPr>
          <w:b/>
        </w:rPr>
      </w:pPr>
      <w:r w:rsidRPr="008E70BB">
        <w:rPr>
          <w:b/>
          <w:lang w:val="en-US"/>
        </w:rPr>
        <w:t>d</w:t>
      </w:r>
      <w:r w:rsidR="007D7405" w:rsidRPr="008E70BB">
        <w:rPr>
          <w:b/>
        </w:rPr>
        <w:t>) Нарушение времени / Задержка игры</w:t>
      </w:r>
    </w:p>
    <w:p w:rsidR="007D7405" w:rsidRPr="008E70BB" w:rsidRDefault="007D7405" w:rsidP="007D7405">
      <w:r w:rsidRPr="008E70BB">
        <w:t>По истечении периода разминки игра должна быть непрерывной, и игрок не должен необоснованно отк</w:t>
      </w:r>
      <w:r w:rsidR="00790C8E" w:rsidRPr="008E70BB">
        <w:t>ладывать матч по любой причине.</w:t>
      </w:r>
    </w:p>
    <w:p w:rsidR="007D7405" w:rsidRPr="008E70BB" w:rsidRDefault="007D7405" w:rsidP="007D7405">
      <w:r w:rsidRPr="008E70BB">
        <w:t>Максимум двадцать (20) сек</w:t>
      </w:r>
      <w:r w:rsidR="00944C41" w:rsidRPr="008E70BB">
        <w:t>унд должно</w:t>
      </w:r>
      <w:r w:rsidRPr="008E70BB">
        <w:t xml:space="preserve"> пройти с момента, когда мяч выходит из игры </w:t>
      </w:r>
      <w:r w:rsidR="00EB331B" w:rsidRPr="008E70BB">
        <w:t>к концу балла</w:t>
      </w:r>
      <w:r w:rsidRPr="008E70BB">
        <w:t>, до момента удара по</w:t>
      </w:r>
      <w:r w:rsidR="00EB331B" w:rsidRPr="008E70BB">
        <w:t xml:space="preserve"> мячу за первую подачу за следующий балл</w:t>
      </w:r>
      <w:r w:rsidRPr="008E70BB">
        <w:t xml:space="preserve">. Если такая подача является </w:t>
      </w:r>
      <w:r w:rsidR="00EB331B" w:rsidRPr="008E70BB">
        <w:t>неправильной</w:t>
      </w:r>
      <w:r w:rsidRPr="008E70BB">
        <w:t xml:space="preserve">, то вторая подача должна быть </w:t>
      </w:r>
      <w:r w:rsidR="00EB331B" w:rsidRPr="008E70BB">
        <w:t xml:space="preserve">проведена подающим </w:t>
      </w:r>
      <w:r w:rsidR="00944C41" w:rsidRPr="008E70BB">
        <w:t>без промедления.</w:t>
      </w:r>
    </w:p>
    <w:p w:rsidR="007D7405" w:rsidRPr="008E70BB" w:rsidRDefault="00EB331B" w:rsidP="007D7405">
      <w:r w:rsidRPr="008E70BB">
        <w:t>Когда смена заканчивается, должно пройти</w:t>
      </w:r>
      <w:r w:rsidR="007D7405" w:rsidRPr="008E70BB">
        <w:t xml:space="preserve"> максимум девяносто (90) секунд с момента, когда мяч выходит из игры в конце игры, и до момента, когда первая подача пробита для следующей игры. Если такая первая подача является </w:t>
      </w:r>
      <w:r w:rsidRPr="008E70BB">
        <w:t>неправильной</w:t>
      </w:r>
      <w:r w:rsidR="007D7405" w:rsidRPr="008E70BB">
        <w:t xml:space="preserve">, то вторая подача должна быть незамедлительно </w:t>
      </w:r>
      <w:r w:rsidRPr="008E70BB">
        <w:t>проведена подающим</w:t>
      </w:r>
      <w:r w:rsidR="007D7405" w:rsidRPr="008E70BB">
        <w:t xml:space="preserve">. Однако после первой игры каждого сета и во время тай-брейка игра должна быть непрерывной, и игроки должны менять </w:t>
      </w:r>
      <w:r w:rsidRPr="008E70BB">
        <w:t>половины поля</w:t>
      </w:r>
      <w:r w:rsidR="007D7405" w:rsidRPr="008E70BB">
        <w:t xml:space="preserve"> без периода отдыха.</w:t>
      </w:r>
    </w:p>
    <w:p w:rsidR="007D7405" w:rsidRPr="008E70BB" w:rsidRDefault="007D7405" w:rsidP="007D7405">
      <w:r w:rsidRPr="008E70BB">
        <w:t xml:space="preserve">В конце каждого сета, независимо от оценки, должен быть установлен перерыв в сто двадцать (120) секунд с момента выхода мяча из </w:t>
      </w:r>
      <w:r w:rsidR="00EB331B" w:rsidRPr="008E70BB">
        <w:t>игры</w:t>
      </w:r>
      <w:r w:rsidRPr="008E70BB">
        <w:t xml:space="preserve"> в конце сета и до момента, когда первая подача будет </w:t>
      </w:r>
      <w:r w:rsidR="00EB331B" w:rsidRPr="008E70BB">
        <w:t>пробита для следующего сета</w:t>
      </w:r>
      <w:r w:rsidR="00790C8E" w:rsidRPr="008E70BB">
        <w:t>.</w:t>
      </w:r>
    </w:p>
    <w:p w:rsidR="007D7405" w:rsidRPr="008E70BB" w:rsidRDefault="007D7405" w:rsidP="007D7405">
      <w:r w:rsidRPr="008E70BB">
        <w:t xml:space="preserve">Если </w:t>
      </w:r>
      <w:r w:rsidR="00EB331B" w:rsidRPr="008E70BB">
        <w:t>сет</w:t>
      </w:r>
      <w:r w:rsidRPr="008E70BB">
        <w:t xml:space="preserve"> заканчивается после четного числа игр, не должно быть изменений до окончания после</w:t>
      </w:r>
      <w:r w:rsidR="00790C8E" w:rsidRPr="008E70BB">
        <w:t xml:space="preserve"> первой игры следующего </w:t>
      </w:r>
      <w:r w:rsidR="00EB331B" w:rsidRPr="008E70BB">
        <w:t>сета</w:t>
      </w:r>
      <w:r w:rsidR="00790C8E" w:rsidRPr="008E70BB">
        <w:t>.</w:t>
      </w:r>
    </w:p>
    <w:p w:rsidR="007D7405" w:rsidRPr="008E70BB" w:rsidRDefault="00EB331B" w:rsidP="007D7405">
      <w:r w:rsidRPr="008E70BB">
        <w:t>Принимающий</w:t>
      </w:r>
      <w:r w:rsidR="007D7405" w:rsidRPr="008E70BB">
        <w:t xml:space="preserve"> должен играть в разумном темпе </w:t>
      </w:r>
      <w:r w:rsidRPr="008E70BB">
        <w:t>подающего</w:t>
      </w:r>
      <w:r w:rsidR="007D7405" w:rsidRPr="008E70BB">
        <w:t xml:space="preserve"> и должен быть готов к приему в течение разумного времени с момента готовности </w:t>
      </w:r>
      <w:r w:rsidRPr="008E70BB">
        <w:t>подающего</w:t>
      </w:r>
      <w:r w:rsidR="007D7405" w:rsidRPr="008E70BB">
        <w:t>.</w:t>
      </w:r>
    </w:p>
    <w:p w:rsidR="007D7405" w:rsidRPr="008E70BB" w:rsidRDefault="007D7405" w:rsidP="007D7405">
      <w:r w:rsidRPr="008E70BB">
        <w:t>Первое нарушение этого раздела наказывается предупреждением о нарушении во времени, а каждое последующее нарушение - штрафом в виде одног</w:t>
      </w:r>
      <w:r w:rsidR="00790C8E" w:rsidRPr="008E70BB">
        <w:t>о очка за нарушение во времени.</w:t>
      </w:r>
    </w:p>
    <w:p w:rsidR="007D7405" w:rsidRPr="008E70BB" w:rsidRDefault="007D7405" w:rsidP="007D7405">
      <w:r w:rsidRPr="008E70BB">
        <w:lastRenderedPageBreak/>
        <w:t>Если нарушение является результатом медицинского состояния, о</w:t>
      </w:r>
      <w:r w:rsidR="00EB331B" w:rsidRPr="008E70BB">
        <w:t xml:space="preserve">тказа от игры или не возврата на корт </w:t>
      </w:r>
      <w:r w:rsidRPr="008E70BB">
        <w:t>в течение разрешенного времени, штраф за нарушение правил (задержка игры) должен оцениваться в соответствии с графиком штрафных очков.</w:t>
      </w:r>
    </w:p>
    <w:p w:rsidR="007D7405" w:rsidRPr="008E70BB" w:rsidRDefault="007D7405" w:rsidP="007D7405"/>
    <w:p w:rsidR="007D7405" w:rsidRPr="008E70BB" w:rsidRDefault="00944C41" w:rsidP="007D7405">
      <w:pPr>
        <w:rPr>
          <w:b/>
        </w:rPr>
      </w:pPr>
      <w:r w:rsidRPr="008E70BB">
        <w:rPr>
          <w:b/>
          <w:lang w:val="en-US"/>
        </w:rPr>
        <w:t>e</w:t>
      </w:r>
      <w:r w:rsidR="007D7405" w:rsidRPr="008E70BB">
        <w:rPr>
          <w:b/>
        </w:rPr>
        <w:t xml:space="preserve">) </w:t>
      </w:r>
      <w:r w:rsidR="00BB16DD" w:rsidRPr="008E70BB">
        <w:rPr>
          <w:b/>
        </w:rPr>
        <w:t>Слышимая н</w:t>
      </w:r>
      <w:r w:rsidR="00530394" w:rsidRPr="008E70BB">
        <w:rPr>
          <w:b/>
        </w:rPr>
        <w:t xml:space="preserve">епристойная брань </w:t>
      </w:r>
      <w:r w:rsidR="007D7405" w:rsidRPr="008E70BB">
        <w:rPr>
          <w:b/>
        </w:rPr>
        <w:t>(AOb)</w:t>
      </w:r>
    </w:p>
    <w:p w:rsidR="007D7405" w:rsidRPr="008E70BB" w:rsidRDefault="007D7405" w:rsidP="007D7405">
      <w:r w:rsidRPr="008E70BB">
        <w:t xml:space="preserve">Игроки не должны использовать нецензурную лексику на территории турнирной площадки. 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 В обстоятельствах, которые являются вопиющими и особенно </w:t>
      </w:r>
      <w:r w:rsidR="00BB16DD" w:rsidRPr="008E70BB">
        <w:t>вредят успеху</w:t>
      </w:r>
      <w:r w:rsidRPr="008E70BB">
        <w:t xml:space="preserve"> турнира или являются исключительно вопиющими, одно нарушение этого раздела также представляет собой серьезное нарушение «поведения с отягчающими обстоятельствами» и, следовательно, подлежит дополнительн</w:t>
      </w:r>
      <w:r w:rsidR="00790C8E" w:rsidRPr="008E70BB">
        <w:t>ому наказанию, указанному ниже.</w:t>
      </w:r>
    </w:p>
    <w:p w:rsidR="007D7405" w:rsidRPr="008E70BB" w:rsidRDefault="007D7405" w:rsidP="007D7405">
      <w:r w:rsidRPr="008E70BB">
        <w:t>Для целей настоящего Прав</w:t>
      </w:r>
      <w:r w:rsidR="00BB16DD" w:rsidRPr="008E70BB">
        <w:t>ила под слышимой непристойной бранью</w:t>
      </w:r>
      <w:r w:rsidRPr="008E70BB">
        <w:t xml:space="preserve"> понимается использование слов, общеизвестных и понятых как оскорбительные и произнесенные достаточно ясно и громко, чтобы их могли услышать представители </w:t>
      </w:r>
      <w:r w:rsidR="00BB16DD" w:rsidRPr="008E70BB">
        <w:t>корта</w:t>
      </w:r>
      <w:r w:rsidRPr="008E70BB">
        <w:t xml:space="preserve"> или зрители.</w:t>
      </w:r>
    </w:p>
    <w:p w:rsidR="007D7405" w:rsidRPr="008E70BB" w:rsidRDefault="007D7405" w:rsidP="007D7405"/>
    <w:p w:rsidR="007D7405" w:rsidRPr="008E70BB" w:rsidRDefault="007D7405" w:rsidP="007D7405">
      <w:pPr>
        <w:rPr>
          <w:b/>
        </w:rPr>
      </w:pPr>
      <w:r w:rsidRPr="008E70BB">
        <w:rPr>
          <w:b/>
        </w:rPr>
        <w:t>f) Видимое непристойное поведение (VOb)</w:t>
      </w:r>
    </w:p>
    <w:p w:rsidR="007D7405" w:rsidRPr="008E70BB" w:rsidRDefault="007D7405" w:rsidP="007D7405">
      <w:r w:rsidRPr="008E70BB">
        <w:t xml:space="preserve">Игроки не должны делать какие-либо непристойные жесты в стенах </w:t>
      </w:r>
      <w:r w:rsidR="00BB16DD" w:rsidRPr="008E70BB">
        <w:t>места проведения</w:t>
      </w:r>
      <w:r w:rsidRPr="008E70BB">
        <w:t xml:space="preserve"> турнира. 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 В обстоятельствах, которые являются вопиющими и </w:t>
      </w:r>
      <w:r w:rsidR="00BB16DD" w:rsidRPr="008E70BB">
        <w:t>вредят успеху</w:t>
      </w:r>
      <w:r w:rsidRPr="008E70BB">
        <w:t xml:space="preserve"> Турнира, или являются исключительно вопиющими, одно нарушение этого Раздела также будет представлять собой Основное нарушение «Поведения с отягчающими обстоятельствами» и, следовательно, подлежит дополнит</w:t>
      </w:r>
      <w:r w:rsidR="00790C8E" w:rsidRPr="008E70BB">
        <w:t>ельным штрафам, указанным ниже.</w:t>
      </w:r>
    </w:p>
    <w:p w:rsidR="007D7405" w:rsidRPr="008E70BB" w:rsidRDefault="007D7405" w:rsidP="007D7405">
      <w:r w:rsidRPr="008E70BB">
        <w:t xml:space="preserve">Для целей настоящего Правила видимое непристойное поведение определяется как </w:t>
      </w:r>
      <w:r w:rsidR="00BB16DD" w:rsidRPr="008E70BB">
        <w:t>показ</w:t>
      </w:r>
      <w:r w:rsidRPr="008E70BB">
        <w:t xml:space="preserve"> знаков игроком своими руками и / или ракеткой или мячами, которые обычно имеют непристойное значение.</w:t>
      </w:r>
    </w:p>
    <w:p w:rsidR="007D7405" w:rsidRPr="008E70BB" w:rsidRDefault="007D7405" w:rsidP="007D7405"/>
    <w:p w:rsidR="007D7405" w:rsidRPr="008E70BB" w:rsidRDefault="00944C41" w:rsidP="007D7405">
      <w:pPr>
        <w:rPr>
          <w:b/>
        </w:rPr>
      </w:pPr>
      <w:r w:rsidRPr="008E70BB">
        <w:rPr>
          <w:b/>
          <w:lang w:val="en-US"/>
        </w:rPr>
        <w:t>g</w:t>
      </w:r>
      <w:r w:rsidR="00BB16DD" w:rsidRPr="008E70BB">
        <w:rPr>
          <w:b/>
        </w:rPr>
        <w:t>) С</w:t>
      </w:r>
      <w:r w:rsidR="007D7405" w:rsidRPr="008E70BB">
        <w:rPr>
          <w:b/>
        </w:rPr>
        <w:t>ловесное оскорбление (</w:t>
      </w:r>
      <w:r w:rsidR="007D7405" w:rsidRPr="008E70BB">
        <w:rPr>
          <w:b/>
          <w:lang w:val="en-US"/>
        </w:rPr>
        <w:t>VA</w:t>
      </w:r>
      <w:r w:rsidR="007D7405" w:rsidRPr="008E70BB">
        <w:rPr>
          <w:b/>
        </w:rPr>
        <w:t>)</w:t>
      </w:r>
    </w:p>
    <w:p w:rsidR="007D7405" w:rsidRPr="008E70BB" w:rsidRDefault="007D7405" w:rsidP="007D7405">
      <w:r w:rsidRPr="008E70BB">
        <w:t>Игроки не должн</w:t>
      </w:r>
      <w:r w:rsidR="00BB16DD" w:rsidRPr="008E70BB">
        <w:t xml:space="preserve">ы прямо или косвенно оскорблять </w:t>
      </w:r>
      <w:r w:rsidRPr="008E70BB">
        <w:t>официальн</w:t>
      </w:r>
      <w:r w:rsidR="00BB16DD" w:rsidRPr="008E70BB">
        <w:t>ого представителя</w:t>
      </w:r>
      <w:r w:rsidRPr="008E70BB">
        <w:t xml:space="preserve">, </w:t>
      </w:r>
      <w:r w:rsidR="00BB16DD" w:rsidRPr="008E70BB">
        <w:t>оппонента</w:t>
      </w:r>
      <w:r w:rsidRPr="008E70BB">
        <w:t xml:space="preserve">, </w:t>
      </w:r>
      <w:r w:rsidR="00BB16DD" w:rsidRPr="008E70BB">
        <w:t>спонсора, зрителя</w:t>
      </w:r>
      <w:r w:rsidRPr="008E70BB">
        <w:t xml:space="preserve"> или другое лицо в стенах турнирной площадки.</w:t>
      </w:r>
    </w:p>
    <w:p w:rsidR="007D7405" w:rsidRPr="008E70BB" w:rsidRDefault="007D7405" w:rsidP="007D7405">
      <w:r w:rsidRPr="008E70BB">
        <w:t xml:space="preserve">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 В обстоятельствах, которые являются вопиющими и особенно </w:t>
      </w:r>
      <w:r w:rsidR="00BB16DD" w:rsidRPr="008E70BB">
        <w:t>вредят успеху</w:t>
      </w:r>
      <w:r w:rsidRPr="008E70BB">
        <w:t xml:space="preserve"> турнира или являются исключительно вопиющими, одно нарушение этого раздела также представляет собой серьезное нарушение «поведения с отягчающими обстоятельствами» и, следовательно, подлежит дополнительному наказанию, указанному ниже.</w:t>
      </w:r>
    </w:p>
    <w:p w:rsidR="007D7405" w:rsidRPr="008E70BB" w:rsidRDefault="007D7405" w:rsidP="007D7405">
      <w:r w:rsidRPr="008E70BB">
        <w:t>В целях настоящего Правила словесное оскорбление определяется как заявление о должностном лице, противнике, спонсоре, зрителе или другом лице, которое подразумевает нечестность или является уничижительным,</w:t>
      </w:r>
      <w:r w:rsidR="00BB16DD" w:rsidRPr="008E70BB">
        <w:t xml:space="preserve"> оскорбительным</w:t>
      </w:r>
      <w:r w:rsidRPr="008E70BB">
        <w:t>.</w:t>
      </w:r>
    </w:p>
    <w:p w:rsidR="007D7405" w:rsidRPr="008E70BB" w:rsidRDefault="007D7405" w:rsidP="007D7405"/>
    <w:p w:rsidR="007D7405" w:rsidRPr="008E70BB" w:rsidRDefault="007D7405" w:rsidP="007D7405">
      <w:pPr>
        <w:rPr>
          <w:b/>
        </w:rPr>
      </w:pPr>
      <w:r w:rsidRPr="008E70BB">
        <w:rPr>
          <w:b/>
          <w:lang w:val="en-US"/>
        </w:rPr>
        <w:t>h</w:t>
      </w:r>
      <w:r w:rsidRPr="008E70BB">
        <w:rPr>
          <w:b/>
        </w:rPr>
        <w:t>) Физическое насилие (</w:t>
      </w:r>
      <w:r w:rsidRPr="008E70BB">
        <w:rPr>
          <w:b/>
          <w:lang w:val="en-US"/>
        </w:rPr>
        <w:t>PhA</w:t>
      </w:r>
      <w:r w:rsidRPr="008E70BB">
        <w:rPr>
          <w:b/>
        </w:rPr>
        <w:t>)</w:t>
      </w:r>
    </w:p>
    <w:p w:rsidR="007D7405" w:rsidRPr="008E70BB" w:rsidRDefault="007D7405" w:rsidP="007D7405">
      <w:r w:rsidRPr="008E70BB">
        <w:t>Игроки не должны в любое время физически оскорблять любог</w:t>
      </w:r>
      <w:r w:rsidR="00BB16DD" w:rsidRPr="008E70BB">
        <w:t>о официального лица, оппонента, зрителя</w:t>
      </w:r>
      <w:r w:rsidRPr="008E70BB">
        <w:t xml:space="preserve"> или другое лицо в с</w:t>
      </w:r>
      <w:r w:rsidR="00790C8E" w:rsidRPr="008E70BB">
        <w:t>тенах места проведения турнира.</w:t>
      </w:r>
    </w:p>
    <w:p w:rsidR="007D7405" w:rsidRPr="008E70BB" w:rsidRDefault="007D7405" w:rsidP="007D7405">
      <w:r w:rsidRPr="008E70BB">
        <w:t xml:space="preserve">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 В обстоятельствах, которые являются вопиющими и </w:t>
      </w:r>
      <w:r w:rsidR="00BB16DD" w:rsidRPr="008E70BB">
        <w:t>вредить успеху</w:t>
      </w:r>
      <w:r w:rsidRPr="008E70BB">
        <w:t xml:space="preserve"> турнира или являются исключительно вопиющими, одно нарушение этого раздела также представляет собой серьезное нарушение «поведения с отягчающими обстоятельствами» и, следовательно, подлежит дополнительному наказанию, указанному ниже.</w:t>
      </w:r>
    </w:p>
    <w:p w:rsidR="007D7405" w:rsidRPr="008E70BB" w:rsidRDefault="007D7405" w:rsidP="007D7405">
      <w:r w:rsidRPr="008E70BB">
        <w:t>В целях настоящего Правила физическое насилие - это несанкционированное прикосновение к официальному лицу, оппоненту, зрителю или другому лицу.</w:t>
      </w:r>
    </w:p>
    <w:p w:rsidR="007D7405" w:rsidRPr="008E70BB" w:rsidRDefault="007D7405" w:rsidP="007D7405"/>
    <w:p w:rsidR="007D7405" w:rsidRPr="008E70BB" w:rsidRDefault="00944C41" w:rsidP="007D7405">
      <w:pPr>
        <w:rPr>
          <w:b/>
        </w:rPr>
      </w:pPr>
      <w:r w:rsidRPr="008E70BB">
        <w:rPr>
          <w:b/>
          <w:lang w:val="en-US"/>
        </w:rPr>
        <w:t>i</w:t>
      </w:r>
      <w:r w:rsidR="007D7405" w:rsidRPr="008E70BB">
        <w:rPr>
          <w:b/>
        </w:rPr>
        <w:t>) Злоупотребление мячами (</w:t>
      </w:r>
      <w:r w:rsidR="007D7405" w:rsidRPr="008E70BB">
        <w:rPr>
          <w:b/>
          <w:lang w:val="en-US"/>
        </w:rPr>
        <w:t>BA</w:t>
      </w:r>
      <w:r w:rsidR="007D7405" w:rsidRPr="008E70BB">
        <w:rPr>
          <w:b/>
        </w:rPr>
        <w:t>)</w:t>
      </w:r>
    </w:p>
    <w:p w:rsidR="007D7405" w:rsidRPr="008E70BB" w:rsidRDefault="007D7405" w:rsidP="007D7405">
      <w:r w:rsidRPr="008E70BB">
        <w:t xml:space="preserve">Игроки не должны жестоко, опасно или с гневом бить, пинать или бросать теннисный мяч в пределах территории турнирной площадки, за исключением случаев разумного </w:t>
      </w:r>
      <w:r w:rsidR="00BB16DD" w:rsidRPr="008E70BB">
        <w:t>получения</w:t>
      </w:r>
      <w:r w:rsidRPr="008E70BB">
        <w:t xml:space="preserve"> </w:t>
      </w:r>
      <w:r w:rsidR="00BB16DD" w:rsidRPr="008E70BB">
        <w:t>балла</w:t>
      </w:r>
      <w:r w:rsidRPr="008E70BB">
        <w:t xml:space="preserve"> во время матча (включая разминку). 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w:t>
      </w:r>
    </w:p>
    <w:p w:rsidR="007D7405" w:rsidRPr="008E70BB" w:rsidRDefault="007D7405" w:rsidP="007D7405">
      <w:r w:rsidRPr="008E70BB">
        <w:t>Для целей настоящего правила злоупотребление мячами определяется как преднамеренное попадание мяча из ограждения площадки, опасное или неосторожное попадание мяча в корт</w:t>
      </w:r>
      <w:r w:rsidR="00850667" w:rsidRPr="008E70BB">
        <w:t>е</w:t>
      </w:r>
      <w:r w:rsidRPr="008E70BB">
        <w:t xml:space="preserve"> или </w:t>
      </w:r>
      <w:r w:rsidR="00850667" w:rsidRPr="008E70BB">
        <w:t xml:space="preserve">небрежный </w:t>
      </w:r>
      <w:r w:rsidRPr="008E70BB">
        <w:t>удар по мячу с игнорированием последствий.</w:t>
      </w:r>
    </w:p>
    <w:p w:rsidR="001F7B3B" w:rsidRPr="008E70BB" w:rsidRDefault="001F7B3B" w:rsidP="007D7405"/>
    <w:p w:rsidR="001F7B3B" w:rsidRPr="008E70BB" w:rsidRDefault="00B9712F" w:rsidP="001F7B3B">
      <w:pPr>
        <w:rPr>
          <w:b/>
        </w:rPr>
      </w:pPr>
      <w:r w:rsidRPr="008E70BB">
        <w:rPr>
          <w:b/>
          <w:lang w:val="en-US"/>
        </w:rPr>
        <w:t>j</w:t>
      </w:r>
      <w:r w:rsidR="001F7B3B" w:rsidRPr="008E70BB">
        <w:rPr>
          <w:b/>
        </w:rPr>
        <w:t>) Злоупотребление ракетками или оборудованием (РА)</w:t>
      </w:r>
    </w:p>
    <w:p w:rsidR="001F7B3B" w:rsidRPr="008E70BB" w:rsidRDefault="001F7B3B" w:rsidP="001F7B3B">
      <w:r w:rsidRPr="008E70BB">
        <w:t>Игроки не должны насильно или с гневом бить, пинать или бросать ракетку</w:t>
      </w:r>
      <w:r w:rsidR="00B9712F" w:rsidRPr="008E70BB">
        <w:t>,</w:t>
      </w:r>
      <w:r w:rsidRPr="008E70BB">
        <w:t xml:space="preserve"> или другое оборудование в стенах места проведения турнира. 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w:t>
      </w:r>
      <w:r w:rsidR="00B9712F" w:rsidRPr="008E70BB">
        <w:t>денным графиком штрафных очков.</w:t>
      </w:r>
    </w:p>
    <w:p w:rsidR="001F7B3B" w:rsidRPr="008E70BB" w:rsidRDefault="001F7B3B" w:rsidP="001F7B3B">
      <w:r w:rsidRPr="008E70BB">
        <w:t>Для целей настоящего правила злоупотребление ракетками или оборудованием определяется как преднамеренное и насильственное уничтожение или повреждение ракеток</w:t>
      </w:r>
      <w:r w:rsidR="00B9712F" w:rsidRPr="008E70BB">
        <w:t>,</w:t>
      </w:r>
      <w:r w:rsidRPr="008E70BB">
        <w:t xml:space="preserve"> или оборудования</w:t>
      </w:r>
      <w:r w:rsidR="00B9712F" w:rsidRPr="008E70BB">
        <w:t>,</w:t>
      </w:r>
      <w:r w:rsidRPr="008E70BB">
        <w:t xml:space="preserve"> или преднамеренное и насильственное попадание в </w:t>
      </w:r>
      <w:r w:rsidR="00B9712F" w:rsidRPr="008E70BB">
        <w:t>сетку</w:t>
      </w:r>
      <w:r w:rsidRPr="008E70BB">
        <w:t>, корт, кресло судьи или другое приспособление во время матча из-за гнева или разочарования.</w:t>
      </w:r>
    </w:p>
    <w:p w:rsidR="001F7B3B" w:rsidRPr="008E70BB" w:rsidRDefault="001F7B3B" w:rsidP="001F7B3B"/>
    <w:p w:rsidR="001F7B3B" w:rsidRPr="008E70BB" w:rsidRDefault="001F7B3B" w:rsidP="001F7B3B">
      <w:pPr>
        <w:rPr>
          <w:b/>
        </w:rPr>
      </w:pPr>
      <w:r w:rsidRPr="008E70BB">
        <w:rPr>
          <w:b/>
        </w:rPr>
        <w:t xml:space="preserve"> k) </w:t>
      </w:r>
      <w:r w:rsidR="00B9712F" w:rsidRPr="008E70BB">
        <w:rPr>
          <w:b/>
        </w:rPr>
        <w:t>Инструктирование</w:t>
      </w:r>
      <w:r w:rsidRPr="008E70BB">
        <w:rPr>
          <w:b/>
        </w:rPr>
        <w:t xml:space="preserve"> и тренеры (CC)</w:t>
      </w:r>
    </w:p>
    <w:p w:rsidR="001F7B3B" w:rsidRPr="008E70BB" w:rsidRDefault="001F7B3B" w:rsidP="001F7B3B">
      <w:r w:rsidRPr="008E70BB">
        <w:t xml:space="preserve">Игроки не должны получать </w:t>
      </w:r>
      <w:r w:rsidR="00B9712F" w:rsidRPr="008E70BB">
        <w:t xml:space="preserve">инструктаж во время матча </w:t>
      </w:r>
      <w:r w:rsidRPr="008E70BB">
        <w:t>(включая разминку) (за исключением командных соревнований, проводимых капитаном в со</w:t>
      </w:r>
      <w:r w:rsidR="00B9712F" w:rsidRPr="008E70BB">
        <w:t>ответствии с Правилами и Положениями Тенниса</w:t>
      </w:r>
      <w:r w:rsidRPr="008E70BB">
        <w:t xml:space="preserve">). Любая коммуникация между игроком и тренером, слышимая или видимая, может рассматриваться как тренировка. Игроки также должны запретить своим тренерам (1) использовать нецензурную </w:t>
      </w:r>
      <w:r w:rsidR="00B9712F" w:rsidRPr="008E70BB">
        <w:t>брань</w:t>
      </w:r>
      <w:r w:rsidRPr="008E70BB">
        <w:t xml:space="preserve"> </w:t>
      </w:r>
      <w:r w:rsidR="00B9712F" w:rsidRPr="008E70BB">
        <w:t>на месте проведения</w:t>
      </w:r>
      <w:r w:rsidRPr="008E70BB">
        <w:t xml:space="preserve"> Турнира, (2) делать непристойные жесты </w:t>
      </w:r>
      <w:r w:rsidRPr="008E70BB">
        <w:lastRenderedPageBreak/>
        <w:t xml:space="preserve">любого вида </w:t>
      </w:r>
      <w:r w:rsidR="00B9712F" w:rsidRPr="008E70BB">
        <w:t>на месте проведения</w:t>
      </w:r>
      <w:r w:rsidRPr="008E70BB">
        <w:t xml:space="preserve"> Турнира, (3) оскорблять </w:t>
      </w:r>
      <w:r w:rsidR="00B9712F" w:rsidRPr="008E70BB">
        <w:t>любое официальное лицо, оппонента, зрителя или другое</w:t>
      </w:r>
      <w:r w:rsidRPr="008E70BB">
        <w:t xml:space="preserve"> в </w:t>
      </w:r>
      <w:r w:rsidR="00B9712F" w:rsidRPr="008E70BB">
        <w:t xml:space="preserve">месте проведения </w:t>
      </w:r>
      <w:r w:rsidRPr="008E70BB">
        <w:t xml:space="preserve">Турнира, (4) </w:t>
      </w:r>
      <w:r w:rsidR="00B9712F" w:rsidRPr="008E70BB">
        <w:t>применять физическое насилие</w:t>
      </w:r>
      <w:r w:rsidRPr="008E70BB">
        <w:t xml:space="preserve"> над любым официальным лицом, оппонентом, зрителем или другим лицом в </w:t>
      </w:r>
      <w:r w:rsidR="00B9712F" w:rsidRPr="008E70BB">
        <w:t>месте проведения</w:t>
      </w:r>
      <w:r w:rsidRPr="008E70BB">
        <w:t xml:space="preserve"> Турнира и (5) </w:t>
      </w:r>
      <w:r w:rsidR="00B9712F" w:rsidRPr="008E70BB">
        <w:t>предоставлять</w:t>
      </w:r>
      <w:r w:rsidRPr="008E70BB">
        <w:t xml:space="preserve">, </w:t>
      </w:r>
      <w:r w:rsidR="00B9712F" w:rsidRPr="008E70BB">
        <w:t>создавать</w:t>
      </w:r>
      <w:r w:rsidRPr="008E70BB">
        <w:t xml:space="preserve">, </w:t>
      </w:r>
      <w:r w:rsidR="00B9712F" w:rsidRPr="008E70BB">
        <w:t>выдавать</w:t>
      </w:r>
      <w:r w:rsidRPr="008E70BB">
        <w:t xml:space="preserve"> или </w:t>
      </w:r>
      <w:r w:rsidR="00B9712F" w:rsidRPr="008E70BB">
        <w:t>одобрять</w:t>
      </w:r>
      <w:r w:rsidRPr="008E70BB">
        <w:t xml:space="preserve"> </w:t>
      </w:r>
      <w:r w:rsidR="00B9712F" w:rsidRPr="008E70BB">
        <w:t>любое публичное заявление</w:t>
      </w:r>
      <w:r w:rsidRPr="008E70BB">
        <w:t xml:space="preserve"> в </w:t>
      </w:r>
      <w:r w:rsidR="00B9712F" w:rsidRPr="008E70BB">
        <w:t>месте проведения</w:t>
      </w:r>
      <w:r w:rsidRPr="008E70BB">
        <w:t xml:space="preserve"> Турнира, имеющее или предназначенно</w:t>
      </w:r>
      <w:r w:rsidR="00B9712F" w:rsidRPr="008E70BB">
        <w:t xml:space="preserve">е для того, чтобы нанести </w:t>
      </w:r>
      <w:r w:rsidRPr="008E70BB">
        <w:t xml:space="preserve">ущерб интересам </w:t>
      </w:r>
      <w:r w:rsidR="00B9712F" w:rsidRPr="008E70BB">
        <w:t>Турнира.</w:t>
      </w:r>
    </w:p>
    <w:p w:rsidR="001F7B3B" w:rsidRPr="008E70BB" w:rsidRDefault="001F7B3B" w:rsidP="001F7B3B">
      <w:r w:rsidRPr="008E70BB">
        <w:t xml:space="preserve">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 В обстоятельствах, которые являются вопиющими и особенно вредными для успеха турнира, или являются особенно вопиющими, одиночное нарушение раздела также будет представлять собой серьезное нарушение «Поведение с отягчающими обстоятельствами» и должно подвергаться дополнительным штрафам, указанным ниже, и, следовательно, Рефери может распорядиться об удалении Тренера с места проведения матча или </w:t>
      </w:r>
      <w:r w:rsidR="00B9712F" w:rsidRPr="008E70BB">
        <w:t>места проведения</w:t>
      </w:r>
      <w:r w:rsidRPr="008E70BB">
        <w:t xml:space="preserve"> Турнира и, если он / она не выполняет такой приказ, может объявить не</w:t>
      </w:r>
      <w:r w:rsidR="00B9712F" w:rsidRPr="008E70BB">
        <w:t>медленный дефолт такого игрока.</w:t>
      </w:r>
    </w:p>
    <w:p w:rsidR="001F7B3B" w:rsidRPr="008E70BB" w:rsidRDefault="001F7B3B" w:rsidP="001F7B3B">
      <w:r w:rsidRPr="008E70BB">
        <w:t>Для целей настоящего правила «тренер» также включает любых представителей и / или родственников игрока.</w:t>
      </w:r>
    </w:p>
    <w:p w:rsidR="001F7B3B" w:rsidRPr="008E70BB" w:rsidRDefault="001F7B3B" w:rsidP="001F7B3B"/>
    <w:p w:rsidR="001F7B3B" w:rsidRPr="008E70BB" w:rsidRDefault="001F7B3B" w:rsidP="001F7B3B">
      <w:pPr>
        <w:rPr>
          <w:b/>
        </w:rPr>
      </w:pPr>
      <w:r w:rsidRPr="008E70BB">
        <w:rPr>
          <w:b/>
        </w:rPr>
        <w:t>l) Неспортивное поведение (UnC)</w:t>
      </w:r>
    </w:p>
    <w:p w:rsidR="001F7B3B" w:rsidRPr="008E70BB" w:rsidRDefault="001F7B3B" w:rsidP="001F7B3B">
      <w:r w:rsidRPr="008E70BB">
        <w:t xml:space="preserve">Игроки должны всегда вести себя как спортсмены и должным образом учитывать авторитет официальных лиц и права оппонентов, зрителей и других. Нарушение этого раздела влечет за собой штраф до 250 долларов за каждое нарушение. Кроме того, если такое нарушение имеет место во время матча (включая разминку), игрок должен быть оштрафован в соответствии с нижеприведенным графиком штрафных очков. В обстоятельствах, которые являются вопиющими и особенно </w:t>
      </w:r>
      <w:r w:rsidR="00EA1961" w:rsidRPr="008E70BB">
        <w:t>вредит успеху</w:t>
      </w:r>
      <w:r w:rsidRPr="008E70BB">
        <w:t xml:space="preserve"> турнира или являются исключительно вопиющими, одно нарушение этого раздела также представляет собой серьезное нарушение «поведения с отягчающими обстоятельствами» и, следовательно, подлежит дополнительн</w:t>
      </w:r>
      <w:r w:rsidR="00B9712F" w:rsidRPr="008E70BB">
        <w:t>ому наказанию, указанному ниже.</w:t>
      </w:r>
    </w:p>
    <w:p w:rsidR="001F7B3B" w:rsidRPr="008E70BB" w:rsidRDefault="001F7B3B" w:rsidP="001F7B3B">
      <w:r w:rsidRPr="008E70BB">
        <w:t xml:space="preserve">Для целей настоящего Правила неспортивное поведение определяется как </w:t>
      </w:r>
      <w:r w:rsidR="00EA1961" w:rsidRPr="008E70BB">
        <w:t>любой</w:t>
      </w:r>
      <w:r w:rsidRPr="008E70BB">
        <w:t xml:space="preserve"> проступок со стороны игрока, который явно оскорбляет или наносит ущерб Турниру, </w:t>
      </w:r>
      <w:r w:rsidR="00EA1961" w:rsidRPr="008E70BB">
        <w:t>МФТ</w:t>
      </w:r>
      <w:r w:rsidRPr="008E70BB">
        <w:t xml:space="preserve"> или </w:t>
      </w:r>
      <w:r w:rsidR="00EA1961" w:rsidRPr="008E70BB">
        <w:t>Теннису</w:t>
      </w:r>
      <w:r w:rsidRPr="008E70BB">
        <w:t xml:space="preserve">. Кроме того, неспортивное поведение должно включать, но не ограничиваться этим, предоставление, изготовление, издание, разрешение или одобрение любого публичного заявления, имеющего или предназначенного для того, чтобы нанести ущерб </w:t>
      </w:r>
      <w:r w:rsidR="00EA1961" w:rsidRPr="008E70BB">
        <w:t>интересам турнира.</w:t>
      </w:r>
    </w:p>
    <w:p w:rsidR="001F7B3B" w:rsidRPr="008E70BB" w:rsidRDefault="001F7B3B" w:rsidP="001F7B3B"/>
    <w:p w:rsidR="001F7B3B" w:rsidRPr="008E70BB" w:rsidRDefault="001F7B3B" w:rsidP="001F7B3B">
      <w:pPr>
        <w:rPr>
          <w:b/>
        </w:rPr>
      </w:pPr>
      <w:r w:rsidRPr="008E70BB">
        <w:rPr>
          <w:b/>
        </w:rPr>
        <w:t xml:space="preserve">m) </w:t>
      </w:r>
      <w:r w:rsidR="00EA1961" w:rsidRPr="008E70BB">
        <w:rPr>
          <w:b/>
        </w:rPr>
        <w:t>Максимальные</w:t>
      </w:r>
      <w:r w:rsidRPr="008E70BB">
        <w:rPr>
          <w:b/>
        </w:rPr>
        <w:t xml:space="preserve"> усилия (BE)</w:t>
      </w:r>
    </w:p>
    <w:p w:rsidR="001F7B3B" w:rsidRPr="008E70BB" w:rsidRDefault="001F7B3B" w:rsidP="001F7B3B">
      <w:r w:rsidRPr="008E70BB">
        <w:t>Игрок должен приложить все усилия, чтобы выиграть матч, участвуя в турнире. Нарушение этого раздела влечет за собой штраф до 250 долларов за каждое нарушение.</w:t>
      </w:r>
    </w:p>
    <w:p w:rsidR="001F7B3B" w:rsidRPr="008E70BB" w:rsidRDefault="001F7B3B" w:rsidP="001F7B3B">
      <w:r w:rsidRPr="008E70BB">
        <w:t xml:space="preserve">Для целей настоящего Правила Рефери и / или Судья </w:t>
      </w:r>
      <w:r w:rsidR="00EA1961" w:rsidRPr="008E70BB">
        <w:t>на скамье</w:t>
      </w:r>
      <w:r w:rsidRPr="008E70BB">
        <w:t xml:space="preserve"> имеют право наказать игрока в соответствии с Графиком штрафных очков. В обстоятельствах, которые являются вопиющими и особенно </w:t>
      </w:r>
      <w:r w:rsidR="00EA1961" w:rsidRPr="008E70BB">
        <w:t>вредят успеху</w:t>
      </w:r>
      <w:r w:rsidRPr="008E70BB">
        <w:t xml:space="preserve"> турнира или являются исключительно вопиющими, одно нарушение этого раздела также представляет собой серьезное нарушение «поведения с отягчающими обстоятельствами» и, следовательно, подлежит дополнительному наказанию, указанному ниже.</w:t>
      </w:r>
    </w:p>
    <w:p w:rsidR="00B9712F" w:rsidRPr="008E70BB" w:rsidRDefault="00B9712F" w:rsidP="001F7B3B"/>
    <w:p w:rsidR="00EA1961" w:rsidRPr="008E70BB" w:rsidRDefault="00EA1961" w:rsidP="001F7B3B"/>
    <w:p w:rsidR="001F7B3B" w:rsidRPr="008E70BB" w:rsidRDefault="001F7B3B" w:rsidP="001F7B3B">
      <w:pPr>
        <w:rPr>
          <w:b/>
        </w:rPr>
      </w:pPr>
      <w:r w:rsidRPr="008E70BB">
        <w:rPr>
          <w:b/>
        </w:rPr>
        <w:lastRenderedPageBreak/>
        <w:t xml:space="preserve">n) </w:t>
      </w:r>
      <w:r w:rsidR="00EA1961" w:rsidRPr="008E70BB">
        <w:rPr>
          <w:b/>
        </w:rPr>
        <w:t>Уход с</w:t>
      </w:r>
      <w:r w:rsidRPr="008E70BB">
        <w:rPr>
          <w:b/>
        </w:rPr>
        <w:t xml:space="preserve"> </w:t>
      </w:r>
      <w:r w:rsidR="00EA1961" w:rsidRPr="008E70BB">
        <w:rPr>
          <w:b/>
        </w:rPr>
        <w:t>корта</w:t>
      </w:r>
      <w:r w:rsidRPr="008E70BB">
        <w:rPr>
          <w:b/>
        </w:rPr>
        <w:t xml:space="preserve"> (LC)</w:t>
      </w:r>
    </w:p>
    <w:p w:rsidR="001F7B3B" w:rsidRPr="008E70BB" w:rsidRDefault="001F7B3B" w:rsidP="001F7B3B">
      <w:r w:rsidRPr="008E70BB">
        <w:t xml:space="preserve">Игрок не должен покидать игровую площадку во время матча (включая разминку) без разрешения судьи. Нарушение этого раздела влечет за собой штраф до 250 долларов за каждое нарушение. Кроме того, игрок может быть по умолчанию и подвергнут дополнительным штрафам за </w:t>
      </w:r>
      <w:r w:rsidR="00EA1961" w:rsidRPr="008E70BB">
        <w:t>не проведение</w:t>
      </w:r>
      <w:r w:rsidRPr="008E70BB">
        <w:t xml:space="preserve"> матча, как показано ниже.</w:t>
      </w:r>
    </w:p>
    <w:p w:rsidR="00EA1961" w:rsidRPr="008E70BB" w:rsidRDefault="00EA1961" w:rsidP="001F7B3B"/>
    <w:p w:rsidR="001F7B3B" w:rsidRPr="008E70BB" w:rsidRDefault="001F7B3B" w:rsidP="001F7B3B">
      <w:pPr>
        <w:rPr>
          <w:b/>
        </w:rPr>
      </w:pPr>
      <w:r w:rsidRPr="008E70BB">
        <w:rPr>
          <w:b/>
        </w:rPr>
        <w:t>o) Неспособность завершить матч или турнир (FCM)</w:t>
      </w:r>
    </w:p>
    <w:p w:rsidR="001F7B3B" w:rsidRPr="008E70BB" w:rsidRDefault="001F7B3B" w:rsidP="001F7B3B">
      <w:r w:rsidRPr="008E70BB">
        <w:t>Игрок должен завершить текущий матч и завершить Турнир, если только он не может этого сделать. Нарушение этого раздела влечет за собой штраф до 250 долларов. Кроме того, нарушение этого Раздела может привести к немедленному дефолту игрока, а также к основному нарушению «Поведения с отягчающими обстоятельствами» и, следовательно, к нему будут применены дополни</w:t>
      </w:r>
      <w:r w:rsidR="00B9712F" w:rsidRPr="008E70BB">
        <w:t>тельные штрафы, указанные ниже.</w:t>
      </w:r>
    </w:p>
    <w:p w:rsidR="001F7B3B" w:rsidRPr="008E70BB" w:rsidRDefault="001F7B3B" w:rsidP="001F7B3B">
      <w:r w:rsidRPr="008E70BB">
        <w:t xml:space="preserve">Если </w:t>
      </w:r>
      <w:r w:rsidR="00EA1961" w:rsidRPr="008E70BB">
        <w:t>парная команда</w:t>
      </w:r>
      <w:r w:rsidRPr="008E70BB">
        <w:t xml:space="preserve"> не может завершить матч в процессе или в турнире, Рефери имеет право по своему усмотрению определять, будут ли </w:t>
      </w:r>
      <w:r w:rsidR="00EA1961" w:rsidRPr="008E70BB">
        <w:t>наказаны</w:t>
      </w:r>
      <w:r w:rsidRPr="008E70BB">
        <w:t xml:space="preserve"> один или оба члена команды в соответствии с данным разделом.</w:t>
      </w:r>
    </w:p>
    <w:p w:rsidR="001F7B3B" w:rsidRPr="008E70BB" w:rsidRDefault="001F7B3B" w:rsidP="001F7B3B"/>
    <w:p w:rsidR="001F7B3B" w:rsidRPr="008E70BB" w:rsidRDefault="00B9712F" w:rsidP="001F7B3B">
      <w:pPr>
        <w:rPr>
          <w:b/>
        </w:rPr>
      </w:pPr>
      <w:r w:rsidRPr="008E70BB">
        <w:rPr>
          <w:b/>
        </w:rPr>
        <w:t>p</w:t>
      </w:r>
      <w:r w:rsidR="001F7B3B" w:rsidRPr="008E70BB">
        <w:rPr>
          <w:b/>
        </w:rPr>
        <w:t>) Церемонии (Cer)</w:t>
      </w:r>
    </w:p>
    <w:p w:rsidR="001F7B3B" w:rsidRPr="008E70BB" w:rsidRDefault="001F7B3B" w:rsidP="001F7B3B">
      <w:r w:rsidRPr="008E70BB">
        <w:t>Игрок, участвующий в финале турнира, должен присутствовать и участвовать в финальных церемониях после матча, если только он не может этого сделать. Нарушение этого раздела влечет за собой штраф до 250 долларов.</w:t>
      </w:r>
    </w:p>
    <w:p w:rsidR="001F7B3B" w:rsidRPr="008E70BB" w:rsidRDefault="001F7B3B" w:rsidP="001F7B3B"/>
    <w:p w:rsidR="001F7B3B" w:rsidRPr="008E70BB" w:rsidRDefault="001F7B3B" w:rsidP="001F7B3B">
      <w:pPr>
        <w:rPr>
          <w:b/>
        </w:rPr>
      </w:pPr>
      <w:r w:rsidRPr="008E70BB">
        <w:rPr>
          <w:b/>
        </w:rPr>
        <w:t>q) Медиа-конференция (MC)</w:t>
      </w:r>
    </w:p>
    <w:p w:rsidR="001F7B3B" w:rsidRPr="008E70BB" w:rsidRDefault="001F7B3B" w:rsidP="001F7B3B">
      <w:r w:rsidRPr="008E70BB">
        <w:t xml:space="preserve">Если игрок или команда не получили травмы и физически </w:t>
      </w:r>
      <w:r w:rsidR="00EA1961" w:rsidRPr="008E70BB">
        <w:t>могут это сделать</w:t>
      </w:r>
      <w:r w:rsidRPr="008E70BB">
        <w:t>, они должны посетить пресс-конференцию (и) после матча, организованную сразу или в течение тридцати (30) минут после завершения каждого матча, независимо от того, был ли игрок или команда победителем</w:t>
      </w:r>
      <w:r w:rsidR="00EA1961" w:rsidRPr="008E70BB">
        <w:t>,</w:t>
      </w:r>
      <w:r w:rsidRPr="008E70BB">
        <w:t xml:space="preserve"> или проигравшим, если только такое время увеличивается или иным образом изменяется Рефери по уважительной причине. Нарушение этого раздела влечет за собой штраф до 250 долларов.</w:t>
      </w:r>
    </w:p>
    <w:p w:rsidR="001F7B3B" w:rsidRPr="008E70BB" w:rsidRDefault="001F7B3B" w:rsidP="001F7B3B"/>
    <w:p w:rsidR="001F7B3B" w:rsidRPr="008E70BB" w:rsidRDefault="00B9712F" w:rsidP="001F7B3B">
      <w:pPr>
        <w:rPr>
          <w:b/>
        </w:rPr>
      </w:pPr>
      <w:r w:rsidRPr="008E70BB">
        <w:rPr>
          <w:b/>
        </w:rPr>
        <w:t>r</w:t>
      </w:r>
      <w:r w:rsidR="001F7B3B" w:rsidRPr="008E70BB">
        <w:rPr>
          <w:b/>
        </w:rPr>
        <w:t>) График штрафных очков</w:t>
      </w:r>
    </w:p>
    <w:p w:rsidR="001F7B3B" w:rsidRPr="008E70BB" w:rsidRDefault="001F7B3B" w:rsidP="001F7B3B">
      <w:r w:rsidRPr="008E70BB">
        <w:t>График начисления очков за нарушения, указанные выше, выглядит следующим образом:</w:t>
      </w:r>
    </w:p>
    <w:p w:rsidR="001F7B3B" w:rsidRPr="008E70BB" w:rsidRDefault="001F7B3B" w:rsidP="001F7B3B">
      <w:r w:rsidRPr="008E70BB">
        <w:t xml:space="preserve">ПЕРВОЕ НАРУШЕНИЕ </w:t>
      </w:r>
      <w:r w:rsidR="00EA1961" w:rsidRPr="008E70BB">
        <w:t xml:space="preserve">                                                         ПРЕДУПРЕЖДЕНИЕ</w:t>
      </w:r>
    </w:p>
    <w:p w:rsidR="001F7B3B" w:rsidRPr="008E70BB" w:rsidRDefault="001F7B3B" w:rsidP="001F7B3B">
      <w:r w:rsidRPr="008E70BB">
        <w:t xml:space="preserve">ВТОРОЕ </w:t>
      </w:r>
      <w:r w:rsidR="00EA1961" w:rsidRPr="008E70BB">
        <w:t xml:space="preserve">НАРУШЕНИЕ                                                         </w:t>
      </w:r>
      <w:r w:rsidRPr="008E70BB">
        <w:t xml:space="preserve"> </w:t>
      </w:r>
      <w:r w:rsidR="00EA1961" w:rsidRPr="008E70BB">
        <w:t xml:space="preserve">ПРИСУЖДЕНИЕ ОЧКА СОПЕРНИКУ </w:t>
      </w:r>
    </w:p>
    <w:p w:rsidR="001F7B3B" w:rsidRPr="008E70BB" w:rsidRDefault="00EA1961" w:rsidP="001F7B3B">
      <w:r w:rsidRPr="008E70BB">
        <w:t xml:space="preserve">ТРРЕТЬЕ И КАЖДОЕ ПОСЛЕДУЮЩЕЕ НАРУШЕНИЕ     ДЕФОЛТ </w:t>
      </w:r>
    </w:p>
    <w:p w:rsidR="001F7B3B" w:rsidRPr="008E70BB" w:rsidRDefault="001F7B3B" w:rsidP="001F7B3B">
      <w:r w:rsidRPr="008E70BB">
        <w:t>Однако после третьего нарушения Кодекса</w:t>
      </w:r>
      <w:r w:rsidR="00EA1961" w:rsidRPr="008E70BB">
        <w:t>,</w:t>
      </w:r>
      <w:r w:rsidRPr="008E70BB">
        <w:t xml:space="preserve"> Рефери должен определить, является ли каждое последующее наруше</w:t>
      </w:r>
      <w:r w:rsidR="00B9712F" w:rsidRPr="008E70BB">
        <w:t xml:space="preserve">ние </w:t>
      </w:r>
      <w:r w:rsidR="00EA1961" w:rsidRPr="008E70BB">
        <w:t>поводом для дефолта</w:t>
      </w:r>
      <w:r w:rsidR="00B9712F" w:rsidRPr="008E70BB">
        <w:t>.</w:t>
      </w:r>
    </w:p>
    <w:p w:rsidR="001F7B3B" w:rsidRPr="008E70BB" w:rsidRDefault="001F7B3B" w:rsidP="001F7B3B">
      <w:r w:rsidRPr="008E70BB">
        <w:t xml:space="preserve">Наложение </w:t>
      </w:r>
      <w:r w:rsidR="00EA1961" w:rsidRPr="008E70BB">
        <w:t>штрафа</w:t>
      </w:r>
      <w:r w:rsidRPr="008E70BB">
        <w:t xml:space="preserve"> в соответствии с </w:t>
      </w:r>
      <w:r w:rsidR="00EA1961" w:rsidRPr="008E70BB">
        <w:t>графиком</w:t>
      </w:r>
      <w:r w:rsidRPr="008E70BB">
        <w:t xml:space="preserve"> </w:t>
      </w:r>
      <w:r w:rsidR="00EA1961" w:rsidRPr="008E70BB">
        <w:t>«штрафных очков»</w:t>
      </w:r>
      <w:r w:rsidRPr="008E70BB">
        <w:t xml:space="preserve"> является окончательным и не подлежит обжалованию.</w:t>
      </w:r>
    </w:p>
    <w:p w:rsidR="00EA1961" w:rsidRPr="008E70BB" w:rsidRDefault="00EA1961" w:rsidP="001F7B3B"/>
    <w:p w:rsidR="001F7B3B" w:rsidRPr="008E70BB" w:rsidRDefault="001F7B3B" w:rsidP="001F7B3B">
      <w:pPr>
        <w:rPr>
          <w:b/>
        </w:rPr>
      </w:pPr>
      <w:r w:rsidRPr="008E70BB">
        <w:rPr>
          <w:b/>
        </w:rPr>
        <w:lastRenderedPageBreak/>
        <w:t xml:space="preserve">s) </w:t>
      </w:r>
      <w:r w:rsidR="00EA1961" w:rsidRPr="008E70BB">
        <w:rPr>
          <w:b/>
        </w:rPr>
        <w:t>Дефолт</w:t>
      </w:r>
    </w:p>
    <w:p w:rsidR="001F7B3B" w:rsidRPr="008E70BB" w:rsidRDefault="001F7B3B" w:rsidP="001F7B3B">
      <w:r w:rsidRPr="008E70BB">
        <w:t>Рефери может объявить дефолт за одно нарушение этого Кодекса</w:t>
      </w:r>
      <w:r w:rsidR="00EA1961" w:rsidRPr="008E70BB">
        <w:t xml:space="preserve"> (Немедленный дефолт</w:t>
      </w:r>
      <w:r w:rsidRPr="008E70BB">
        <w:t xml:space="preserve">) или в соответствии с Графиком </w:t>
      </w:r>
      <w:r w:rsidR="00EA1961" w:rsidRPr="008E70BB">
        <w:t>штрафных очков</w:t>
      </w:r>
      <w:r w:rsidR="00B9712F" w:rsidRPr="008E70BB">
        <w:t>, изложенным выше.</w:t>
      </w:r>
    </w:p>
    <w:p w:rsidR="001F7B3B" w:rsidRPr="008E70BB" w:rsidRDefault="001F7B3B" w:rsidP="001F7B3B">
      <w:r w:rsidRPr="008E70BB">
        <w:t xml:space="preserve">Во всех случаях </w:t>
      </w:r>
      <w:r w:rsidR="00EA1961" w:rsidRPr="008E70BB">
        <w:t>дефолта,</w:t>
      </w:r>
      <w:r w:rsidRPr="008E70BB">
        <w:t xml:space="preserve"> решение рефери должно быть окончательн</w:t>
      </w:r>
      <w:r w:rsidR="004D47B2" w:rsidRPr="008E70BB">
        <w:t>ым и не подлежащим обжалованию.</w:t>
      </w:r>
    </w:p>
    <w:p w:rsidR="001F7B3B" w:rsidRPr="008E70BB" w:rsidRDefault="001F7B3B" w:rsidP="001F7B3B">
      <w:r w:rsidRPr="008E70BB">
        <w:t>С учетом исключений, указанных ниже, любой игрок, который не выполнил дефолт, должен быть подвергнут следующим дополнительным штрафам:</w:t>
      </w:r>
    </w:p>
    <w:p w:rsidR="001F7B3B" w:rsidRPr="008E70BB" w:rsidRDefault="001F7B3B" w:rsidP="001F7B3B">
      <w:r w:rsidRPr="008E70BB">
        <w:t xml:space="preserve">(а) Потеря всех призовых, </w:t>
      </w:r>
      <w:r w:rsidR="00E416F5" w:rsidRPr="008E70BB">
        <w:t>знаков признательности</w:t>
      </w:r>
      <w:r w:rsidRPr="008E70BB">
        <w:t xml:space="preserve"> и очков, заработанных для этого события на этом турнире; а также</w:t>
      </w:r>
    </w:p>
    <w:p w:rsidR="001F7B3B" w:rsidRPr="008E70BB" w:rsidRDefault="001F7B3B" w:rsidP="001F7B3B">
      <w:r w:rsidRPr="008E70BB">
        <w:t>(б) штраф в размере до 250 долларов США в дополнение к любым или всем другим штраф</w:t>
      </w:r>
      <w:r w:rsidR="00E416F5" w:rsidRPr="008E70BB">
        <w:t>ам, налагаемым на неуважительный инцидент</w:t>
      </w:r>
      <w:r w:rsidRPr="008E70BB">
        <w:t>; а также</w:t>
      </w:r>
    </w:p>
    <w:p w:rsidR="001F7B3B" w:rsidRPr="008E70BB" w:rsidRDefault="001F7B3B" w:rsidP="001F7B3B">
      <w:r w:rsidRPr="008E70BB">
        <w:t xml:space="preserve">(c) По усмотрению Супервайзера / Рефери, </w:t>
      </w:r>
      <w:r w:rsidR="00E416F5" w:rsidRPr="008E70BB">
        <w:t>дефолт</w:t>
      </w:r>
      <w:r w:rsidRPr="008E70BB">
        <w:t xml:space="preserve"> </w:t>
      </w:r>
      <w:r w:rsidR="00E416F5" w:rsidRPr="008E70BB">
        <w:t>со</w:t>
      </w:r>
      <w:r w:rsidRPr="008E70BB">
        <w:t xml:space="preserve"> всех других событий, если таковые имеются, в этом Турнире.</w:t>
      </w:r>
    </w:p>
    <w:p w:rsidR="001F7B3B" w:rsidRPr="008E70BB" w:rsidRDefault="001F7B3B" w:rsidP="001F7B3B"/>
    <w:p w:rsidR="001F7B3B" w:rsidRPr="008E70BB" w:rsidRDefault="001F7B3B" w:rsidP="001F7B3B">
      <w:r w:rsidRPr="008E70BB">
        <w:t>Исключения из дополнительных штрафов, изложенных выше:</w:t>
      </w:r>
    </w:p>
    <w:p w:rsidR="001F7B3B" w:rsidRPr="008E70BB" w:rsidRDefault="001F7B3B" w:rsidP="001F7B3B">
      <w:r w:rsidRPr="008E70BB">
        <w:t xml:space="preserve">(а) </w:t>
      </w:r>
      <w:r w:rsidR="004D47B2" w:rsidRPr="008E70BB">
        <w:t>игрокам или команде был объявлен дефолт</w:t>
      </w:r>
      <w:r w:rsidRPr="008E70BB">
        <w:t xml:space="preserve"> за нарушение положений о пунктуальности или одежде и экипировке, изложенных в разделе V (b) и (с); или (b) игрок или команда не выполнили свои обязательства по состоянию здоровья; или</w:t>
      </w:r>
    </w:p>
    <w:p w:rsidR="001F7B3B" w:rsidRPr="008E70BB" w:rsidRDefault="004D47B2" w:rsidP="001F7B3B">
      <w:r w:rsidRPr="008E70BB">
        <w:t>(c) партнер по парной</w:t>
      </w:r>
      <w:r w:rsidR="001F7B3B" w:rsidRPr="008E70BB">
        <w:t xml:space="preserve"> </w:t>
      </w:r>
      <w:r w:rsidRPr="008E70BB">
        <w:t xml:space="preserve">команде </w:t>
      </w:r>
      <w:r w:rsidR="001F7B3B" w:rsidRPr="008E70BB">
        <w:t>совершил нарушение Кодекса, которое вызывает дефолт.</w:t>
      </w:r>
    </w:p>
    <w:p w:rsidR="001F7B3B" w:rsidRPr="008E70BB" w:rsidRDefault="001F7B3B" w:rsidP="001F7B3B"/>
    <w:p w:rsidR="001F7B3B" w:rsidRPr="008E70BB" w:rsidRDefault="004D47B2" w:rsidP="001F7B3B">
      <w:r w:rsidRPr="008E70BB">
        <w:t>Дефолт</w:t>
      </w:r>
      <w:r w:rsidR="001F7B3B" w:rsidRPr="008E70BB">
        <w:t xml:space="preserve"> игрока из Турнира может включать</w:t>
      </w:r>
      <w:r w:rsidRPr="008E70BB">
        <w:t>,</w:t>
      </w:r>
      <w:r w:rsidR="001F7B3B" w:rsidRPr="008E70BB">
        <w:t xml:space="preserve"> по усмотрению Рефери</w:t>
      </w:r>
      <w:r w:rsidRPr="008E70BB">
        <w:t>,</w:t>
      </w:r>
      <w:r w:rsidR="001F7B3B" w:rsidRPr="008E70BB">
        <w:t xml:space="preserve"> удаление аккредитации и отказ в доступе к </w:t>
      </w:r>
      <w:r w:rsidRPr="008E70BB">
        <w:t>месту проведения соревнований</w:t>
      </w:r>
      <w:r w:rsidR="001F7B3B" w:rsidRPr="008E70BB">
        <w:t xml:space="preserve">. Дефолт в результате нарушения членом команды, отличным от игрока, может привести к тому, что этот участник команды </w:t>
      </w:r>
      <w:r w:rsidRPr="008E70BB">
        <w:t>лишится</w:t>
      </w:r>
      <w:r w:rsidR="001F7B3B" w:rsidRPr="008E70BB">
        <w:t xml:space="preserve"> </w:t>
      </w:r>
      <w:r w:rsidRPr="008E70BB">
        <w:t>аккредитации</w:t>
      </w:r>
      <w:r w:rsidR="001F7B3B" w:rsidRPr="008E70BB">
        <w:t xml:space="preserve">, а по усмотрению рефери </w:t>
      </w:r>
      <w:r w:rsidRPr="008E70BB">
        <w:t>–</w:t>
      </w:r>
      <w:r w:rsidR="001F7B3B" w:rsidRPr="008E70BB">
        <w:t xml:space="preserve"> </w:t>
      </w:r>
      <w:r w:rsidRPr="008E70BB">
        <w:t xml:space="preserve">получит </w:t>
      </w:r>
      <w:r w:rsidR="001F7B3B" w:rsidRPr="008E70BB">
        <w:t xml:space="preserve">отказ в доступе к </w:t>
      </w:r>
      <w:r w:rsidRPr="008E70BB">
        <w:t>месту проведения соревнований</w:t>
      </w:r>
      <w:r w:rsidR="001F7B3B" w:rsidRPr="008E70BB">
        <w:t>.</w:t>
      </w:r>
    </w:p>
    <w:p w:rsidR="001F7B3B" w:rsidRPr="008E70BB" w:rsidRDefault="001F7B3B" w:rsidP="001F7B3B"/>
    <w:p w:rsidR="001F7B3B" w:rsidRPr="008E70BB" w:rsidRDefault="004D47B2" w:rsidP="001F7B3B">
      <w:pPr>
        <w:rPr>
          <w:b/>
        </w:rPr>
      </w:pPr>
      <w:r w:rsidRPr="008E70BB">
        <w:rPr>
          <w:b/>
        </w:rPr>
        <w:t>t) Соревнования парного разряда</w:t>
      </w:r>
    </w:p>
    <w:p w:rsidR="001F7B3B" w:rsidRPr="008E70BB" w:rsidRDefault="004D47B2" w:rsidP="001F7B3B">
      <w:pPr>
        <w:rPr>
          <w:b/>
        </w:rPr>
      </w:pPr>
      <w:r w:rsidRPr="008E70BB">
        <w:rPr>
          <w:b/>
          <w:lang w:val="en-US"/>
        </w:rPr>
        <w:t>i</w:t>
      </w:r>
      <w:r w:rsidR="001F7B3B" w:rsidRPr="008E70BB">
        <w:rPr>
          <w:b/>
        </w:rPr>
        <w:t xml:space="preserve">. Предупреждения / </w:t>
      </w:r>
      <w:r w:rsidRPr="008E70BB">
        <w:rPr>
          <w:b/>
        </w:rPr>
        <w:t>Присуждение очка сопернику</w:t>
      </w:r>
      <w:r w:rsidR="001F7B3B" w:rsidRPr="008E70BB">
        <w:rPr>
          <w:b/>
        </w:rPr>
        <w:t xml:space="preserve"> / </w:t>
      </w:r>
      <w:r w:rsidRPr="008E70BB">
        <w:rPr>
          <w:b/>
        </w:rPr>
        <w:t>Присуждение гейма сопернику</w:t>
      </w:r>
      <w:r w:rsidR="001F7B3B" w:rsidRPr="008E70BB">
        <w:rPr>
          <w:b/>
        </w:rPr>
        <w:t xml:space="preserve"> / </w:t>
      </w:r>
      <w:r w:rsidRPr="008E70BB">
        <w:rPr>
          <w:b/>
        </w:rPr>
        <w:t>Дефолт</w:t>
      </w:r>
    </w:p>
    <w:p w:rsidR="001F7B3B" w:rsidRPr="008E70BB" w:rsidRDefault="00FB6611" w:rsidP="001F7B3B">
      <w:r w:rsidRPr="008E70BB">
        <w:t xml:space="preserve">Предупреждения / Присуждение очка сопернику / Присуждение гейма сопернику и/или Дефолт определенный в случае </w:t>
      </w:r>
      <w:r w:rsidR="001F7B3B" w:rsidRPr="008E70BB">
        <w:t xml:space="preserve">нарушение Кодекса должны </w:t>
      </w:r>
      <w:r w:rsidRPr="008E70BB">
        <w:t>определяться</w:t>
      </w:r>
      <w:r w:rsidR="001F7B3B" w:rsidRPr="008E70BB">
        <w:t xml:space="preserve"> против команды.</w:t>
      </w:r>
    </w:p>
    <w:p w:rsidR="001F7B3B" w:rsidRPr="008E70BB" w:rsidRDefault="004D47B2" w:rsidP="001F7B3B">
      <w:pPr>
        <w:rPr>
          <w:b/>
        </w:rPr>
      </w:pPr>
      <w:r w:rsidRPr="008E70BB">
        <w:rPr>
          <w:b/>
          <w:lang w:val="en-US"/>
        </w:rPr>
        <w:t>ii</w:t>
      </w:r>
      <w:r w:rsidR="001F7B3B" w:rsidRPr="008E70BB">
        <w:rPr>
          <w:b/>
        </w:rPr>
        <w:t>. Штрафы</w:t>
      </w:r>
    </w:p>
    <w:p w:rsidR="001F7B3B" w:rsidRPr="008E70BB" w:rsidRDefault="001F7B3B" w:rsidP="001F7B3B">
      <w:r w:rsidRPr="008E70BB">
        <w:t>Все штрафы за нарушение Раз</w:t>
      </w:r>
      <w:r w:rsidR="004D47B2" w:rsidRPr="008E70BB">
        <w:t xml:space="preserve">дела V Кодекса </w:t>
      </w:r>
      <w:r w:rsidR="00FB6611" w:rsidRPr="008E70BB">
        <w:t>определяются</w:t>
      </w:r>
      <w:r w:rsidR="004D47B2" w:rsidRPr="008E70BB">
        <w:t xml:space="preserve"> </w:t>
      </w:r>
      <w:r w:rsidRPr="008E70BB">
        <w:t>только против отдельного члена команды, который нарушает, если оба члена команды не нарушают.</w:t>
      </w:r>
    </w:p>
    <w:p w:rsidR="004D47B2" w:rsidRPr="008E70BB" w:rsidRDefault="004D47B2" w:rsidP="001F7B3B"/>
    <w:p w:rsidR="001F7B3B" w:rsidRPr="008E70BB" w:rsidRDefault="00B9712F" w:rsidP="001F7B3B">
      <w:pPr>
        <w:rPr>
          <w:b/>
        </w:rPr>
      </w:pPr>
      <w:r w:rsidRPr="008E70BB">
        <w:rPr>
          <w:b/>
        </w:rPr>
        <w:t>u</w:t>
      </w:r>
      <w:r w:rsidR="001F7B3B" w:rsidRPr="008E70BB">
        <w:rPr>
          <w:b/>
        </w:rPr>
        <w:t xml:space="preserve">) </w:t>
      </w:r>
      <w:r w:rsidR="00FB6611" w:rsidRPr="008E70BB">
        <w:rPr>
          <w:b/>
        </w:rPr>
        <w:t>Установление</w:t>
      </w:r>
      <w:r w:rsidR="001F7B3B" w:rsidRPr="008E70BB">
        <w:rPr>
          <w:b/>
        </w:rPr>
        <w:t xml:space="preserve"> и штраф</w:t>
      </w:r>
    </w:p>
    <w:p w:rsidR="001F7B3B" w:rsidRPr="008E70BB" w:rsidRDefault="001F7B3B" w:rsidP="001F7B3B">
      <w:r w:rsidRPr="008E70BB">
        <w:t xml:space="preserve">Супервайзер / Рефери МФТ должен провести такое расследование, которое является разумным, чтобы установить факты, касающиеся всех нарушений на </w:t>
      </w:r>
      <w:r w:rsidR="00FB6611" w:rsidRPr="008E70BB">
        <w:t>месте проведения соревнований</w:t>
      </w:r>
      <w:r w:rsidRPr="008E70BB">
        <w:t xml:space="preserve">, и </w:t>
      </w:r>
      <w:r w:rsidRPr="008E70BB">
        <w:lastRenderedPageBreak/>
        <w:t>после определения того, что нарушение имело место, указать штраф и / или другое наказание и направить письменное уведомление об этом игроку.</w:t>
      </w:r>
    </w:p>
    <w:p w:rsidR="001F7B3B" w:rsidRPr="008E70BB" w:rsidRDefault="001F7B3B" w:rsidP="001F7B3B"/>
    <w:p w:rsidR="001F7B3B" w:rsidRPr="008E70BB" w:rsidRDefault="001F7B3B" w:rsidP="001F7B3B">
      <w:pPr>
        <w:rPr>
          <w:b/>
        </w:rPr>
      </w:pPr>
      <w:r w:rsidRPr="008E70BB">
        <w:rPr>
          <w:b/>
        </w:rPr>
        <w:t>v) Оплата штрафов</w:t>
      </w:r>
    </w:p>
    <w:p w:rsidR="001F7B3B" w:rsidRPr="008E70BB" w:rsidRDefault="001F7B3B" w:rsidP="001F7B3B">
      <w:r w:rsidRPr="008E70BB">
        <w:t xml:space="preserve">Любые неоплаченные штрафы могут быть собраны на другом Турнире МФТ для </w:t>
      </w:r>
      <w:r w:rsidR="00C41D04" w:rsidRPr="008E70BB">
        <w:t>освобождения от уплаты</w:t>
      </w:r>
      <w:r w:rsidRPr="008E70BB">
        <w:t xml:space="preserve"> в МФТ. Игроку, который накопил $ 500 или более в виде неоплаченных штрафов за нарушение настоящего Кодекса поведения, может быть запрещено участвовать в любом турнире </w:t>
      </w:r>
      <w:r w:rsidR="00C41D04" w:rsidRPr="008E70BB">
        <w:t>МФТ</w:t>
      </w:r>
      <w:r w:rsidRPr="008E70BB">
        <w:t xml:space="preserve"> до тех пор, пока не будут оплачены все штрафы. Игроку, у которого на конец календарного года есть </w:t>
      </w:r>
      <w:r w:rsidR="00C41D04" w:rsidRPr="008E70BB">
        <w:t>неоплаченные</w:t>
      </w:r>
      <w:r w:rsidRPr="008E70BB">
        <w:t xml:space="preserve"> штрафы, может быть запрещено участвовать в каких-либо турнирах </w:t>
      </w:r>
      <w:r w:rsidR="00C41D04" w:rsidRPr="008E70BB">
        <w:t>МФТ</w:t>
      </w:r>
      <w:r w:rsidRPr="008E70BB">
        <w:t xml:space="preserve"> до тех пор, пока не будут оплачены все штрафы.</w:t>
      </w:r>
    </w:p>
    <w:p w:rsidR="001F7B3B" w:rsidRPr="008E70BB" w:rsidRDefault="001F7B3B" w:rsidP="001F7B3B"/>
    <w:p w:rsidR="001F7B3B" w:rsidRPr="008E70BB" w:rsidRDefault="00B9712F" w:rsidP="001F7B3B">
      <w:pPr>
        <w:rPr>
          <w:b/>
        </w:rPr>
      </w:pPr>
      <w:r w:rsidRPr="008E70BB">
        <w:rPr>
          <w:b/>
          <w:lang w:val="en-US"/>
        </w:rPr>
        <w:t>w</w:t>
      </w:r>
      <w:r w:rsidR="001F7B3B" w:rsidRPr="008E70BB">
        <w:rPr>
          <w:b/>
        </w:rPr>
        <w:t xml:space="preserve">) </w:t>
      </w:r>
      <w:r w:rsidR="004D47B2" w:rsidRPr="008E70BB">
        <w:rPr>
          <w:b/>
        </w:rPr>
        <w:t>А</w:t>
      </w:r>
      <w:r w:rsidR="001F7B3B" w:rsidRPr="008E70BB">
        <w:rPr>
          <w:b/>
        </w:rPr>
        <w:t>пелляции</w:t>
      </w:r>
    </w:p>
    <w:p w:rsidR="001F7B3B" w:rsidRPr="008E70BB" w:rsidRDefault="001F7B3B" w:rsidP="001F7B3B">
      <w:r w:rsidRPr="008E70BB">
        <w:t xml:space="preserve">Любой игрок, уличенный в совершении правонарушения на месте, может обжаловать </w:t>
      </w:r>
      <w:r w:rsidR="00C41D04" w:rsidRPr="008E70BB">
        <w:t>нарушение</w:t>
      </w:r>
      <w:r w:rsidRPr="008E70BB">
        <w:t xml:space="preserve"> и / или наказание, наложенное согласно Разделу V (u) (но </w:t>
      </w:r>
      <w:r w:rsidR="00251302" w:rsidRPr="008E70BB">
        <w:t>только не Присуждение очка сопернику или Дефолт)</w:t>
      </w:r>
      <w:r w:rsidRPr="008E70BB">
        <w:t xml:space="preserve"> в</w:t>
      </w:r>
      <w:r w:rsidR="00251302" w:rsidRPr="008E70BB">
        <w:t xml:space="preserve">о Внутреннюю Судейскую Коллегию </w:t>
      </w:r>
      <w:r w:rsidRPr="008E70BB">
        <w:t xml:space="preserve">МФТ, которая должна определить в соответствии с процедурными правилами (за исключением того, что не должно быть права на обжалование решения </w:t>
      </w:r>
      <w:r w:rsidR="00251302" w:rsidRPr="008E70BB">
        <w:t>Внутренней Судейской Коллегии</w:t>
      </w:r>
      <w:r w:rsidRPr="008E70BB">
        <w:t xml:space="preserve"> МФТ). Апелляция должна быть подана в письменном виде с использованием формы, предписанной МФТ, и должна быть подана в МФТ до 17:00 по Гринвичу в течение четырнадцати (14) дней с даты уведомления игрока о нарушении </w:t>
      </w:r>
      <w:r w:rsidR="00251302" w:rsidRPr="008E70BB">
        <w:t>(«Уведомление об апелляции»).</w:t>
      </w:r>
      <w:r w:rsidRPr="008E70BB">
        <w:t xml:space="preserve"> Уведомление об апелляции должно включать заявление игрока относительно фактов и обстоятельств инцидента, а также любые другие доказательства, которые игрок желает представить.</w:t>
      </w:r>
    </w:p>
    <w:p w:rsidR="001F7B3B" w:rsidRPr="008E70BB" w:rsidRDefault="001F7B3B" w:rsidP="001F7B3B"/>
    <w:p w:rsidR="001F7B3B" w:rsidRPr="008E70BB" w:rsidRDefault="001F7B3B" w:rsidP="001F7B3B">
      <w:pPr>
        <w:rPr>
          <w:b/>
        </w:rPr>
      </w:pPr>
      <w:r w:rsidRPr="008E70BB">
        <w:rPr>
          <w:b/>
        </w:rPr>
        <w:t>VI. ОСНОВНЫЕ ПРАВОНАРУШЕНИЯ</w:t>
      </w:r>
    </w:p>
    <w:p w:rsidR="001F7B3B" w:rsidRPr="008E70BB" w:rsidRDefault="008C5939" w:rsidP="001F7B3B">
      <w:pPr>
        <w:rPr>
          <w:b/>
        </w:rPr>
      </w:pPr>
      <w:r w:rsidRPr="008E70BB">
        <w:rPr>
          <w:b/>
          <w:lang w:val="en-US"/>
        </w:rPr>
        <w:t>a</w:t>
      </w:r>
      <w:r w:rsidR="001F7B3B" w:rsidRPr="008E70BB">
        <w:rPr>
          <w:b/>
        </w:rPr>
        <w:t xml:space="preserve">) </w:t>
      </w:r>
      <w:r w:rsidR="00251302" w:rsidRPr="008E70BB">
        <w:rPr>
          <w:b/>
        </w:rPr>
        <w:t>Поведение с отягчающими обстоятельствами</w:t>
      </w:r>
    </w:p>
    <w:p w:rsidR="001F7B3B" w:rsidRPr="008E70BB" w:rsidRDefault="001F7B3B" w:rsidP="001F7B3B">
      <w:r w:rsidRPr="008E70BB">
        <w:t xml:space="preserve">Ни один игрок или связанное с ним лицо на любом турнире </w:t>
      </w:r>
      <w:r w:rsidR="00251302" w:rsidRPr="008E70BB">
        <w:t>МФТ не должен</w:t>
      </w:r>
      <w:r w:rsidRPr="008E70BB">
        <w:t xml:space="preserve"> участвовать в «Поведении с отягчающими обстоятельствами», которое определяется следующим образом:</w:t>
      </w:r>
    </w:p>
    <w:p w:rsidR="001F7B3B" w:rsidRPr="008E70BB" w:rsidRDefault="001F7B3B" w:rsidP="001F7B3B">
      <w:r w:rsidRPr="008E70BB">
        <w:t>  1. Один или несколько случаев поведения, обозначенных в настоящем Кодексе как «отягчающее поведение»;</w:t>
      </w:r>
    </w:p>
    <w:p w:rsidR="001F7B3B" w:rsidRPr="008E70BB" w:rsidRDefault="001F7B3B" w:rsidP="001F7B3B">
      <w:r w:rsidRPr="008E70BB">
        <w:t xml:space="preserve">  2. Один случай поведения, который является вопиющим и особенно </w:t>
      </w:r>
      <w:r w:rsidR="00251302" w:rsidRPr="008E70BB">
        <w:t>вредит успеху</w:t>
      </w:r>
      <w:r w:rsidRPr="008E70BB">
        <w:t xml:space="preserve"> Турнира МФТ или является исключительно вопиющим;</w:t>
      </w:r>
    </w:p>
    <w:p w:rsidR="001F7B3B" w:rsidRPr="008E70BB" w:rsidRDefault="001F7B3B" w:rsidP="001F7B3B">
      <w:r w:rsidRPr="008E70BB">
        <w:t xml:space="preserve">  3. Серия из двух (2) или более нарушений настоящего Кодекса в течение двенадцати (12) месяцев, которые в отдельности не представляют собой «поведение с отягчающими обстоятельствами», но при совместном рассмотрении устанавливают модель поведения, которая является коллективно вопиющей и наносит ущерб </w:t>
      </w:r>
      <w:r w:rsidR="00251302" w:rsidRPr="008E70BB">
        <w:t>турнирам</w:t>
      </w:r>
      <w:r w:rsidRPr="008E70BB">
        <w:t xml:space="preserve"> </w:t>
      </w:r>
      <w:r w:rsidR="00251302" w:rsidRPr="008E70BB">
        <w:t>МФТ.</w:t>
      </w:r>
    </w:p>
    <w:p w:rsidR="001F7B3B" w:rsidRPr="008E70BB" w:rsidRDefault="001F7B3B" w:rsidP="001F7B3B">
      <w:r w:rsidRPr="008E70BB">
        <w:t>Кроме того, любой игрок или связанное с ним лицо, которое прямо или косвенно предлагает</w:t>
      </w:r>
      <w:r w:rsidR="004D47B2" w:rsidRPr="008E70BB">
        <w:t>,</w:t>
      </w:r>
      <w:r w:rsidRPr="008E70BB">
        <w:t xml:space="preserve"> или предоставляет или получает какие-либо деньги, льготы или вознаграждения любому другому лицу или третьей стороне в обмен на доступ и / или аккредитацию на </w:t>
      </w:r>
      <w:r w:rsidR="00251302" w:rsidRPr="008E70BB">
        <w:t xml:space="preserve">месте проведения </w:t>
      </w:r>
      <w:r w:rsidRPr="008E70BB">
        <w:t xml:space="preserve">Турнира, </w:t>
      </w:r>
      <w:r w:rsidR="00251302" w:rsidRPr="008E70BB">
        <w:t>должен</w:t>
      </w:r>
      <w:r w:rsidRPr="008E70BB">
        <w:t xml:space="preserve"> считается причастным к отягчающим обстоятельствам и нарушающим данный раздел.</w:t>
      </w:r>
    </w:p>
    <w:p w:rsidR="001F7B3B" w:rsidRPr="008E70BB" w:rsidRDefault="001F7B3B" w:rsidP="001F7B3B"/>
    <w:p w:rsidR="00EC5166" w:rsidRPr="008E70BB" w:rsidRDefault="001F7B3B" w:rsidP="001F7B3B">
      <w:r w:rsidRPr="008E70BB">
        <w:lastRenderedPageBreak/>
        <w:t>Нарушение дан</w:t>
      </w:r>
      <w:r w:rsidR="00251302" w:rsidRPr="008E70BB">
        <w:t>ного Раздела игроком</w:t>
      </w:r>
      <w:r w:rsidRPr="008E70BB">
        <w:t xml:space="preserve">, влечет за собой штраф в размере до 1000 долларов США или суммы призовых денег, выигранных на Турнире, в зависимости от того, что больше, и максимальный штраф или </w:t>
      </w:r>
      <w:r w:rsidR="0048436F" w:rsidRPr="008E70BB">
        <w:t>постоянное</w:t>
      </w:r>
      <w:r w:rsidRPr="008E70BB">
        <w:t xml:space="preserve"> отстранение от игры в любом турнире </w:t>
      </w:r>
      <w:r w:rsidR="0048436F" w:rsidRPr="008E70BB">
        <w:t xml:space="preserve">МФТ или мероприятии. </w:t>
      </w:r>
    </w:p>
    <w:p w:rsidR="00EC5166" w:rsidRPr="008E70BB" w:rsidRDefault="00EC5166" w:rsidP="001F7B3B"/>
    <w:p w:rsidR="00EC5166" w:rsidRPr="008E70BB" w:rsidRDefault="008C5939" w:rsidP="00EC5166">
      <w:pPr>
        <w:rPr>
          <w:b/>
        </w:rPr>
      </w:pPr>
      <w:r w:rsidRPr="008E70BB">
        <w:rPr>
          <w:b/>
          <w:lang w:val="en-US"/>
        </w:rPr>
        <w:t>b</w:t>
      </w:r>
      <w:r w:rsidRPr="008E70BB">
        <w:rPr>
          <w:b/>
        </w:rPr>
        <w:t>) В</w:t>
      </w:r>
      <w:r w:rsidR="00EC5166" w:rsidRPr="008E70BB">
        <w:rPr>
          <w:b/>
        </w:rPr>
        <w:t>ести себя вопреки целостности игры</w:t>
      </w:r>
    </w:p>
    <w:p w:rsidR="00EC5166" w:rsidRPr="008E70BB" w:rsidRDefault="00EC5166" w:rsidP="00EC5166">
      <w:r w:rsidRPr="008E70BB">
        <w:t xml:space="preserve">Ни один игрок или связанное с ним лицо не должны вести себя вопреки правилам игры в теннис. Если игрок осужден за нарушение уголовного или гражданского законодательства какой-либо страны, в силу такого осуждения он может считаться виновным в поведении, нарушающем целостность игры в теннис, и исполнительный директор МФТ может временно приостановить </w:t>
      </w:r>
      <w:r w:rsidR="008C5939" w:rsidRPr="008E70BB">
        <w:t>участие такого игрока</w:t>
      </w:r>
      <w:r w:rsidRPr="008E70BB">
        <w:t xml:space="preserve"> в турнирах </w:t>
      </w:r>
      <w:r w:rsidR="008C5939" w:rsidRPr="008E70BB">
        <w:t>МФТ</w:t>
      </w:r>
      <w:r w:rsidRPr="008E70BB">
        <w:t xml:space="preserve"> в ожидании окончательного решения в разделе с). Кроме того, если игрок вел себя так</w:t>
      </w:r>
      <w:r w:rsidR="008C5939" w:rsidRPr="008E70BB">
        <w:t xml:space="preserve"> же и в любое другое время</w:t>
      </w:r>
      <w:r w:rsidRPr="008E70BB">
        <w:t>, что наносит серьезный ущерб репутации вида спорта, в силу такого поведения он может считаться виновным в поведении, нарушающем целостность игры в теннис,</w:t>
      </w:r>
      <w:r w:rsidR="00D95A0C" w:rsidRPr="008E70BB">
        <w:t xml:space="preserve"> и </w:t>
      </w:r>
      <w:r w:rsidR="008C5939" w:rsidRPr="008E70BB">
        <w:t>нарушающий данный раздел</w:t>
      </w:r>
      <w:r w:rsidR="00D95A0C" w:rsidRPr="008E70BB">
        <w:t>.</w:t>
      </w:r>
    </w:p>
    <w:p w:rsidR="00EC5166" w:rsidRPr="008E70BB" w:rsidRDefault="00EC5166" w:rsidP="00EC5166">
      <w:r w:rsidRPr="008E70BB">
        <w:t>Нарушение данного Раздела игроком, прямо или косвенно через Связанное лицо или других лиц, влечет за собой штраф в размере до 1000 долларов США и / или максимальный штраф или постоянное отстранени</w:t>
      </w:r>
      <w:r w:rsidR="00D95A0C" w:rsidRPr="008E70BB">
        <w:t xml:space="preserve">е от игры во всех турнирах </w:t>
      </w:r>
      <w:r w:rsidR="008C5939" w:rsidRPr="008E70BB">
        <w:t>МФТ</w:t>
      </w:r>
      <w:r w:rsidR="00D95A0C" w:rsidRPr="008E70BB">
        <w:t>.</w:t>
      </w:r>
    </w:p>
    <w:p w:rsidR="00EC5166" w:rsidRPr="008E70BB" w:rsidRDefault="00EC5166" w:rsidP="00EC5166">
      <w:r w:rsidRPr="008E70BB">
        <w:t xml:space="preserve">Нарушение данного раздела влечет за собой </w:t>
      </w:r>
      <w:r w:rsidR="008C5939" w:rsidRPr="008E70BB">
        <w:t>максимальный штраф в виде постоянного аннулирования</w:t>
      </w:r>
      <w:r w:rsidRPr="008E70BB">
        <w:t xml:space="preserve"> аккредитации и отказ в доступе ко всем турнирам МФТ.</w:t>
      </w:r>
    </w:p>
    <w:p w:rsidR="00EC5166" w:rsidRPr="008E70BB" w:rsidRDefault="00EC5166" w:rsidP="00EC5166"/>
    <w:p w:rsidR="00EC5166" w:rsidRPr="008E70BB" w:rsidRDefault="008C5939" w:rsidP="00EC5166">
      <w:pPr>
        <w:rPr>
          <w:b/>
        </w:rPr>
      </w:pPr>
      <w:r w:rsidRPr="008E70BB">
        <w:rPr>
          <w:b/>
          <w:lang w:val="en-US"/>
        </w:rPr>
        <w:t>c</w:t>
      </w:r>
      <w:r w:rsidRPr="008E70BB">
        <w:rPr>
          <w:b/>
        </w:rPr>
        <w:t>) О</w:t>
      </w:r>
      <w:r w:rsidR="00EC5166" w:rsidRPr="008E70BB">
        <w:rPr>
          <w:b/>
        </w:rPr>
        <w:t>пределение и штраф</w:t>
      </w:r>
      <w:r w:rsidR="00327C52" w:rsidRPr="008E70BB">
        <w:rPr>
          <w:b/>
        </w:rPr>
        <w:t>.</w:t>
      </w:r>
    </w:p>
    <w:p w:rsidR="00EC5166" w:rsidRPr="008E70BB" w:rsidRDefault="00EC5166" w:rsidP="00EC5166">
      <w:r w:rsidRPr="008E70BB">
        <w:t xml:space="preserve">МФТ будет расследовать все факты, касающиеся любого предполагаемого крупного преступления. Все игроки и связанные лица должны полностью сотрудничать с такими расследованиями. МФТ может сделать письменное требование к Игроку или связанному с ним лицу («Требование») предоставить МФТ любую информацию, которая может свидетельствовать или приводить к обнаружению свидетельства крупного преступления, включая (без ограничения) требование Игрока или </w:t>
      </w:r>
      <w:r w:rsidR="00327C52" w:rsidRPr="008E70BB">
        <w:t>другого связанного лица</w:t>
      </w:r>
      <w:r w:rsidRPr="008E70BB">
        <w:t xml:space="preserve"> для участия в собеседовании и / или для предоставления письменного заявления с изложением своих знаний о соответствующих фактах и ​​обстоятельствах. Игрок или связанное с ним лицо должны предоставить такую ​​информацию в течение семи рабочих дней с момента подачи такого требования или в течение другого срока,</w:t>
      </w:r>
      <w:r w:rsidR="00D95A0C" w:rsidRPr="008E70BB">
        <w:t xml:space="preserve"> который может быть указан МФТ.</w:t>
      </w:r>
    </w:p>
    <w:p w:rsidR="00EC5166" w:rsidRPr="008E70BB" w:rsidRDefault="00EC5166" w:rsidP="00EC5166">
      <w:r w:rsidRPr="008E70BB">
        <w:t>Если в результате расследования в соответствии с настоящим Разделом VI (c) МФТ формирует мнение о том, что у Игрока или связанного с ним лица есть дело, за которое он может ответить за совершение крупного преступления, МФТ передает этот вопрос в Совет по рассмотрению.</w:t>
      </w:r>
    </w:p>
    <w:p w:rsidR="00D95A0C" w:rsidRPr="008E70BB" w:rsidRDefault="00D95A0C" w:rsidP="00EC5166"/>
    <w:p w:rsidR="00EC5166" w:rsidRPr="008E70BB" w:rsidRDefault="00327C52" w:rsidP="00EC5166">
      <w:pPr>
        <w:rPr>
          <w:b/>
        </w:rPr>
      </w:pPr>
      <w:r w:rsidRPr="008E70BB">
        <w:rPr>
          <w:b/>
        </w:rPr>
        <w:t xml:space="preserve">Комиссия по рассмотрению </w:t>
      </w:r>
    </w:p>
    <w:p w:rsidR="00EC5166" w:rsidRPr="008E70BB" w:rsidRDefault="00EC5166" w:rsidP="00EC5166">
      <w:r w:rsidRPr="008E70BB">
        <w:t xml:space="preserve">МФТ должна идентифицировать одного или нескольких лиц, которые не зависят от МФТ и обладают опытом, который необходим по характеру конкретного дела для формирования </w:t>
      </w:r>
      <w:r w:rsidR="00327C52" w:rsidRPr="008E70BB">
        <w:t xml:space="preserve">Комиссии по рассмотрению </w:t>
      </w:r>
      <w:r w:rsidRPr="008E70BB">
        <w:t>и для проверки доказательств, чтобы определить, есть ли дело, на которое нужно ответить. МФТ должна отправить в</w:t>
      </w:r>
      <w:r w:rsidR="00327C52" w:rsidRPr="008E70BB">
        <w:t>се досье доказательств члену (-а</w:t>
      </w:r>
      <w:r w:rsidRPr="008E70BB">
        <w:t xml:space="preserve">м) </w:t>
      </w:r>
      <w:r w:rsidR="00327C52" w:rsidRPr="008E70BB">
        <w:t>Комиссии по рассмотрению</w:t>
      </w:r>
      <w:r w:rsidRPr="008E70BB">
        <w:t xml:space="preserve">. При необходимости </w:t>
      </w:r>
      <w:r w:rsidR="00327C52" w:rsidRPr="008E70BB">
        <w:t xml:space="preserve">Комиссия по рассмотрению </w:t>
      </w:r>
      <w:r w:rsidRPr="008E70BB">
        <w:t xml:space="preserve">может запросить, чтобы МФТ предоставила дополнительную информацию для рассмотрения </w:t>
      </w:r>
      <w:r w:rsidR="00327C52" w:rsidRPr="008E70BB">
        <w:t>Комиссией по рассмотрению</w:t>
      </w:r>
      <w:r w:rsidRPr="008E70BB">
        <w:t xml:space="preserve">. У </w:t>
      </w:r>
      <w:r w:rsidR="00327C52" w:rsidRPr="008E70BB">
        <w:t xml:space="preserve">Комиссии по рассмотрению </w:t>
      </w:r>
      <w:r w:rsidRPr="008E70BB">
        <w:t xml:space="preserve">не должно быть обязательств лично встречаться для обсуждения. Тем </w:t>
      </w:r>
      <w:r w:rsidRPr="008E70BB">
        <w:lastRenderedPageBreak/>
        <w:t xml:space="preserve">не менее, любое решение </w:t>
      </w:r>
      <w:r w:rsidR="00327C52" w:rsidRPr="008E70BB">
        <w:t>Комиссии по рассмотрению</w:t>
      </w:r>
      <w:r w:rsidRPr="008E70BB">
        <w:t xml:space="preserve"> того, что Игрок или другое лицо имеет дело, </w:t>
      </w:r>
      <w:r w:rsidR="00327C52" w:rsidRPr="008E70BB">
        <w:t>за которое им нужно отвечать</w:t>
      </w:r>
      <w:r w:rsidR="00D95A0C" w:rsidRPr="008E70BB">
        <w:t>, должно быть единодушным.</w:t>
      </w:r>
    </w:p>
    <w:p w:rsidR="00EC5166" w:rsidRPr="008E70BB" w:rsidRDefault="00EC5166" w:rsidP="00EC5166">
      <w:r w:rsidRPr="008E70BB">
        <w:t xml:space="preserve">Если </w:t>
      </w:r>
      <w:r w:rsidR="00327C52" w:rsidRPr="008E70BB">
        <w:t xml:space="preserve">Комиссия по рассмотрению </w:t>
      </w:r>
      <w:r w:rsidRPr="008E70BB">
        <w:t>приходит к выводу, что</w:t>
      </w:r>
      <w:r w:rsidR="00327C52" w:rsidRPr="008E70BB">
        <w:t xml:space="preserve"> нет ни одного случая, за которое нужно отвечать</w:t>
      </w:r>
      <w:r w:rsidRPr="008E70BB">
        <w:t xml:space="preserve">, то МФТ уведомляет Игрока или связанное с ним лицо и любую другую сторону о праве на апелляцию, и (при условии соблюдения прав на апелляцию) </w:t>
      </w:r>
      <w:r w:rsidR="00D95A0C" w:rsidRPr="008E70BB">
        <w:t>дело больше не рассматривается.</w:t>
      </w:r>
    </w:p>
    <w:p w:rsidR="00EC5166" w:rsidRPr="008E70BB" w:rsidRDefault="00EC5166" w:rsidP="00EC5166">
      <w:r w:rsidRPr="008E70BB">
        <w:t xml:space="preserve">Когда </w:t>
      </w:r>
      <w:r w:rsidR="00327C52" w:rsidRPr="008E70BB">
        <w:t>Комиссия по рассмотрению</w:t>
      </w:r>
      <w:r w:rsidRPr="008E70BB">
        <w:t xml:space="preserve"> решит, чт</w:t>
      </w:r>
      <w:r w:rsidR="00327C52" w:rsidRPr="008E70BB">
        <w:t xml:space="preserve">о Игрок или </w:t>
      </w:r>
      <w:r w:rsidR="00CB01FC" w:rsidRPr="008E70BB">
        <w:t>связанное лицо имеют дело</w:t>
      </w:r>
      <w:r w:rsidRPr="008E70BB">
        <w:t>,</w:t>
      </w:r>
      <w:r w:rsidR="00CB01FC" w:rsidRPr="008E70BB">
        <w:t xml:space="preserve"> за которое им нужо ответить,</w:t>
      </w:r>
      <w:r w:rsidRPr="008E70BB">
        <w:t xml:space="preserve"> МФТ направит письменное уведомление Игроку или связанному с ним лицу («Уведомление о</w:t>
      </w:r>
      <w:r w:rsidR="00CB01FC" w:rsidRPr="008E70BB">
        <w:t>б обвинении</w:t>
      </w:r>
      <w:r w:rsidRPr="008E70BB">
        <w:t xml:space="preserve">») с копией Председателю Независимого трибунала, </w:t>
      </w:r>
      <w:r w:rsidR="00CB01FC" w:rsidRPr="008E70BB">
        <w:t>устанавливающее</w:t>
      </w:r>
      <w:r w:rsidRPr="008E70BB">
        <w:t>:</w:t>
      </w:r>
    </w:p>
    <w:p w:rsidR="00EC5166" w:rsidRPr="008E70BB" w:rsidRDefault="00EC5166" w:rsidP="00EC5166">
      <w:r w:rsidRPr="008E70BB">
        <w:t>(а) основное преступление (я), предположительно совершенное, краткое изложение фактов, на которых основаны такие обвинения;</w:t>
      </w:r>
    </w:p>
    <w:p w:rsidR="00EC5166" w:rsidRPr="008E70BB" w:rsidRDefault="00EC5166" w:rsidP="00EC5166">
      <w:r w:rsidRPr="008E70BB">
        <w:t>(b) возможные последствия, применимые, если будет установлено, что предполагаемое серьезное преступление было совершено; а также</w:t>
      </w:r>
    </w:p>
    <w:p w:rsidR="00EC5166" w:rsidRPr="008E70BB" w:rsidRDefault="00EC5166" w:rsidP="00EC5166">
      <w:r w:rsidRPr="008E70BB">
        <w:t>(c) Право Игрока или Связанного лица от</w:t>
      </w:r>
      <w:r w:rsidR="00CB01FC" w:rsidRPr="008E70BB">
        <w:t xml:space="preserve">ветить на Уведомление об обвинении </w:t>
      </w:r>
      <w:r w:rsidRPr="008E70BB">
        <w:t>одним из следующих способов:</w:t>
      </w:r>
    </w:p>
    <w:p w:rsidR="00EC5166" w:rsidRPr="008E70BB" w:rsidRDefault="00EC5166" w:rsidP="00EC5166">
      <w:r w:rsidRPr="008E70BB">
        <w:t>(i) признать обвинение в совершении крупного преступления и принять меры к последствиям, указанным в уведомлении о платеже;</w:t>
      </w:r>
    </w:p>
    <w:p w:rsidR="00EC5166" w:rsidRPr="008E70BB" w:rsidRDefault="00EC5166" w:rsidP="00EC5166">
      <w:r w:rsidRPr="008E70BB">
        <w:t>(ii) признать обвинение в совершении крупного преступления (нарушений), но оспаривать и / или пытаться смягчить послед</w:t>
      </w:r>
      <w:r w:rsidR="00CB01FC" w:rsidRPr="008E70BB">
        <w:t>ствия, указанные в Уведомлении об обвинении</w:t>
      </w:r>
      <w:r w:rsidRPr="008E70BB">
        <w:t>, и поручить Независимому трибуналу определить последствия на слушании; или</w:t>
      </w:r>
    </w:p>
    <w:p w:rsidR="00EC5166" w:rsidRPr="008E70BB" w:rsidRDefault="00EC5166" w:rsidP="00EC5166">
      <w:r w:rsidRPr="008E70BB">
        <w:t xml:space="preserve">(iii) отказать в предъявлении обвинения в совершении </w:t>
      </w:r>
      <w:r w:rsidR="00CB01FC" w:rsidRPr="008E70BB">
        <w:t>крупного преступления</w:t>
      </w:r>
      <w:r w:rsidRPr="008E70BB">
        <w:t xml:space="preserve"> и поручить Независимому трибуналу определить обвинение и (если обвинение подтверждено) </w:t>
      </w:r>
      <w:r w:rsidR="00CB01FC" w:rsidRPr="008E70BB">
        <w:t>и любые последствия</w:t>
      </w:r>
      <w:r w:rsidRPr="008E70BB">
        <w:t xml:space="preserve"> на слушании;</w:t>
      </w:r>
    </w:p>
    <w:p w:rsidR="00EC5166" w:rsidRPr="008E70BB" w:rsidRDefault="00EC5166" w:rsidP="00EC5166">
      <w:r w:rsidRPr="008E70BB">
        <w:t xml:space="preserve">(d) если Игрок или связанное лицо желает реализовать свое право на слушание в Независимом трибунале, он / она должен подать письменный запрос на такое слушание, чтобы МФТ получил его как можно скорее, но в любом случае в течение 10 дней с момента получения Уведомления Игроком или Связанным лицом. В запросе также должно быть указано, как Игрок или связанное с ним лицо отвечает на обвинение в Уведомлении, и должно быть объяснено (в краткой форме) основание для такого ответа. В случае, если такой ответ не получен к указанному сроку, считается, что Игрок или связанное с ним лицо признало обвинение в совершении крупного преступления и </w:t>
      </w:r>
      <w:r w:rsidR="00CB01FC" w:rsidRPr="008E70BB">
        <w:t>согласилось</w:t>
      </w:r>
      <w:r w:rsidRPr="008E70BB">
        <w:t xml:space="preserve"> к последствиям, указанным в Уведомлении о платеже.</w:t>
      </w:r>
    </w:p>
    <w:p w:rsidR="00EC5166" w:rsidRPr="008E70BB" w:rsidRDefault="00EC5166" w:rsidP="00EC5166">
      <w:r w:rsidRPr="008E70BB">
        <w:t>В случае, если МФТ отзывает Уведомление о</w:t>
      </w:r>
      <w:r w:rsidR="00CB01FC" w:rsidRPr="008E70BB">
        <w:t>б обвинении</w:t>
      </w:r>
      <w:r w:rsidRPr="008E70BB">
        <w:t xml:space="preserve">, или Игрок или связанное с ним лицо признает обвинение в совершении </w:t>
      </w:r>
      <w:r w:rsidR="00CB01FC" w:rsidRPr="008E70BB">
        <w:t>крупного</w:t>
      </w:r>
      <w:r w:rsidRPr="008E70BB">
        <w:t xml:space="preserve"> преступления (</w:t>
      </w:r>
      <w:r w:rsidR="00CB01FC" w:rsidRPr="008E70BB">
        <w:t>преступлений</w:t>
      </w:r>
      <w:r w:rsidRPr="008E70BB">
        <w:t xml:space="preserve">) и соглашается с последствиями, указанными МФТ (или считается таковыми), </w:t>
      </w:r>
      <w:r w:rsidR="00CB01FC" w:rsidRPr="008E70BB">
        <w:t>слушание</w:t>
      </w:r>
      <w:r w:rsidRPr="008E70BB">
        <w:t xml:space="preserve"> перед Независимым Трибунал</w:t>
      </w:r>
      <w:r w:rsidR="00CB01FC" w:rsidRPr="008E70BB">
        <w:t>ом</w:t>
      </w:r>
      <w:r w:rsidRPr="008E70BB">
        <w:t xml:space="preserve"> не требуется. Вместо этого МФТ незамедлительно издает решение, подтверждающее (в зависимости от случая)</w:t>
      </w:r>
      <w:r w:rsidR="00CB01FC" w:rsidRPr="008E70BB">
        <w:t xml:space="preserve">, что он отзывает Уведомление об обвинении </w:t>
      </w:r>
      <w:r w:rsidRPr="008E70BB">
        <w:t>или совершение крупного преступления (</w:t>
      </w:r>
      <w:r w:rsidR="00CB01FC" w:rsidRPr="008E70BB">
        <w:t>преступлений</w:t>
      </w:r>
      <w:r w:rsidRPr="008E70BB">
        <w:t xml:space="preserve">) и наложение указанных последствий, и отправляет копию решения Игроку или </w:t>
      </w:r>
      <w:r w:rsidR="00CB01FC" w:rsidRPr="008E70BB">
        <w:t>Связанному с ним</w:t>
      </w:r>
      <w:r w:rsidRPr="008E70BB">
        <w:t xml:space="preserve"> лицо</w:t>
      </w:r>
      <w:r w:rsidR="00CB01FC" w:rsidRPr="008E70BB">
        <w:t>м</w:t>
      </w:r>
      <w:r w:rsidRPr="008E70BB">
        <w:t>.</w:t>
      </w:r>
    </w:p>
    <w:p w:rsidR="00EC5166" w:rsidRPr="008E70BB" w:rsidRDefault="00EC5166" w:rsidP="00EC5166"/>
    <w:p w:rsidR="00CB01FC" w:rsidRPr="008E70BB" w:rsidRDefault="00CB01FC" w:rsidP="00EC5166"/>
    <w:p w:rsidR="00CB01FC" w:rsidRPr="008E70BB" w:rsidRDefault="00CB01FC" w:rsidP="00EC5166"/>
    <w:p w:rsidR="00CB01FC" w:rsidRPr="008E70BB" w:rsidRDefault="00CB01FC" w:rsidP="00EC5166"/>
    <w:p w:rsidR="00EC5166" w:rsidRPr="008E70BB" w:rsidRDefault="00CB01FC" w:rsidP="00EC5166">
      <w:pPr>
        <w:rPr>
          <w:b/>
        </w:rPr>
      </w:pPr>
      <w:r w:rsidRPr="008E70BB">
        <w:rPr>
          <w:b/>
        </w:rPr>
        <w:lastRenderedPageBreak/>
        <w:t>Временная дисквалификация</w:t>
      </w:r>
    </w:p>
    <w:p w:rsidR="00EC5166" w:rsidRPr="008E70BB" w:rsidRDefault="00D3669B" w:rsidP="00EC5166">
      <w:r w:rsidRPr="008E70BB">
        <w:t>Во время</w:t>
      </w:r>
      <w:r w:rsidR="00EC5166" w:rsidRPr="008E70BB">
        <w:t xml:space="preserve">, </w:t>
      </w:r>
      <w:r w:rsidRPr="008E70BB">
        <w:t>после</w:t>
      </w:r>
      <w:r w:rsidR="00EC5166" w:rsidRPr="008E70BB">
        <w:t>, или (в исключительных случаях</w:t>
      </w:r>
      <w:r w:rsidR="009E77F1" w:rsidRPr="008E70BB">
        <w:t xml:space="preserve">) ранее, </w:t>
      </w:r>
      <w:r w:rsidRPr="008E70BB">
        <w:t>когда выдается</w:t>
      </w:r>
      <w:r w:rsidR="009E77F1" w:rsidRPr="008E70BB">
        <w:t xml:space="preserve"> Уведомление об обвинении</w:t>
      </w:r>
      <w:r w:rsidR="00EC5166" w:rsidRPr="008E70BB">
        <w:t xml:space="preserve">, МФТ может наложить временную </w:t>
      </w:r>
      <w:r w:rsidR="009E77F1" w:rsidRPr="008E70BB">
        <w:t>дисквалификацию</w:t>
      </w:r>
      <w:r w:rsidR="00EC5166" w:rsidRPr="008E70BB">
        <w:t xml:space="preserve"> на игрока или связанного с ним лица в ожидании определения суммы сбора (-ов), если он сочтет необходимым защитить целостность и / или репутация соревнования, </w:t>
      </w:r>
      <w:r w:rsidR="009E77F1" w:rsidRPr="008E70BB">
        <w:t>МФТ и тенниса</w:t>
      </w:r>
      <w:r w:rsidRPr="008E70BB">
        <w:t>.</w:t>
      </w:r>
    </w:p>
    <w:p w:rsidR="00EC5166" w:rsidRPr="008E70BB" w:rsidRDefault="00D3669B" w:rsidP="00EC5166">
      <w:r w:rsidRPr="008E70BB">
        <w:t>В случае временной дисквалификации,</w:t>
      </w:r>
      <w:r w:rsidR="00EC5166" w:rsidRPr="008E70BB">
        <w:t xml:space="preserve"> МФТ уведомляет Игрока или связанное с ним лицо о его / ее </w:t>
      </w:r>
      <w:r w:rsidRPr="008E70BB">
        <w:t>правах</w:t>
      </w:r>
      <w:r w:rsidR="00EC5166" w:rsidRPr="008E70BB">
        <w:t>:</w:t>
      </w:r>
    </w:p>
    <w:p w:rsidR="00EC5166" w:rsidRPr="008E70BB" w:rsidRDefault="00EC5166" w:rsidP="00EC5166">
      <w:r w:rsidRPr="008E70BB">
        <w:t xml:space="preserve">(a) при его / ее </w:t>
      </w:r>
      <w:r w:rsidR="00D3669B" w:rsidRPr="008E70BB">
        <w:t>выборе</w:t>
      </w:r>
      <w:r w:rsidRPr="008E70BB">
        <w:t xml:space="preserve"> подать заявление Председателю Независимого трибунала, созванного для заслушивания его / ее дела, либо немедленно, либо в любое время до полного слушания, для пос</w:t>
      </w:r>
      <w:r w:rsidR="00D3669B" w:rsidRPr="008E70BB">
        <w:t>тановления о том, что временная дисквалификация не должна</w:t>
      </w:r>
      <w:r w:rsidRPr="008E70BB">
        <w:t xml:space="preserve"> быть </w:t>
      </w:r>
      <w:r w:rsidR="00D3669B" w:rsidRPr="008E70BB">
        <w:t>наложена (или, если была наложена временная дисквалификация</w:t>
      </w:r>
      <w:r w:rsidRPr="008E70BB">
        <w:t xml:space="preserve">, то </w:t>
      </w:r>
      <w:r w:rsidR="00D3669B" w:rsidRPr="008E70BB">
        <w:t>она должна быть освобождена</w:t>
      </w:r>
      <w:r w:rsidRPr="008E70BB">
        <w:t>). Председатель Независимого трибунала, единолично, примет решение по заявлению в макс</w:t>
      </w:r>
      <w:r w:rsidR="00D95A0C" w:rsidRPr="008E70BB">
        <w:t>имально короткие сроки; а также</w:t>
      </w:r>
    </w:p>
    <w:p w:rsidR="00EC5166" w:rsidRPr="008E70BB" w:rsidRDefault="00EC5166" w:rsidP="00EC5166">
      <w:r w:rsidRPr="008E70BB">
        <w:t>(b) ускорить разбирательство в Независимом трибунале, чтобы слушание было проведено, и обвинение против него было установлено как можно скорее, в соответствии с требованиями</w:t>
      </w:r>
      <w:r w:rsidR="00232AC8" w:rsidRPr="008E70BB">
        <w:t xml:space="preserve"> надлежащей правовой процедуры.</w:t>
      </w:r>
    </w:p>
    <w:p w:rsidR="00EC5166" w:rsidRPr="008E70BB" w:rsidRDefault="00EC5166" w:rsidP="00EC5166">
      <w:r w:rsidRPr="008E70BB">
        <w:t xml:space="preserve">В тех случаях, когда МФТ решает не вводить временную </w:t>
      </w:r>
      <w:r w:rsidR="00D3669B" w:rsidRPr="008E70BB">
        <w:t>дисквалификацию</w:t>
      </w:r>
      <w:r w:rsidRPr="008E70BB">
        <w:t xml:space="preserve">, игроку или связанному с ним лицу должна быть предоставлена ​​возможность принять добровольную временную </w:t>
      </w:r>
      <w:r w:rsidR="00D3669B" w:rsidRPr="008E70BB">
        <w:t>дисквалификацию</w:t>
      </w:r>
      <w:r w:rsidRPr="008E70BB">
        <w:t xml:space="preserve"> в ожидании решения вопроса. Если Игрок или Связанное лицо желает принять предложение (и получить кредит в отношении любого периода приостановки, который может быть навязан), Игрок или Связанное лицо должны сообщить о своем согласии в письменной форме в МФ</w:t>
      </w:r>
      <w:r w:rsidR="00232AC8" w:rsidRPr="008E70BB">
        <w:t>Т в приемлемой для МФТ форме.</w:t>
      </w:r>
    </w:p>
    <w:p w:rsidR="00EC5166" w:rsidRPr="008E70BB" w:rsidRDefault="00EC5166" w:rsidP="00EC5166">
      <w:r w:rsidRPr="008E70BB">
        <w:t>На основании решения Игрока или связанного лица (а) не следует подавать заявление о том, чтобы избежать (или отме</w:t>
      </w:r>
      <w:r w:rsidR="00232AC8" w:rsidRPr="008E70BB">
        <w:t>нить) временной дисквалификации</w:t>
      </w:r>
      <w:r w:rsidRPr="008E70BB">
        <w:t>, или (б) принять добров</w:t>
      </w:r>
      <w:r w:rsidR="00232AC8" w:rsidRPr="008E70BB">
        <w:t>ольную временную дисквалификацию</w:t>
      </w:r>
      <w:r w:rsidR="00D95A0C" w:rsidRPr="008E70BB">
        <w:t xml:space="preserve">. </w:t>
      </w:r>
    </w:p>
    <w:p w:rsidR="00EC5166" w:rsidRPr="008E70BB" w:rsidRDefault="00EC5166" w:rsidP="00EC5166">
      <w:r w:rsidRPr="008E70BB">
        <w:t>Игрок или связанное</w:t>
      </w:r>
      <w:r w:rsidR="00232AC8" w:rsidRPr="008E70BB">
        <w:t xml:space="preserve"> лицо не могут в течение какой – либо временной дисквалификации</w:t>
      </w:r>
      <w:r w:rsidRPr="008E70BB">
        <w:t xml:space="preserve"> играть, тренировать или иным образом участвовать в любом качес</w:t>
      </w:r>
      <w:r w:rsidR="00232AC8" w:rsidRPr="008E70BB">
        <w:t>тве в любом турнире, событии</w:t>
      </w:r>
      <w:r w:rsidRPr="008E70BB">
        <w:t>, принадлеж</w:t>
      </w:r>
      <w:r w:rsidR="00D95A0C" w:rsidRPr="008E70BB">
        <w:t>ащем или санкционированном МФТ.</w:t>
      </w:r>
    </w:p>
    <w:p w:rsidR="00EC5166" w:rsidRPr="008E70BB" w:rsidRDefault="00EC5166" w:rsidP="00EC5166">
      <w:r w:rsidRPr="008E70BB">
        <w:t>Любой период временной</w:t>
      </w:r>
      <w:r w:rsidR="00232AC8" w:rsidRPr="008E70BB">
        <w:t xml:space="preserve"> дисквалификации</w:t>
      </w:r>
      <w:r w:rsidRPr="008E70BB">
        <w:t xml:space="preserve">, </w:t>
      </w:r>
      <w:r w:rsidR="00232AC8" w:rsidRPr="008E70BB">
        <w:t>отбываемый</w:t>
      </w:r>
      <w:r w:rsidRPr="008E70BB">
        <w:t xml:space="preserve"> игроком или связанным лицом (независимо от того, был ли он навязан или доброво</w:t>
      </w:r>
      <w:r w:rsidR="00232AC8" w:rsidRPr="008E70BB">
        <w:t>льно принят в письменной форме, которая приемлема</w:t>
      </w:r>
      <w:r w:rsidRPr="008E70BB">
        <w:t xml:space="preserve"> для МФТ), засчитывается в счет любого периода </w:t>
      </w:r>
      <w:r w:rsidR="00232AC8" w:rsidRPr="008E70BB">
        <w:t>дисквалификации</w:t>
      </w:r>
      <w:r w:rsidRPr="008E70BB">
        <w:t xml:space="preserve">, наложенного Независимым трибуналом, при условии, что игрок или связанное лицо должны полностью соблюдать условия предварительной </w:t>
      </w:r>
      <w:r w:rsidR="00232AC8" w:rsidRPr="008E70BB">
        <w:t>дисквалификации</w:t>
      </w:r>
      <w:r w:rsidRPr="008E70BB">
        <w:t xml:space="preserve">. Никакие кредиты за период </w:t>
      </w:r>
      <w:r w:rsidR="00591D02" w:rsidRPr="008E70BB">
        <w:t>дисквалификации</w:t>
      </w:r>
      <w:r w:rsidRPr="008E70BB">
        <w:t xml:space="preserve"> не должны предоставляться в течение любого периода времени до даты вступления в силу предварительной </w:t>
      </w:r>
      <w:r w:rsidR="00591D02" w:rsidRPr="008E70BB">
        <w:t>дисквалификации</w:t>
      </w:r>
      <w:r w:rsidRPr="008E70BB">
        <w:t xml:space="preserve"> (навязанной или добровольно принятой в письменной форме в форме, приемлемой для </w:t>
      </w:r>
      <w:r w:rsidR="00591D02" w:rsidRPr="008E70BB">
        <w:t>МФТ</w:t>
      </w:r>
      <w:r w:rsidRPr="008E70BB">
        <w:t>), независимо от статуса или отсутствия Игрока</w:t>
      </w:r>
      <w:r w:rsidR="00591D02" w:rsidRPr="008E70BB">
        <w:t xml:space="preserve">, или Связанного лица или отсутствия </w:t>
      </w:r>
      <w:r w:rsidRPr="008E70BB">
        <w:t xml:space="preserve">участия в такой период. Если период </w:t>
      </w:r>
      <w:r w:rsidR="00591D02" w:rsidRPr="008E70BB">
        <w:t>дисквалификации</w:t>
      </w:r>
      <w:r w:rsidRPr="008E70BB">
        <w:t xml:space="preserve"> </w:t>
      </w:r>
      <w:r w:rsidR="00591D02" w:rsidRPr="008E70BB">
        <w:t>пройден</w:t>
      </w:r>
      <w:r w:rsidRPr="008E70BB">
        <w:t xml:space="preserve"> в соответствии с решением, которое впоследствии обжалуется, то Игрок или связанное с ним лицо получает кредит </w:t>
      </w:r>
      <w:r w:rsidR="00591D02" w:rsidRPr="008E70BB">
        <w:t>на такой период Предварительной дисквалификации</w:t>
      </w:r>
      <w:r w:rsidRPr="008E70BB">
        <w:t xml:space="preserve">, который предоставляется за любой период </w:t>
      </w:r>
      <w:r w:rsidR="00591D02" w:rsidRPr="008E70BB">
        <w:t>дисквалификации</w:t>
      </w:r>
      <w:r w:rsidRPr="008E70BB">
        <w:t>, который в конечном итоге может быть наложен на апелляцию.</w:t>
      </w:r>
    </w:p>
    <w:p w:rsidR="00EC5166" w:rsidRPr="008E70BB" w:rsidRDefault="00EC5166" w:rsidP="00EC5166"/>
    <w:p w:rsidR="00232AC8" w:rsidRPr="008E70BB" w:rsidRDefault="00232AC8" w:rsidP="00EC5166"/>
    <w:p w:rsidR="00232AC8" w:rsidRPr="008E70BB" w:rsidRDefault="00232AC8" w:rsidP="00EC5166"/>
    <w:p w:rsidR="00EC5166" w:rsidRPr="008E70BB" w:rsidRDefault="00591D02" w:rsidP="00EC5166">
      <w:pPr>
        <w:rPr>
          <w:b/>
        </w:rPr>
      </w:pPr>
      <w:r w:rsidRPr="008E70BB">
        <w:rPr>
          <w:b/>
        </w:rPr>
        <w:t xml:space="preserve">Слушания </w:t>
      </w:r>
    </w:p>
    <w:p w:rsidR="00EC5166" w:rsidRPr="008E70BB" w:rsidRDefault="00EC5166" w:rsidP="00EC5166">
      <w:r w:rsidRPr="008E70BB">
        <w:t>Если обвиняемый игрок или связанное с ним лицо осуществляет свое право на слушание, вопрос передается на рассмотрение в Независимый трибунал и решается в соответствии с процедурными правилами Независимого трибунала.</w:t>
      </w:r>
    </w:p>
    <w:p w:rsidR="00591D02" w:rsidRPr="008E70BB" w:rsidRDefault="00591D02" w:rsidP="00EC5166"/>
    <w:p w:rsidR="00EC5166" w:rsidRPr="008E70BB" w:rsidRDefault="00591D02" w:rsidP="00EC5166">
      <w:pPr>
        <w:rPr>
          <w:b/>
        </w:rPr>
      </w:pPr>
      <w:r w:rsidRPr="008E70BB">
        <w:rPr>
          <w:b/>
          <w:lang w:val="en-US"/>
        </w:rPr>
        <w:t>d</w:t>
      </w:r>
      <w:r w:rsidR="00EC5166" w:rsidRPr="008E70BB">
        <w:rPr>
          <w:b/>
        </w:rPr>
        <w:t>) Оплата штрафов</w:t>
      </w:r>
    </w:p>
    <w:p w:rsidR="00EC5166" w:rsidRPr="008E70BB" w:rsidRDefault="00EC5166" w:rsidP="00EC5166">
      <w:r w:rsidRPr="008E70BB">
        <w:t>Все штрафы, наложенные Независимым трибуналом за серьезные нарушения, должны быть оплачены игроком в МФТ в течение тридцати (30) дней после получения письменного уведомления об этом. Если штраф не уплачен в течение тридцати (30) дней:</w:t>
      </w:r>
    </w:p>
    <w:p w:rsidR="00EC5166" w:rsidRPr="008E70BB" w:rsidRDefault="00EC5166" w:rsidP="00EC5166">
      <w:r w:rsidRPr="008E70BB">
        <w:t>(a) Исполнительный директор МФТ поручит следующему санкционированному МФТ соревнованию по теннису на колясках удержать призовые деньги игрока до тех пор, пока не будет произведено урегулирование; а также</w:t>
      </w:r>
    </w:p>
    <w:p w:rsidR="00EC5166" w:rsidRPr="008E70BB" w:rsidRDefault="00EC5166" w:rsidP="00EC5166">
      <w:r w:rsidRPr="008E70BB">
        <w:t>(b) штраф Игрока будет добавлен к неоплаченным штрафам Игрока, и применяется Раздел V (v).</w:t>
      </w:r>
    </w:p>
    <w:p w:rsidR="00EC5166" w:rsidRPr="008E70BB" w:rsidRDefault="00EC5166" w:rsidP="00EC5166"/>
    <w:p w:rsidR="00EC5166" w:rsidRPr="008E70BB" w:rsidRDefault="00591D02" w:rsidP="00EC5166">
      <w:pPr>
        <w:rPr>
          <w:b/>
        </w:rPr>
      </w:pPr>
      <w:r w:rsidRPr="008E70BB">
        <w:rPr>
          <w:b/>
          <w:lang w:val="en-US"/>
        </w:rPr>
        <w:t>e</w:t>
      </w:r>
      <w:r w:rsidR="008C5939" w:rsidRPr="008E70BB">
        <w:rPr>
          <w:b/>
        </w:rPr>
        <w:t>) А</w:t>
      </w:r>
      <w:r w:rsidR="00EC5166" w:rsidRPr="008E70BB">
        <w:rPr>
          <w:b/>
        </w:rPr>
        <w:t>пелляция</w:t>
      </w:r>
    </w:p>
    <w:p w:rsidR="00EC5166" w:rsidRPr="008E70BB" w:rsidRDefault="00EC5166" w:rsidP="00EC5166">
      <w:r w:rsidRPr="008E70BB">
        <w:t>МФТ, Игрок и / или Связанное лицо могут обжаловать решение Независимого трибунала в Спортивном арбитражном суде. Апелляционное производство проводится в соответствии с Кодексом спортивного арбитража CAS на английском языке и регулируется английским законодательством.</w:t>
      </w:r>
    </w:p>
    <w:p w:rsidR="00EC5166" w:rsidRPr="008E70BB" w:rsidRDefault="00EC5166" w:rsidP="00EC5166"/>
    <w:p w:rsidR="00EC5166" w:rsidRPr="008E70BB" w:rsidRDefault="00591D02" w:rsidP="00EC5166">
      <w:pPr>
        <w:rPr>
          <w:b/>
        </w:rPr>
      </w:pPr>
      <w:r w:rsidRPr="008E70BB">
        <w:rPr>
          <w:b/>
          <w:lang w:val="en-US"/>
        </w:rPr>
        <w:t>f</w:t>
      </w:r>
      <w:r w:rsidR="00EC5166" w:rsidRPr="008E70BB">
        <w:rPr>
          <w:b/>
        </w:rPr>
        <w:t xml:space="preserve">) </w:t>
      </w:r>
      <w:r w:rsidRPr="008E70BB">
        <w:rPr>
          <w:b/>
        </w:rPr>
        <w:t>Вступление наказания в силу.</w:t>
      </w:r>
      <w:r w:rsidR="00EC5166" w:rsidRPr="008E70BB">
        <w:rPr>
          <w:b/>
        </w:rPr>
        <w:t xml:space="preserve"> </w:t>
      </w:r>
    </w:p>
    <w:p w:rsidR="00EC5166" w:rsidRPr="008E70BB" w:rsidRDefault="00591D02" w:rsidP="00EC5166">
      <w:r w:rsidRPr="008E70BB">
        <w:t>Дисквалификация</w:t>
      </w:r>
      <w:r w:rsidR="00EC5166" w:rsidRPr="008E70BB">
        <w:t xml:space="preserve">, </w:t>
      </w:r>
      <w:r w:rsidRPr="008E70BB">
        <w:t>налагаемая</w:t>
      </w:r>
      <w:r w:rsidR="00EC5166" w:rsidRPr="008E70BB">
        <w:t xml:space="preserve"> на Игрока за серьезное нарушение, вступает в силу с момента, следующе</w:t>
      </w:r>
      <w:r w:rsidRPr="008E70BB">
        <w:t>го из нижеперечисленного, если Н</w:t>
      </w:r>
      <w:r w:rsidR="00EC5166" w:rsidRPr="008E70BB">
        <w:t xml:space="preserve">езависимым трибуналом или МФТ не указано иное при вынесении решения о </w:t>
      </w:r>
      <w:r w:rsidRPr="008E70BB">
        <w:t>дисквалификации</w:t>
      </w:r>
      <w:r w:rsidR="00EC5166" w:rsidRPr="008E70BB">
        <w:t>:</w:t>
      </w:r>
    </w:p>
    <w:p w:rsidR="00EC5166" w:rsidRPr="008E70BB" w:rsidRDefault="00EC5166" w:rsidP="00EC5166">
      <w:r w:rsidRPr="008E70BB">
        <w:t>(а) дата уведомления МФТ или Независимым трибуналом;</w:t>
      </w:r>
    </w:p>
    <w:p w:rsidR="00EC5166" w:rsidRPr="008E70BB" w:rsidRDefault="00EC5166" w:rsidP="00EC5166">
      <w:r w:rsidRPr="008E70BB">
        <w:t>(b) если Игрок участвует в Турнире в день уведомления, на следующий день после того, как он или она заканчив</w:t>
      </w:r>
      <w:r w:rsidR="00D95A0C" w:rsidRPr="008E70BB">
        <w:t>ает участвовать в этом Турнире.</w:t>
      </w:r>
    </w:p>
    <w:p w:rsidR="00D95A0C" w:rsidRPr="008E70BB" w:rsidRDefault="00EC5166" w:rsidP="00EC5166">
      <w:r w:rsidRPr="008E70BB">
        <w:t>Аннулир</w:t>
      </w:r>
      <w:r w:rsidR="00591D02" w:rsidRPr="008E70BB">
        <w:t>ование аккредитации или отказ</w:t>
      </w:r>
      <w:r w:rsidRPr="008E70BB">
        <w:t xml:space="preserve"> в</w:t>
      </w:r>
      <w:r w:rsidR="00591D02" w:rsidRPr="008E70BB">
        <w:t xml:space="preserve"> доступе к турнирам, событиям </w:t>
      </w:r>
      <w:r w:rsidRPr="008E70BB">
        <w:t xml:space="preserve">МФТ, </w:t>
      </w:r>
      <w:r w:rsidR="00591D02" w:rsidRPr="008E70BB">
        <w:t>относящиеся к</w:t>
      </w:r>
      <w:r w:rsidRPr="008E70BB">
        <w:t xml:space="preserve"> Связанному лицу, вступает в сил</w:t>
      </w:r>
      <w:r w:rsidR="00591D02" w:rsidRPr="008E70BB">
        <w:t>у немедленно после уведомления.</w:t>
      </w:r>
    </w:p>
    <w:p w:rsidR="00D95A0C" w:rsidRPr="008E70BB" w:rsidRDefault="00D95A0C" w:rsidP="00EC5166"/>
    <w:p w:rsidR="00EC5166" w:rsidRPr="008E70BB" w:rsidRDefault="00EC5166" w:rsidP="00EC5166">
      <w:pPr>
        <w:rPr>
          <w:b/>
        </w:rPr>
      </w:pPr>
      <w:r w:rsidRPr="008E70BB">
        <w:rPr>
          <w:b/>
        </w:rPr>
        <w:t>VII. МЕДИЦИНСКИЙ КОНТРОЛЬ - АНТИДОПИНГО</w:t>
      </w:r>
      <w:r w:rsidR="00D95A0C" w:rsidRPr="008E70BB">
        <w:rPr>
          <w:b/>
        </w:rPr>
        <w:t>ВАЯ ПОЛИТИКА</w:t>
      </w:r>
    </w:p>
    <w:p w:rsidR="00EC5166" w:rsidRPr="008E70BB" w:rsidRDefault="00EC5166" w:rsidP="00EC5166">
      <w:r w:rsidRPr="008E70BB">
        <w:t>Любой игрок, вспомогательный персонал игрока или</w:t>
      </w:r>
      <w:r w:rsidR="00591D02" w:rsidRPr="008E70BB">
        <w:t xml:space="preserve"> другое лицо, участвующее </w:t>
      </w:r>
      <w:r w:rsidRPr="008E70BB">
        <w:t xml:space="preserve">в соревнованиях по </w:t>
      </w:r>
      <w:r w:rsidR="00591D02" w:rsidRPr="008E70BB">
        <w:t>теннису на колясках МФТ</w:t>
      </w:r>
      <w:r w:rsidRPr="008E70BB">
        <w:t xml:space="preserve"> или в любом мероприятии для инвалидов-к</w:t>
      </w:r>
      <w:r w:rsidR="00591D02" w:rsidRPr="008E70BB">
        <w:t xml:space="preserve">олясочников, должно соблюдать </w:t>
      </w:r>
      <w:r w:rsidRPr="008E70BB">
        <w:t xml:space="preserve">все положения Антидопинговой </w:t>
      </w:r>
      <w:r w:rsidR="00D95A0C" w:rsidRPr="008E70BB">
        <w:t xml:space="preserve">программы </w:t>
      </w:r>
      <w:r w:rsidR="00591D02" w:rsidRPr="008E70BB">
        <w:t>МФТ</w:t>
      </w:r>
      <w:r w:rsidR="00D95A0C" w:rsidRPr="008E70BB">
        <w:t xml:space="preserve"> 2019 по теннису.</w:t>
      </w:r>
    </w:p>
    <w:p w:rsidR="00591D02" w:rsidRPr="008E70BB" w:rsidRDefault="00EC5166" w:rsidP="00EC5166">
      <w:r w:rsidRPr="008E70BB">
        <w:t xml:space="preserve">Антидопинговая программа МФТ по теннису 2019 года полностью представлена ​​на веб-сайте МФТ (www.itftennis.com/antidoping) и в отдельном сборнике правил, который публикуется и распространяется МФТ среди всех национальных ассоциаций. Антидопинговая программа </w:t>
      </w:r>
      <w:r w:rsidR="00591D02" w:rsidRPr="008E70BB">
        <w:t>МФТ</w:t>
      </w:r>
      <w:r w:rsidRPr="008E70BB">
        <w:t xml:space="preserve"> по теннису 2019 также доступна по запросу.</w:t>
      </w:r>
    </w:p>
    <w:p w:rsidR="00591D02" w:rsidRPr="008E70BB" w:rsidRDefault="00591D02" w:rsidP="00EC5166"/>
    <w:p w:rsidR="00EC5166" w:rsidRPr="008E70BB" w:rsidRDefault="00EC5166" w:rsidP="00EC5166">
      <w:pPr>
        <w:rPr>
          <w:b/>
        </w:rPr>
      </w:pPr>
      <w:r w:rsidRPr="008E70BB">
        <w:rPr>
          <w:b/>
        </w:rPr>
        <w:t>V</w:t>
      </w:r>
      <w:r w:rsidR="00D95A0C" w:rsidRPr="008E70BB">
        <w:rPr>
          <w:b/>
        </w:rPr>
        <w:t>III. ПОЛИТИКА</w:t>
      </w:r>
      <w:r w:rsidR="00591D02" w:rsidRPr="008E70BB">
        <w:rPr>
          <w:b/>
        </w:rPr>
        <w:t xml:space="preserve"> БЛАГОСОСТОЯНИЯ</w:t>
      </w:r>
    </w:p>
    <w:p w:rsidR="00EC5166" w:rsidRPr="008E70BB" w:rsidRDefault="00EC5166" w:rsidP="00EC5166">
      <w:r w:rsidRPr="008E70BB">
        <w:t xml:space="preserve">Любой игрок, который </w:t>
      </w:r>
      <w:r w:rsidR="00591D02" w:rsidRPr="008E70BB">
        <w:t>вступает</w:t>
      </w:r>
      <w:r w:rsidRPr="008E70BB">
        <w:t xml:space="preserve"> и / или участвует в </w:t>
      </w:r>
      <w:r w:rsidR="00591D02" w:rsidRPr="008E70BB">
        <w:t xml:space="preserve">турнире по теннису на колясках или любом событии на </w:t>
      </w:r>
      <w:r w:rsidRPr="008E70BB">
        <w:t xml:space="preserve">колясках, любой персонал турнира и члены команды поддержки игроков любых игроков, которые </w:t>
      </w:r>
      <w:r w:rsidR="00591D02" w:rsidRPr="008E70BB">
        <w:t>вступают и / или участвуют</w:t>
      </w:r>
      <w:r w:rsidRPr="008E70BB">
        <w:t xml:space="preserve"> в </w:t>
      </w:r>
      <w:r w:rsidR="00591D02" w:rsidRPr="008E70BB">
        <w:t>турнире по теннису на колясках или любом событии на колясках</w:t>
      </w:r>
      <w:r w:rsidRPr="008E70BB">
        <w:t>, должен быть связан</w:t>
      </w:r>
      <w:r w:rsidR="00591D02" w:rsidRPr="008E70BB">
        <w:t>ы</w:t>
      </w:r>
      <w:r w:rsidRPr="008E70BB">
        <w:t xml:space="preserve"> и должны соответствовать положениям Политики благосостояния, изложенным в Приложении G.</w:t>
      </w:r>
    </w:p>
    <w:p w:rsidR="00EC5166" w:rsidRPr="008E70BB" w:rsidRDefault="00EC5166" w:rsidP="00EC5166"/>
    <w:p w:rsidR="00EC5166" w:rsidRPr="008E70BB" w:rsidRDefault="00D95A0C" w:rsidP="00EC5166">
      <w:pPr>
        <w:rPr>
          <w:b/>
        </w:rPr>
      </w:pPr>
      <w:r w:rsidRPr="008E70BB">
        <w:rPr>
          <w:b/>
        </w:rPr>
        <w:t>IX. ПРАВОНАРУШЕНИЯ</w:t>
      </w:r>
      <w:r w:rsidR="00C82444" w:rsidRPr="008E70BB">
        <w:rPr>
          <w:b/>
        </w:rPr>
        <w:t xml:space="preserve"> ТУРНИРА</w:t>
      </w:r>
    </w:p>
    <w:p w:rsidR="00EC5166" w:rsidRPr="008E70BB" w:rsidRDefault="00EC5166" w:rsidP="00EC5166">
      <w:pPr>
        <w:rPr>
          <w:b/>
        </w:rPr>
      </w:pPr>
      <w:r w:rsidRPr="008E70BB">
        <w:rPr>
          <w:b/>
        </w:rPr>
        <w:t>а) Применимость</w:t>
      </w:r>
    </w:p>
    <w:p w:rsidR="00EC5166" w:rsidRPr="008E70BB" w:rsidRDefault="00EC5166" w:rsidP="00EC5166">
      <w:r w:rsidRPr="008E70BB">
        <w:t>Эта статья применяется к каждому Турниру МФТ, как это определено в Главе V, и любому Заявителю на такое событие. Ссылки в настоящей статье на «Турнир» в дальнейшем означают Турнир МФТ или заявителя на такой турнир, и, где это применимо, относятся к юридическому лицу (физическому или юридическому), которое подает заявку, администрирует, управляет или иным</w:t>
      </w:r>
      <w:r w:rsidR="00D95A0C" w:rsidRPr="008E70BB">
        <w:t xml:space="preserve"> образом организует Турнир МФТ.</w:t>
      </w:r>
    </w:p>
    <w:p w:rsidR="00E85BF5" w:rsidRPr="008E70BB" w:rsidRDefault="00E85BF5" w:rsidP="00EC5166"/>
    <w:p w:rsidR="00EC5166" w:rsidRPr="008E70BB" w:rsidRDefault="00C82444" w:rsidP="00EC5166">
      <w:pPr>
        <w:rPr>
          <w:b/>
        </w:rPr>
      </w:pPr>
      <w:r w:rsidRPr="008E70BB">
        <w:rPr>
          <w:b/>
          <w:lang w:val="en-US"/>
        </w:rPr>
        <w:t>b</w:t>
      </w:r>
      <w:r w:rsidR="00E85BF5" w:rsidRPr="008E70BB">
        <w:rPr>
          <w:b/>
        </w:rPr>
        <w:t>) Г</w:t>
      </w:r>
      <w:r w:rsidR="00EC5166" w:rsidRPr="008E70BB">
        <w:rPr>
          <w:b/>
        </w:rPr>
        <w:t>арантии</w:t>
      </w:r>
    </w:p>
    <w:p w:rsidR="00EC5166" w:rsidRPr="008E70BB" w:rsidRDefault="00E85BF5" w:rsidP="00EC5166">
      <w:r w:rsidRPr="008E70BB">
        <w:t>Владелец (ы</w:t>
      </w:r>
      <w:r w:rsidR="00EC5166" w:rsidRPr="008E70BB">
        <w:t xml:space="preserve">), оператор (ы), спонсор (ы) или агент (ы) Турнира не должны предлагать, давать или платить деньги или что-либо ценное, и Турнир не должен позволять другим лицам или организациям предлагать, давать или </w:t>
      </w:r>
      <w:r w:rsidRPr="008E70BB">
        <w:t>выплачивать</w:t>
      </w:r>
      <w:r w:rsidR="00EC5166" w:rsidRPr="008E70BB">
        <w:t xml:space="preserve"> деньги или что-либо ценное игроку, прямо или косвенно, чтобы повлиять или гарантировать появление игрока на Турнире, кроме призовых и разрешенных любительских расходов, если только это не разрешено Комитетом. Нарушение настоящего Раздела влечет за собой </w:t>
      </w:r>
      <w:r w:rsidRPr="008E70BB">
        <w:t xml:space="preserve">штраф </w:t>
      </w:r>
      <w:r w:rsidR="00EC5166" w:rsidRPr="008E70BB">
        <w:t>в размере до 1000 долларов США плюс сумму или стоимость любого такого платежа, дисквалификацию и потерю санкций и / или конфискацию всех сумм, если таковые имеются, ранее уплаченных в МФТ. Если Исполнительный директор МФТ считает, что Турнир может нарушать этот Раздел, то по требованию</w:t>
      </w:r>
      <w:r w:rsidR="00C82444" w:rsidRPr="008E70BB">
        <w:t xml:space="preserve"> Турнир должен предоставить </w:t>
      </w:r>
      <w:r w:rsidR="00EC5166" w:rsidRPr="008E70BB">
        <w:t>Исполнительному директору МФТ или его агенту доступ и копии всех записей, к которым он имеет доступ</w:t>
      </w:r>
      <w:r w:rsidR="00C82444" w:rsidRPr="008E70BB">
        <w:t>,</w:t>
      </w:r>
      <w:r w:rsidR="00EC5166" w:rsidRPr="008E70BB">
        <w:t xml:space="preserve"> или, при отсутствии таких записей, письменное показание с подробным изложением фактов в отношении любой рассматриваемой сделки</w:t>
      </w:r>
      <w:r w:rsidR="00D95A0C" w:rsidRPr="008E70BB">
        <w:t xml:space="preserve"> Исполнительным директором МФТ.</w:t>
      </w:r>
    </w:p>
    <w:p w:rsidR="00E85BF5" w:rsidRPr="008E70BB" w:rsidRDefault="00E85BF5" w:rsidP="00EC5166"/>
    <w:p w:rsidR="00EC5166" w:rsidRPr="008E70BB" w:rsidRDefault="00C82444" w:rsidP="00EC5166">
      <w:pPr>
        <w:rPr>
          <w:b/>
        </w:rPr>
      </w:pPr>
      <w:r w:rsidRPr="008E70BB">
        <w:rPr>
          <w:b/>
          <w:lang w:val="en-US"/>
        </w:rPr>
        <w:t>c</w:t>
      </w:r>
      <w:r w:rsidR="00EC5166" w:rsidRPr="008E70BB">
        <w:rPr>
          <w:b/>
        </w:rPr>
        <w:t xml:space="preserve">) </w:t>
      </w:r>
      <w:r w:rsidR="00E85BF5" w:rsidRPr="008E70BB">
        <w:rPr>
          <w:b/>
          <w:lang w:val="en-US"/>
        </w:rPr>
        <w:t>Wild</w:t>
      </w:r>
      <w:r w:rsidR="00E85BF5" w:rsidRPr="008E70BB">
        <w:rPr>
          <w:b/>
        </w:rPr>
        <w:t xml:space="preserve"> </w:t>
      </w:r>
      <w:r w:rsidR="00E85BF5" w:rsidRPr="008E70BB">
        <w:rPr>
          <w:b/>
          <w:lang w:val="en-US"/>
        </w:rPr>
        <w:t>Cards</w:t>
      </w:r>
    </w:p>
    <w:p w:rsidR="00EC5166" w:rsidRPr="008E70BB" w:rsidRDefault="00EC5166" w:rsidP="00EC5166">
      <w:r w:rsidRPr="008E70BB">
        <w:t xml:space="preserve">Никакой Турнир, прямо или косвенно, не может предлагать, давать, запрашивать, получать или принимать, или соглашаться предлагать, давать, запрашивать, получать или принимать что-либо ценное в обмен на Wild Card. Нарушение этого раздела влечет за собой </w:t>
      </w:r>
      <w:r w:rsidR="00C82444" w:rsidRPr="008E70BB">
        <w:t>штраф</w:t>
      </w:r>
      <w:r w:rsidRPr="008E70BB">
        <w:t xml:space="preserve"> в размере до 5000 долларов США, конфискации всех сумм, если таковые имеются, ранее уплаченных в М</w:t>
      </w:r>
      <w:r w:rsidR="00D95A0C" w:rsidRPr="008E70BB">
        <w:t>ФТ, и / или отмены его санкций.</w:t>
      </w:r>
    </w:p>
    <w:p w:rsidR="00C82444" w:rsidRPr="008E70BB" w:rsidRDefault="00C82444" w:rsidP="00EC5166"/>
    <w:p w:rsidR="00EC5166" w:rsidRPr="008E70BB" w:rsidRDefault="00C82444" w:rsidP="00EC5166">
      <w:pPr>
        <w:rPr>
          <w:b/>
        </w:rPr>
      </w:pPr>
      <w:r w:rsidRPr="008E70BB">
        <w:rPr>
          <w:b/>
          <w:lang w:val="en-US"/>
        </w:rPr>
        <w:t>d</w:t>
      </w:r>
      <w:r w:rsidRPr="008E70BB">
        <w:rPr>
          <w:b/>
        </w:rPr>
        <w:t>) В</w:t>
      </w:r>
      <w:r w:rsidR="00EC5166" w:rsidRPr="008E70BB">
        <w:rPr>
          <w:b/>
        </w:rPr>
        <w:t>ести себя вопреки целостности игры</w:t>
      </w:r>
    </w:p>
    <w:p w:rsidR="00EC5166" w:rsidRPr="008E70BB" w:rsidRDefault="00EC5166" w:rsidP="00EC5166">
      <w:r w:rsidRPr="008E70BB">
        <w:t>Ни один Турнир, или любой его владелец, промоутер или оператор не должен участвовать в действиях, противоречащих целостности Спорта.</w:t>
      </w:r>
    </w:p>
    <w:p w:rsidR="00E85BF5" w:rsidRPr="008E70BB" w:rsidRDefault="00EC5166" w:rsidP="00EC5166">
      <w:r w:rsidRPr="008E70BB">
        <w:t xml:space="preserve">Нарушение этого раздела влечет за собой </w:t>
      </w:r>
      <w:r w:rsidR="00C82444" w:rsidRPr="008E70BB">
        <w:t>штраф</w:t>
      </w:r>
      <w:r w:rsidRPr="008E70BB">
        <w:t xml:space="preserve"> в размере до 5000 долларов США, конфискации всех сумм, если таковые имеются, ранее уплаченных в М</w:t>
      </w:r>
      <w:r w:rsidR="00D95A0C" w:rsidRPr="008E70BB">
        <w:t>ФТ, и /</w:t>
      </w:r>
      <w:r w:rsidR="00C82444" w:rsidRPr="008E70BB">
        <w:t xml:space="preserve"> или отмены его санкций.</w:t>
      </w:r>
    </w:p>
    <w:p w:rsidR="00EC5166" w:rsidRPr="008E70BB" w:rsidRDefault="00EC5166" w:rsidP="00EC5166">
      <w:pPr>
        <w:rPr>
          <w:b/>
        </w:rPr>
      </w:pPr>
      <w:r w:rsidRPr="008E70BB">
        <w:rPr>
          <w:b/>
        </w:rPr>
        <w:t xml:space="preserve">e) Правила игры в теннис на колясках </w:t>
      </w:r>
      <w:r w:rsidR="00C82444" w:rsidRPr="008E70BB">
        <w:rPr>
          <w:b/>
        </w:rPr>
        <w:t>МФТ.</w:t>
      </w:r>
    </w:p>
    <w:p w:rsidR="00EC5166" w:rsidRPr="008E70BB" w:rsidRDefault="00EC5166" w:rsidP="00EC5166">
      <w:r w:rsidRPr="008E70BB">
        <w:t>Никакой Турнир не должен нарушать какие-либо положения этих инвалидных колясок МФТ.</w:t>
      </w:r>
    </w:p>
    <w:p w:rsidR="00EC5166" w:rsidRPr="008E70BB" w:rsidRDefault="00EC5166" w:rsidP="00EC5166">
      <w:r w:rsidRPr="008E70BB">
        <w:t>Правила игры в теннис Нарушение этого раздела влечет за собой Турнир в виде штрафа в размере до 5000 долларов США, конфискации всех сумм, если таковые имеются, ранее уплаченных в М</w:t>
      </w:r>
      <w:r w:rsidR="00D95A0C" w:rsidRPr="008E70BB">
        <w:t>ФТ, и / или отмены его санкций.</w:t>
      </w:r>
    </w:p>
    <w:p w:rsidR="00C82444" w:rsidRPr="008E70BB" w:rsidRDefault="00C82444" w:rsidP="00EC5166"/>
    <w:p w:rsidR="00EC5166" w:rsidRPr="008E70BB" w:rsidRDefault="00C82444" w:rsidP="00EC5166">
      <w:pPr>
        <w:rPr>
          <w:b/>
        </w:rPr>
      </w:pPr>
      <w:r w:rsidRPr="008E70BB">
        <w:rPr>
          <w:b/>
          <w:lang w:val="en-US"/>
        </w:rPr>
        <w:t>f</w:t>
      </w:r>
      <w:r w:rsidR="00EC5166" w:rsidRPr="008E70BB">
        <w:rPr>
          <w:b/>
        </w:rPr>
        <w:t>) Поздняя отмена</w:t>
      </w:r>
    </w:p>
    <w:p w:rsidR="00EC5166" w:rsidRPr="008E70BB" w:rsidRDefault="00EC5166" w:rsidP="00EC5166">
      <w:r w:rsidRPr="008E70BB">
        <w:t>Ни один турнир не должен отменяться менее чем за пятьдесят шесть (56) дней до запла</w:t>
      </w:r>
      <w:r w:rsidR="00D95A0C" w:rsidRPr="008E70BB">
        <w:t>нированного начала мероприятия.</w:t>
      </w:r>
    </w:p>
    <w:p w:rsidR="00EC5166" w:rsidRPr="008E70BB" w:rsidRDefault="00EC5166" w:rsidP="00EC5166">
      <w:r w:rsidRPr="008E70BB">
        <w:t xml:space="preserve">Нарушение этого раздела влечет за собой </w:t>
      </w:r>
      <w:r w:rsidR="00C82444" w:rsidRPr="008E70BB">
        <w:t>штраф</w:t>
      </w:r>
      <w:r w:rsidRPr="008E70BB">
        <w:t>, как указано ниже, до 5000 долларов США, конфискацию всех сумм, если таковые имеются, ранее уплаченных или в связи с МФТ, возмещение понесенных безвозвратных расх</w:t>
      </w:r>
      <w:r w:rsidR="00D95A0C" w:rsidRPr="008E70BB">
        <w:t>одов и / или отзыв его санкции.</w:t>
      </w:r>
    </w:p>
    <w:p w:rsidR="00C82444" w:rsidRPr="008E70BB" w:rsidRDefault="00C82444" w:rsidP="00EC5166"/>
    <w:p w:rsidR="00EC5166" w:rsidRPr="008E70BB" w:rsidRDefault="00C82444" w:rsidP="00EC5166">
      <w:pPr>
        <w:rPr>
          <w:b/>
        </w:rPr>
      </w:pPr>
      <w:r w:rsidRPr="008E70BB">
        <w:rPr>
          <w:b/>
          <w:lang w:val="en-US"/>
        </w:rPr>
        <w:t>g</w:t>
      </w:r>
      <w:r w:rsidR="00EC5166" w:rsidRPr="008E70BB">
        <w:rPr>
          <w:b/>
        </w:rPr>
        <w:t>) Невыполнение требований спонсорства</w:t>
      </w:r>
    </w:p>
    <w:p w:rsidR="00EC5166" w:rsidRPr="008E70BB" w:rsidRDefault="00EC5166" w:rsidP="00EC5166">
      <w:r w:rsidRPr="008E70BB">
        <w:t>Если турнир не соотве</w:t>
      </w:r>
      <w:r w:rsidR="00D95A0C" w:rsidRPr="008E70BB">
        <w:t xml:space="preserve">тствует требованиям спонсорства </w:t>
      </w:r>
      <w:r w:rsidRPr="008E70BB">
        <w:t xml:space="preserve">согласно Правилам и </w:t>
      </w:r>
      <w:r w:rsidR="00C82444" w:rsidRPr="008E70BB">
        <w:t>положениям</w:t>
      </w:r>
      <w:r w:rsidRPr="008E70BB">
        <w:t xml:space="preserve"> тенниса на колясках, на Турнир может быть наложен штраф в размере до 5000 долларов США, конфискация всех сумм, если таковые имеются, ранее уплаченных МФТ,</w:t>
      </w:r>
      <w:r w:rsidR="00D95A0C" w:rsidRPr="008E70BB">
        <w:t xml:space="preserve"> и / или снятие с него санкций.</w:t>
      </w:r>
    </w:p>
    <w:p w:rsidR="00C82444" w:rsidRPr="008E70BB" w:rsidRDefault="00C82444" w:rsidP="00EC5166"/>
    <w:p w:rsidR="00EC5166" w:rsidRPr="008E70BB" w:rsidRDefault="00C82444" w:rsidP="00EC5166">
      <w:pPr>
        <w:rPr>
          <w:b/>
        </w:rPr>
      </w:pPr>
      <w:r w:rsidRPr="008E70BB">
        <w:rPr>
          <w:b/>
          <w:lang w:val="en-US"/>
        </w:rPr>
        <w:t>h</w:t>
      </w:r>
      <w:r w:rsidR="00EC5166" w:rsidRPr="008E70BB">
        <w:rPr>
          <w:b/>
        </w:rPr>
        <w:t>) Определение и штраф</w:t>
      </w:r>
    </w:p>
    <w:p w:rsidR="00EC5166" w:rsidRPr="008E70BB" w:rsidRDefault="00EC5166" w:rsidP="00EC5166">
      <w:r w:rsidRPr="008E70BB">
        <w:t>МФТ обязана провести расследование всех фактов, касающихся любого предполагаемого нарушения Турнира, заявителем Турнира МФТ и должна предоставить письменное уведомление о таком расследова</w:t>
      </w:r>
      <w:r w:rsidR="00D95A0C" w:rsidRPr="008E70BB">
        <w:t>нии соответствующему Заявителю.</w:t>
      </w:r>
    </w:p>
    <w:p w:rsidR="00EC5166" w:rsidRPr="008E70BB" w:rsidRDefault="00EC5166" w:rsidP="00EC5166">
      <w:r w:rsidRPr="008E70BB">
        <w:t>Турнир должен полностью сотрудн</w:t>
      </w:r>
      <w:r w:rsidR="00D95A0C" w:rsidRPr="008E70BB">
        <w:t>ичать с такими расследованиями.</w:t>
      </w:r>
    </w:p>
    <w:p w:rsidR="00EC5166" w:rsidRPr="008E70BB" w:rsidRDefault="00EC5166" w:rsidP="00EC5166">
      <w:r w:rsidRPr="008E70BB">
        <w:t>МФТ может сделать письменное требование к Турниру («Требование») предоставить МФТ любую информацию, которая может свидетельствовать или приводить к обнаружению свидетельства нарушения Турнира, включая (без ограничений) требование</w:t>
      </w:r>
      <w:r w:rsidR="008C6FC3" w:rsidRPr="008E70BB">
        <w:t xml:space="preserve"> представителей Турнира присутствовать</w:t>
      </w:r>
      <w:r w:rsidR="00C82444" w:rsidRPr="008E70BB">
        <w:t xml:space="preserve"> на собеседовании</w:t>
      </w:r>
      <w:r w:rsidRPr="008E70BB">
        <w:t xml:space="preserve"> и / или предоставить письменное заявление с изложением своих знаний о соответствующих фактах и ​​обстоятельствах. Турнир должен предоставить такую ​​информацию в течение семи рабочих дней с момента подачи такого Заявления или в течение такого другого срока,</w:t>
      </w:r>
      <w:r w:rsidR="00D95A0C" w:rsidRPr="008E70BB">
        <w:t xml:space="preserve"> который может быть указан МФТ.</w:t>
      </w:r>
    </w:p>
    <w:p w:rsidR="00EC5166" w:rsidRPr="008E70BB" w:rsidRDefault="00EC5166" w:rsidP="00EC5166">
      <w:r w:rsidRPr="008E70BB">
        <w:t>Если в результате расследования в соответствии с настоящим Разделом IX МФТ формирует мнение о том, что у Турнира есть дело</w:t>
      </w:r>
      <w:r w:rsidR="008C6FC3" w:rsidRPr="008E70BB">
        <w:t>, за которое ему необходимо ответить</w:t>
      </w:r>
      <w:r w:rsidRPr="008E70BB">
        <w:t xml:space="preserve">, МФТ передает этот вопрос в </w:t>
      </w:r>
      <w:r w:rsidR="008C6FC3" w:rsidRPr="008E70BB">
        <w:t>Комитет по рассмотрению.</w:t>
      </w:r>
    </w:p>
    <w:p w:rsidR="00D95A0C" w:rsidRPr="008E70BB" w:rsidRDefault="00D95A0C" w:rsidP="00EC5166"/>
    <w:p w:rsidR="008C6FC3" w:rsidRPr="008E70BB" w:rsidRDefault="008C6FC3" w:rsidP="00EC5166">
      <w:pPr>
        <w:rPr>
          <w:b/>
        </w:rPr>
      </w:pPr>
    </w:p>
    <w:p w:rsidR="008C6FC3" w:rsidRPr="008E70BB" w:rsidRDefault="008C6FC3" w:rsidP="00EC5166">
      <w:pPr>
        <w:rPr>
          <w:b/>
        </w:rPr>
      </w:pPr>
    </w:p>
    <w:p w:rsidR="008C6FC3" w:rsidRPr="008E70BB" w:rsidRDefault="008C6FC3" w:rsidP="00EC5166">
      <w:pPr>
        <w:rPr>
          <w:b/>
        </w:rPr>
      </w:pPr>
    </w:p>
    <w:p w:rsidR="008C6FC3" w:rsidRPr="008E70BB" w:rsidRDefault="008C6FC3" w:rsidP="00EC5166">
      <w:pPr>
        <w:rPr>
          <w:b/>
        </w:rPr>
      </w:pPr>
    </w:p>
    <w:p w:rsidR="00EC5166" w:rsidRPr="008E70BB" w:rsidRDefault="008C6FC3" w:rsidP="00EC5166">
      <w:pPr>
        <w:rPr>
          <w:b/>
        </w:rPr>
      </w:pPr>
      <w:r w:rsidRPr="008E70BB">
        <w:rPr>
          <w:b/>
        </w:rPr>
        <w:t>Комитет по рассмотрению</w:t>
      </w:r>
    </w:p>
    <w:p w:rsidR="00EC5166" w:rsidRPr="008E70BB" w:rsidRDefault="00EC5166" w:rsidP="00EC5166">
      <w:r w:rsidRPr="008E70BB">
        <w:t xml:space="preserve">МФТ должна идентифицировать одного или нескольких лиц, которые не зависят от МФТ и обладают опытом, который необходим по характеру конкретного дела для формирования </w:t>
      </w:r>
      <w:r w:rsidR="008C6FC3" w:rsidRPr="008E70BB">
        <w:t>Комитета</w:t>
      </w:r>
      <w:r w:rsidRPr="008E70BB">
        <w:t xml:space="preserve"> по рассмотрению и для проверки доказательств, чтобы определить, есть ли дело, на которое нужно ответить. МФТ должна отправить </w:t>
      </w:r>
      <w:r w:rsidR="008C6FC3" w:rsidRPr="008E70BB">
        <w:t>все досье доказательств члену (ам</w:t>
      </w:r>
      <w:r w:rsidRPr="008E70BB">
        <w:t xml:space="preserve">) </w:t>
      </w:r>
      <w:r w:rsidR="008C6FC3" w:rsidRPr="008E70BB">
        <w:t>Комитета</w:t>
      </w:r>
      <w:r w:rsidRPr="008E70BB">
        <w:t xml:space="preserve"> по рассмотрению. При необходимости </w:t>
      </w:r>
      <w:r w:rsidR="008C6FC3" w:rsidRPr="008E70BB">
        <w:t>Комитет</w:t>
      </w:r>
      <w:r w:rsidRPr="008E70BB">
        <w:t xml:space="preserve"> по рассмотрению может запросить, чтобы МФТ предоставила дополнительную информацию для рассмотрения </w:t>
      </w:r>
      <w:r w:rsidR="008C6FC3" w:rsidRPr="008E70BB">
        <w:t>Комитетом</w:t>
      </w:r>
      <w:r w:rsidRPr="008E70BB">
        <w:t xml:space="preserve"> по рассмотрению. У </w:t>
      </w:r>
      <w:r w:rsidR="008C6FC3" w:rsidRPr="008E70BB">
        <w:t>Комитета</w:t>
      </w:r>
      <w:r w:rsidRPr="008E70BB">
        <w:t xml:space="preserve"> по рассмотрению не должно быть обязательств лично встречаться для обсуждения. Тем не менее, любое решение </w:t>
      </w:r>
      <w:r w:rsidR="008C6FC3" w:rsidRPr="008E70BB">
        <w:t>Комитета</w:t>
      </w:r>
      <w:r w:rsidRPr="008E70BB">
        <w:t xml:space="preserve"> по рассмотрению того, что Игрок или другое лицо имеет дело, </w:t>
      </w:r>
      <w:r w:rsidR="008C6FC3" w:rsidRPr="008E70BB">
        <w:t>за которое им необходимо ответить,</w:t>
      </w:r>
      <w:r w:rsidR="00D95A0C" w:rsidRPr="008E70BB">
        <w:t xml:space="preserve"> должно быть единодушным.</w:t>
      </w:r>
    </w:p>
    <w:p w:rsidR="00EC5166" w:rsidRPr="008E70BB" w:rsidRDefault="00EC5166" w:rsidP="00EC5166">
      <w:r w:rsidRPr="008E70BB">
        <w:t xml:space="preserve">Если </w:t>
      </w:r>
      <w:r w:rsidR="008C6FC3" w:rsidRPr="008E70BB">
        <w:t>Комитет по рассмотрению</w:t>
      </w:r>
      <w:r w:rsidRPr="008E70BB">
        <w:t xml:space="preserve"> приходит к выводу, что нет ни одного случая, </w:t>
      </w:r>
      <w:r w:rsidR="008C6FC3" w:rsidRPr="008E70BB">
        <w:t>за которой нужно ответить</w:t>
      </w:r>
      <w:r w:rsidRPr="008E70BB">
        <w:t>, то МФТ уведомит Турнир и любую другую сторону с правом апелляции, и (при условии соблюдения прав на апелл</w:t>
      </w:r>
      <w:r w:rsidR="00D95A0C" w:rsidRPr="008E70BB">
        <w:t>яцию) дело не будет продолжено.</w:t>
      </w:r>
    </w:p>
    <w:p w:rsidR="00EC5166" w:rsidRPr="008E70BB" w:rsidRDefault="00EC5166" w:rsidP="00EC5166">
      <w:r w:rsidRPr="008E70BB">
        <w:t xml:space="preserve">Когда </w:t>
      </w:r>
      <w:r w:rsidR="008C6FC3" w:rsidRPr="008E70BB">
        <w:t xml:space="preserve">Комитет по рассмотрению </w:t>
      </w:r>
      <w:r w:rsidRPr="008E70BB">
        <w:t xml:space="preserve">решит, что у Турнира есть </w:t>
      </w:r>
      <w:r w:rsidR="008C6FC3" w:rsidRPr="008E70BB">
        <w:t>дело, за которое ему нужно дать ответь</w:t>
      </w:r>
      <w:r w:rsidRPr="008E70BB">
        <w:t>, МФТ направит письменное уведо</w:t>
      </w:r>
      <w:r w:rsidR="008C6FC3" w:rsidRPr="008E70BB">
        <w:t>мление на Турнир («Уведомление об обвинении</w:t>
      </w:r>
      <w:r w:rsidRPr="008E70BB">
        <w:t>») с копией Председателю Независимого триб</w:t>
      </w:r>
      <w:r w:rsidR="00D95A0C" w:rsidRPr="008E70BB">
        <w:t>унала, в котором будет указано:</w:t>
      </w:r>
    </w:p>
    <w:p w:rsidR="00EC5166" w:rsidRPr="008E70BB" w:rsidRDefault="00EC5166" w:rsidP="00EC5166">
      <w:r w:rsidRPr="008E70BB">
        <w:t>(a) Турнирное преступление (я), предположительно совершенное, краткое изложение фактов, на которых основаны такие утверждения;</w:t>
      </w:r>
    </w:p>
    <w:p w:rsidR="00EC5166" w:rsidRPr="008E70BB" w:rsidRDefault="00EC5166" w:rsidP="00EC5166">
      <w:r w:rsidRPr="008E70BB">
        <w:t>(b) возможные последствия, если будет установлено, что предполагаемое нарушение Турнира было совершено; а также</w:t>
      </w:r>
    </w:p>
    <w:p w:rsidR="00EC5166" w:rsidRPr="008E70BB" w:rsidRDefault="00EC5166" w:rsidP="00EC5166">
      <w:r w:rsidRPr="008E70BB">
        <w:t>(c) Право Турнира о</w:t>
      </w:r>
      <w:r w:rsidR="008C6FC3" w:rsidRPr="008E70BB">
        <w:t xml:space="preserve">твечать на Уведомление об обвинении </w:t>
      </w:r>
      <w:r w:rsidRPr="008E70BB">
        <w:t>одним из следующих способов:</w:t>
      </w:r>
    </w:p>
    <w:p w:rsidR="00EC5166" w:rsidRPr="008E70BB" w:rsidRDefault="00EC5166" w:rsidP="00EC5166">
      <w:r w:rsidRPr="008E70BB">
        <w:t>(1) принять обвинение в совершении Турнирного преступления и согласиться с последствиями, указанными в Уведомлении о</w:t>
      </w:r>
      <w:r w:rsidR="008C6FC3" w:rsidRPr="008E70BB">
        <w:t>б обвинении</w:t>
      </w:r>
      <w:r w:rsidRPr="008E70BB">
        <w:t>;</w:t>
      </w:r>
    </w:p>
    <w:p w:rsidR="00EC5166" w:rsidRPr="008E70BB" w:rsidRDefault="00EC5166" w:rsidP="00EC5166">
      <w:r w:rsidRPr="008E70BB">
        <w:t>(2) признать обвинение в совершении турнирного преступления, но оспорить и / или попытаться смягчить последс</w:t>
      </w:r>
      <w:r w:rsidR="008C6FC3" w:rsidRPr="008E70BB">
        <w:t>твия, указанные в Уведомлении об обвинении</w:t>
      </w:r>
      <w:r w:rsidRPr="008E70BB">
        <w:t>, и попросить Независимый трибунал определить последствия на слушании; или</w:t>
      </w:r>
    </w:p>
    <w:p w:rsidR="00EC5166" w:rsidRPr="008E70BB" w:rsidRDefault="00EC5166" w:rsidP="00EC5166">
      <w:r w:rsidRPr="008E70BB">
        <w:t>(3) отклонить обвинение в совершении Турнирного преступления и поручить Независимому трибуналу определить обвинение и (если обвинение подтверждено) любые последствия на слушании;</w:t>
      </w:r>
    </w:p>
    <w:p w:rsidR="00EC5166" w:rsidRPr="008E70BB" w:rsidRDefault="00EC5166" w:rsidP="00EC5166">
      <w:r w:rsidRPr="008E70BB">
        <w:t xml:space="preserve">(d) если Турнир желает реализовать свое право на слушание в Независимом трибунале, он должен подать письменный запрос на такое слушание, чтобы МФТ получил его как можно скорее, но в любом случае в течение 10 дней после получение Турниром Уведомления. В запросе также должно быть указано, как Турнир отвечает на </w:t>
      </w:r>
      <w:r w:rsidR="008C6FC3" w:rsidRPr="008E70BB">
        <w:t>обвинения</w:t>
      </w:r>
      <w:r w:rsidRPr="008E70BB">
        <w:t xml:space="preserve"> в Уведомлении, и должно быть объяснено (в краткой форме) основание для такого ответа. В случае, если такой ответ не получен к указанному сроку, Турнир будет считаться допустившим обвинение в совершении Турнирного нарушения и согласился с последствиями, указ</w:t>
      </w:r>
      <w:r w:rsidR="008C6FC3" w:rsidRPr="008E70BB">
        <w:t>анными в Уведомлении об обвинении</w:t>
      </w:r>
      <w:r w:rsidR="00D95A0C" w:rsidRPr="008E70BB">
        <w:t>.</w:t>
      </w:r>
    </w:p>
    <w:p w:rsidR="008C6FC3" w:rsidRPr="008E70BB" w:rsidRDefault="00EC5166" w:rsidP="00EC5166">
      <w:r w:rsidRPr="008E70BB">
        <w:t xml:space="preserve">В случае, </w:t>
      </w:r>
      <w:r w:rsidR="008C6FC3" w:rsidRPr="008E70BB">
        <w:t xml:space="preserve">если МФТ отзывает Уведомление об обвинении </w:t>
      </w:r>
      <w:r w:rsidRPr="008E70BB">
        <w:t xml:space="preserve">или Турнир принимает обвинение в совершении Турнирного преступления и соглашается с последствиями, указанными МФТ (или считается, что это произошло), слушание в Независимом трибунале не </w:t>
      </w:r>
      <w:r w:rsidR="008C6FC3" w:rsidRPr="008E70BB">
        <w:t>должно проводиться</w:t>
      </w:r>
      <w:r w:rsidRPr="008E70BB">
        <w:t>. Вместо этого МФТ незамедлительно издает решение, подтверждающее (в зависимости от случая)</w:t>
      </w:r>
      <w:r w:rsidR="009F5DBA" w:rsidRPr="008E70BB">
        <w:t xml:space="preserve">, что он отзывает Уведомление об обвинении </w:t>
      </w:r>
      <w:r w:rsidRPr="008E70BB">
        <w:t>или совершение Турнирного нарушения (нарушений) и наложение указанных последствий, и отправляет копию решения на турнир.</w:t>
      </w:r>
    </w:p>
    <w:p w:rsidR="009F5DBA" w:rsidRPr="008E70BB" w:rsidRDefault="009F5DBA" w:rsidP="00EC5166"/>
    <w:p w:rsidR="00EC5166" w:rsidRPr="008E70BB" w:rsidRDefault="008C6FC3" w:rsidP="00EC5166">
      <w:pPr>
        <w:rPr>
          <w:b/>
        </w:rPr>
      </w:pPr>
      <w:r w:rsidRPr="008E70BB">
        <w:rPr>
          <w:b/>
          <w:lang w:val="en-US"/>
        </w:rPr>
        <w:t>i</w:t>
      </w:r>
      <w:r w:rsidR="00EC5166" w:rsidRPr="008E70BB">
        <w:rPr>
          <w:b/>
        </w:rPr>
        <w:t xml:space="preserve">) </w:t>
      </w:r>
      <w:r w:rsidR="009F5DBA" w:rsidRPr="008E70BB">
        <w:rPr>
          <w:b/>
        </w:rPr>
        <w:t>Слушания</w:t>
      </w:r>
    </w:p>
    <w:p w:rsidR="00EC5166" w:rsidRPr="008E70BB" w:rsidRDefault="00EC5166" w:rsidP="00EC5166">
      <w:r w:rsidRPr="008E70BB">
        <w:t>Если обвиняемый Турнир осуществляет свое право на слушание, вопрос передается на рассмотрение в Независимый трибунал и решается в соответствии с процедурными пр</w:t>
      </w:r>
      <w:r w:rsidR="00D95A0C" w:rsidRPr="008E70BB">
        <w:t>авилами Независимого трибунала.</w:t>
      </w:r>
    </w:p>
    <w:p w:rsidR="008C6FC3" w:rsidRPr="008E70BB" w:rsidRDefault="008C6FC3" w:rsidP="00EC5166"/>
    <w:p w:rsidR="00EC5166" w:rsidRPr="008E70BB" w:rsidRDefault="008C6FC3" w:rsidP="00EC5166">
      <w:pPr>
        <w:rPr>
          <w:b/>
        </w:rPr>
      </w:pPr>
      <w:r w:rsidRPr="008E70BB">
        <w:rPr>
          <w:b/>
        </w:rPr>
        <w:t>j</w:t>
      </w:r>
      <w:r w:rsidR="00EC5166" w:rsidRPr="008E70BB">
        <w:rPr>
          <w:b/>
        </w:rPr>
        <w:t>) Оплата штрафов</w:t>
      </w:r>
    </w:p>
    <w:p w:rsidR="00EC5166" w:rsidRPr="008E70BB" w:rsidRDefault="00EC5166" w:rsidP="00EC5166">
      <w:r w:rsidRPr="008E70BB">
        <w:t>Все штрафы, наложенные Независимым трибуналом за нарушения Турнира, должны быть оплачены Заявителем в МФТ в течение тридцати (30) дней после получения п</w:t>
      </w:r>
      <w:r w:rsidR="00D95A0C" w:rsidRPr="008E70BB">
        <w:t>исьменного уведомления об этом.</w:t>
      </w:r>
    </w:p>
    <w:p w:rsidR="008C6FC3" w:rsidRPr="008E70BB" w:rsidRDefault="008C6FC3" w:rsidP="00EC5166"/>
    <w:p w:rsidR="00EC5166" w:rsidRPr="008E70BB" w:rsidRDefault="009F5DBA" w:rsidP="00EC5166">
      <w:pPr>
        <w:rPr>
          <w:b/>
        </w:rPr>
      </w:pPr>
      <w:r w:rsidRPr="008E70BB">
        <w:rPr>
          <w:b/>
        </w:rPr>
        <w:t>k) А</w:t>
      </w:r>
      <w:r w:rsidR="00EC5166" w:rsidRPr="008E70BB">
        <w:rPr>
          <w:b/>
        </w:rPr>
        <w:t>пелляции</w:t>
      </w:r>
    </w:p>
    <w:p w:rsidR="00EC5166" w:rsidRPr="008E70BB" w:rsidRDefault="00EC5166" w:rsidP="00EC5166">
      <w:r w:rsidRPr="008E70BB">
        <w:t>Любой Турнир, признанный виновным в совершении Турнирного нарушения, может, после уплаты всех штрафов, как указано выше, обжаловать решение Независимого Трибунала в Спортивном Арбитражном Суде. Апелляционное производство проводится в соответствии с Кодексом спортивного арбитража CAS на английском языке и регулируется английским законодательством.</w:t>
      </w:r>
    </w:p>
    <w:p w:rsidR="00EC5166" w:rsidRPr="008E70BB" w:rsidRDefault="00EC5166" w:rsidP="00EC5166"/>
    <w:p w:rsidR="00EC5166" w:rsidRPr="008E70BB" w:rsidRDefault="00D95A0C" w:rsidP="00EC5166">
      <w:pPr>
        <w:rPr>
          <w:b/>
        </w:rPr>
      </w:pPr>
      <w:r w:rsidRPr="008E70BB">
        <w:rPr>
          <w:b/>
        </w:rPr>
        <w:t>X. ИНТЕРПРЕТАЦИИ</w:t>
      </w:r>
    </w:p>
    <w:p w:rsidR="00EC5166" w:rsidRPr="008E70BB" w:rsidRDefault="00EC5166" w:rsidP="00EC5166">
      <w:r w:rsidRPr="008E70BB">
        <w:t>Любое физическое или юридическое лицо, подпадающее под действие настоящего Кодекса, может подать в Комиссию внутренних судебных заседаний МФТ запрос об интерпретации или разъяснении Кодекса и / или его применимости и воздействия на конкретное событие или транзакцию.</w:t>
      </w:r>
    </w:p>
    <w:p w:rsidR="00EC5166" w:rsidRPr="008E70BB" w:rsidRDefault="00EC5166" w:rsidP="00EC5166"/>
    <w:p w:rsidR="00EC5166" w:rsidRPr="008E70BB" w:rsidRDefault="00D95A0C" w:rsidP="00EC5166">
      <w:pPr>
        <w:rPr>
          <w:b/>
        </w:rPr>
      </w:pPr>
      <w:r w:rsidRPr="008E70BB">
        <w:rPr>
          <w:b/>
        </w:rPr>
        <w:t>XI. УВЕДОМЛЕНИЕ</w:t>
      </w:r>
    </w:p>
    <w:p w:rsidR="00EC5166" w:rsidRPr="008E70BB" w:rsidRDefault="00EC5166" w:rsidP="00EC5166">
      <w:r w:rsidRPr="008E70BB">
        <w:t>Все письменные сообщения Исполнительному директору МФТ следует направлять следующим образом, если только впоследствии не публикуются уведомления об изменениях:</w:t>
      </w:r>
    </w:p>
    <w:p w:rsidR="00EC5166" w:rsidRPr="008E70BB" w:rsidRDefault="00EC5166" w:rsidP="00EC5166"/>
    <w:p w:rsidR="00EC5166" w:rsidRPr="008E70BB" w:rsidRDefault="00EC5166" w:rsidP="00EC5166">
      <w:r w:rsidRPr="008E70BB">
        <w:t>Исполнительный директор МФТ</w:t>
      </w:r>
    </w:p>
    <w:p w:rsidR="00EC5166" w:rsidRPr="008E70BB" w:rsidRDefault="00EC5166" w:rsidP="00EC5166">
      <w:r w:rsidRPr="008E70BB">
        <w:t xml:space="preserve">Re: </w:t>
      </w:r>
      <w:r w:rsidR="00D177EB" w:rsidRPr="008E70BB">
        <w:t>Теннис на колясках МФТ</w:t>
      </w:r>
    </w:p>
    <w:p w:rsidR="00EC5166" w:rsidRPr="008E70BB" w:rsidRDefault="00EC5166" w:rsidP="00EC5166">
      <w:r w:rsidRPr="008E70BB">
        <w:t>Международная федерация тенниса</w:t>
      </w:r>
    </w:p>
    <w:p w:rsidR="00EC5166" w:rsidRPr="008E70BB" w:rsidRDefault="00EC5166" w:rsidP="00EC5166">
      <w:r w:rsidRPr="008E70BB">
        <w:t>Bank Lane</w:t>
      </w:r>
    </w:p>
    <w:p w:rsidR="00EC5166" w:rsidRPr="008E70BB" w:rsidRDefault="00EC5166" w:rsidP="00EC5166">
      <w:r w:rsidRPr="008E70BB">
        <w:t>Roehampton</w:t>
      </w:r>
    </w:p>
    <w:p w:rsidR="00EC5166" w:rsidRPr="008E70BB" w:rsidRDefault="00EC5166" w:rsidP="00EC5166">
      <w:r w:rsidRPr="008E70BB">
        <w:t>Лондон SW15 5XZ</w:t>
      </w:r>
    </w:p>
    <w:p w:rsidR="00EC5166" w:rsidRPr="008E70BB" w:rsidRDefault="00EC5166" w:rsidP="00EC5166">
      <w:r w:rsidRPr="008E70BB">
        <w:t>Великобритания</w:t>
      </w:r>
    </w:p>
    <w:p w:rsidR="00EC5166" w:rsidRPr="008E70BB" w:rsidRDefault="00EC5166" w:rsidP="00EC5166">
      <w:r w:rsidRPr="008E70BB">
        <w:t>Телефон: (44) 20 8878 6464</w:t>
      </w:r>
    </w:p>
    <w:p w:rsidR="00EC5166" w:rsidRPr="008E70BB" w:rsidRDefault="00EC5166" w:rsidP="00EC5166">
      <w:r w:rsidRPr="008E70BB">
        <w:t>Факс: (44) 20 8392 4741</w:t>
      </w:r>
    </w:p>
    <w:p w:rsidR="00D95A0C" w:rsidRPr="008E70BB" w:rsidRDefault="00EC5166" w:rsidP="00EC5166">
      <w:r w:rsidRPr="008E70BB">
        <w:t>Электронная почта: wheelchair@itftennis.com</w:t>
      </w:r>
    </w:p>
    <w:p w:rsidR="00EC5166" w:rsidRPr="008E70BB" w:rsidRDefault="00D177EB" w:rsidP="00EC5166">
      <w:pPr>
        <w:rPr>
          <w:b/>
        </w:rPr>
      </w:pPr>
      <w:r w:rsidRPr="008E70BB">
        <w:rPr>
          <w:b/>
          <w:lang w:val="en-US"/>
        </w:rPr>
        <w:t>a</w:t>
      </w:r>
      <w:r w:rsidRPr="008E70BB">
        <w:rPr>
          <w:b/>
        </w:rPr>
        <w:t>) И</w:t>
      </w:r>
      <w:r w:rsidR="00EC5166" w:rsidRPr="008E70BB">
        <w:rPr>
          <w:b/>
        </w:rPr>
        <w:t>грок</w:t>
      </w:r>
    </w:p>
    <w:p w:rsidR="00EC5166" w:rsidRPr="008E70BB" w:rsidRDefault="00D13706" w:rsidP="00EC5166">
      <w:r w:rsidRPr="008E70BB">
        <w:t>Извещение</w:t>
      </w:r>
      <w:r w:rsidR="00EC5166" w:rsidRPr="008E70BB">
        <w:t>, что игрок находится под следствием в связи с возможным обви</w:t>
      </w:r>
      <w:r w:rsidRPr="008E70BB">
        <w:t xml:space="preserve">нением в крупном нарушении, </w:t>
      </w:r>
      <w:r w:rsidR="00EC5166" w:rsidRPr="008E70BB">
        <w:t>вручается</w:t>
      </w:r>
      <w:r w:rsidRPr="008E70BB">
        <w:t xml:space="preserve"> ему лично</w:t>
      </w:r>
      <w:r w:rsidR="00EC5166" w:rsidRPr="008E70BB">
        <w:t xml:space="preserve">. Обслуживание любого другого документа, требуемого Кодексом, считается завершенным, если оно отправлено по почте соответствующему игроку по его / ее домашнему адресу или другому адресу, указанному </w:t>
      </w:r>
      <w:r w:rsidRPr="008E70BB">
        <w:t>игроком, вместе с копией любой ассоциации</w:t>
      </w:r>
      <w:r w:rsidR="00EC5166" w:rsidRPr="008E70BB">
        <w:t>, членом которого он явля</w:t>
      </w:r>
      <w:r w:rsidRPr="008E70BB">
        <w:t>ется, если только</w:t>
      </w:r>
      <w:r w:rsidR="00EC5166" w:rsidRPr="008E70BB">
        <w:t xml:space="preserve"> Исполнительный директор МФТ имеет уведомление о таком членстве.</w:t>
      </w:r>
    </w:p>
    <w:p w:rsidR="00EC5166" w:rsidRPr="008E70BB" w:rsidRDefault="00EC5166" w:rsidP="00EC5166"/>
    <w:p w:rsidR="00EC5166" w:rsidRPr="008E70BB" w:rsidRDefault="00EC5166" w:rsidP="00EC5166">
      <w:pPr>
        <w:rPr>
          <w:b/>
        </w:rPr>
      </w:pPr>
      <w:r w:rsidRPr="008E70BB">
        <w:rPr>
          <w:b/>
        </w:rPr>
        <w:t>б) Турнир</w:t>
      </w:r>
    </w:p>
    <w:p w:rsidR="00EC5166" w:rsidRPr="008E70BB" w:rsidRDefault="00EC5166" w:rsidP="00EC5166">
      <w:r w:rsidRPr="008E70BB">
        <w:t xml:space="preserve">Обслуживание любого документа на Турнире </w:t>
      </w:r>
      <w:r w:rsidR="00D13706" w:rsidRPr="008E70BB">
        <w:t>МФТ</w:t>
      </w:r>
      <w:r w:rsidRPr="008E70BB">
        <w:t xml:space="preserve"> в соответствии с настоящим Кодексом считается завершенным, если оно отправлено Директору Турнира вместе с копией Администратору Турнира.</w:t>
      </w:r>
    </w:p>
    <w:p w:rsidR="004F7415" w:rsidRPr="008E70BB" w:rsidRDefault="004F7415" w:rsidP="00EC5166"/>
    <w:p w:rsidR="004F7415" w:rsidRPr="008E70BB" w:rsidRDefault="004F7415" w:rsidP="00EC5166"/>
    <w:p w:rsidR="004F7415" w:rsidRPr="008E70BB" w:rsidRDefault="00222CC3" w:rsidP="0051188F">
      <w:pPr>
        <w:jc w:val="center"/>
        <w:rPr>
          <w:b/>
        </w:rPr>
      </w:pPr>
      <w:r w:rsidRPr="008E70BB">
        <w:rPr>
          <w:b/>
        </w:rPr>
        <w:t xml:space="preserve">Приложение </w:t>
      </w:r>
      <w:r w:rsidRPr="008E70BB">
        <w:rPr>
          <w:b/>
          <w:lang w:val="en-US"/>
        </w:rPr>
        <w:t>D</w:t>
      </w:r>
    </w:p>
    <w:p w:rsidR="00222CC3" w:rsidRPr="008E70BB" w:rsidRDefault="00222CC3" w:rsidP="0051188F">
      <w:pPr>
        <w:jc w:val="center"/>
        <w:rPr>
          <w:b/>
        </w:rPr>
      </w:pPr>
      <w:r w:rsidRPr="008E70BB">
        <w:rPr>
          <w:b/>
        </w:rPr>
        <w:t>Правила медицинск</w:t>
      </w:r>
      <w:r w:rsidR="0091435E" w:rsidRPr="008E70BB">
        <w:rPr>
          <w:b/>
        </w:rPr>
        <w:t>их условий</w:t>
      </w:r>
    </w:p>
    <w:p w:rsidR="00361D0F" w:rsidRPr="008E70BB" w:rsidRDefault="00361D0F" w:rsidP="00361D0F"/>
    <w:p w:rsidR="00361D0F" w:rsidRPr="008E70BB" w:rsidRDefault="00ED0D68" w:rsidP="00361D0F">
      <w:pPr>
        <w:rPr>
          <w:b/>
        </w:rPr>
      </w:pPr>
      <w:r w:rsidRPr="008E70BB">
        <w:rPr>
          <w:b/>
          <w:lang w:val="en-US"/>
        </w:rPr>
        <w:t>a</w:t>
      </w:r>
      <w:r w:rsidR="00361D0F" w:rsidRPr="008E70BB">
        <w:rPr>
          <w:b/>
        </w:rPr>
        <w:t>. Состояние здоровья</w:t>
      </w:r>
    </w:p>
    <w:p w:rsidR="00361D0F" w:rsidRPr="008E70BB" w:rsidRDefault="0091435E" w:rsidP="00361D0F">
      <w:r w:rsidRPr="008E70BB">
        <w:t>Состояние здоровья</w:t>
      </w:r>
      <w:r w:rsidR="00361D0F" w:rsidRPr="008E70BB">
        <w:t xml:space="preserve"> - это медицинское заболевание или травма скелетно-мышечной системы, которая требует проведения медицинского обследования и / или медицинского лечения у спортивного физиотерапевта (как определено в Руководстве </w:t>
      </w:r>
      <w:r w:rsidRPr="008E70BB">
        <w:t>МФТ</w:t>
      </w:r>
      <w:r w:rsidR="00361D0F" w:rsidRPr="008E70BB">
        <w:t xml:space="preserve"> по рекомендуемым стандартам здравоохранени</w:t>
      </w:r>
      <w:r w:rsidR="00ED0D68" w:rsidRPr="008E70BB">
        <w:t>я) во время разминки или матча.</w:t>
      </w:r>
    </w:p>
    <w:p w:rsidR="00361D0F" w:rsidRPr="008E70BB" w:rsidRDefault="00361D0F" w:rsidP="00361D0F">
      <w:r w:rsidRPr="008E70BB">
        <w:t xml:space="preserve">• </w:t>
      </w:r>
      <w:r w:rsidR="0091435E" w:rsidRPr="008E70BB">
        <w:t>Состояния здоровья, поддающиеся лечению</w:t>
      </w:r>
    </w:p>
    <w:p w:rsidR="00361D0F" w:rsidRPr="008E70BB" w:rsidRDefault="00361D0F" w:rsidP="00361D0F">
      <w:r w:rsidRPr="008E70BB">
        <w:t>Острое состояние здоровья:</w:t>
      </w:r>
      <w:r w:rsidR="0091435E" w:rsidRPr="008E70BB">
        <w:t xml:space="preserve"> внезапное развитие медицинского заболевания </w:t>
      </w:r>
      <w:r w:rsidRPr="008E70BB">
        <w:t>или скелетно-мышечной травмы во время разминки или матча, которые требуют немедленной медицинской помощи.</w:t>
      </w:r>
    </w:p>
    <w:p w:rsidR="00361D0F" w:rsidRPr="008E70BB" w:rsidRDefault="00361D0F" w:rsidP="00361D0F">
      <w:r w:rsidRPr="008E70BB">
        <w:t>o Неострое состояние</w:t>
      </w:r>
      <w:r w:rsidR="0091435E" w:rsidRPr="008E70BB">
        <w:t xml:space="preserve"> здоровья</w:t>
      </w:r>
      <w:r w:rsidRPr="008E70BB">
        <w:t xml:space="preserve">: медицинское заболевание или травма скелетно-мышечной системы, которая развивается или усиливается во время разминки или </w:t>
      </w:r>
      <w:r w:rsidR="0091435E" w:rsidRPr="008E70BB">
        <w:t>матча</w:t>
      </w:r>
      <w:r w:rsidRPr="008E70BB">
        <w:t xml:space="preserve"> и требует медицинской помощи при перестановке или </w:t>
      </w:r>
      <w:r w:rsidR="0091435E" w:rsidRPr="008E70BB">
        <w:t>перерыве</w:t>
      </w:r>
      <w:r w:rsidR="0051188F" w:rsidRPr="008E70BB">
        <w:t>.</w:t>
      </w:r>
    </w:p>
    <w:p w:rsidR="00361D0F" w:rsidRPr="008E70BB" w:rsidRDefault="00361D0F" w:rsidP="00361D0F">
      <w:r w:rsidRPr="008E70BB">
        <w:t xml:space="preserve">• </w:t>
      </w:r>
      <w:r w:rsidR="0091435E" w:rsidRPr="008E70BB">
        <w:t>Состояния здоровья, не поддающиеся лечению</w:t>
      </w:r>
    </w:p>
    <w:p w:rsidR="00361D0F" w:rsidRPr="008E70BB" w:rsidRDefault="00361D0F" w:rsidP="00361D0F">
      <w:r w:rsidRPr="008E70BB">
        <w:t>o Любое заболевание, которое не может быть вылечено надлежащим образом или не будет улучшено доступным лечением в течение отведенного времени.</w:t>
      </w:r>
    </w:p>
    <w:p w:rsidR="00361D0F" w:rsidRPr="008E70BB" w:rsidRDefault="00361D0F" w:rsidP="00361D0F">
      <w:r w:rsidRPr="008E70BB">
        <w:t>o Любое заболевание (включая симптомы), которое не развилось или не ухудшилось во время разминки или матча.</w:t>
      </w:r>
    </w:p>
    <w:p w:rsidR="00361D0F" w:rsidRPr="008E70BB" w:rsidRDefault="00361D0F" w:rsidP="00361D0F">
      <w:r w:rsidRPr="008E70BB">
        <w:t>o Общая усталость игрока.</w:t>
      </w:r>
    </w:p>
    <w:p w:rsidR="00361D0F" w:rsidRPr="008E70BB" w:rsidRDefault="00361D0F" w:rsidP="00361D0F">
      <w:r w:rsidRPr="008E70BB">
        <w:t>o Любое заболевание, требующее инъекций или внутривенных вливаний, за исключением диабета, для которого было получено предварительное медицинское заключение и для которого могут быть введены подкожные инъекции инсулина.</w:t>
      </w:r>
    </w:p>
    <w:p w:rsidR="00361D0F" w:rsidRPr="008E70BB" w:rsidRDefault="00361D0F" w:rsidP="00361D0F">
      <w:r w:rsidRPr="008E70BB">
        <w:t xml:space="preserve">o Любое заболевание, требующее кислорода, если только </w:t>
      </w:r>
      <w:r w:rsidR="00ED0D68" w:rsidRPr="008E70BB">
        <w:t>МФТ</w:t>
      </w:r>
      <w:r w:rsidRPr="008E70BB">
        <w:t xml:space="preserve"> не дал предварительное медицинское разрешение. За исключением случаев, разрешенных этим положением, использование дополнительного кислорода не допускается в любое время и по любой причине.</w:t>
      </w:r>
    </w:p>
    <w:p w:rsidR="00361D0F" w:rsidRPr="008E70BB" w:rsidRDefault="00361D0F" w:rsidP="00361D0F"/>
    <w:p w:rsidR="00361D0F" w:rsidRPr="008E70BB" w:rsidRDefault="00ED0D68" w:rsidP="00361D0F">
      <w:pPr>
        <w:rPr>
          <w:b/>
        </w:rPr>
      </w:pPr>
      <w:r w:rsidRPr="008E70BB">
        <w:rPr>
          <w:b/>
          <w:lang w:val="en-US"/>
        </w:rPr>
        <w:t>b</w:t>
      </w:r>
      <w:r w:rsidR="00361D0F" w:rsidRPr="008E70BB">
        <w:rPr>
          <w:b/>
        </w:rPr>
        <w:t xml:space="preserve">. Медицинская </w:t>
      </w:r>
      <w:r w:rsidRPr="008E70BB">
        <w:rPr>
          <w:b/>
        </w:rPr>
        <w:t xml:space="preserve">экспертиза </w:t>
      </w:r>
    </w:p>
    <w:p w:rsidR="00361D0F" w:rsidRPr="008E70BB" w:rsidRDefault="00361D0F" w:rsidP="00361D0F">
      <w:r w:rsidRPr="008E70BB">
        <w:t xml:space="preserve">Во время разминки или матча игрок может попросить спортивного физиотерапевта через судью </w:t>
      </w:r>
      <w:r w:rsidR="00ED0D68" w:rsidRPr="008E70BB">
        <w:t>на скамье</w:t>
      </w:r>
      <w:r w:rsidRPr="008E70BB">
        <w:t xml:space="preserve"> </w:t>
      </w:r>
      <w:r w:rsidR="00ED0D68" w:rsidRPr="008E70BB">
        <w:t>осмотреть</w:t>
      </w:r>
      <w:r w:rsidRPr="008E70BB">
        <w:t xml:space="preserve"> его / ее во время следующего перерыва. Только в том случае, если у игрока развивается острое медицинское состояние, которое требует немедленной остановки в игре, игрок может через судью </w:t>
      </w:r>
      <w:r w:rsidR="00ED0D68" w:rsidRPr="008E70BB">
        <w:t>на скамье</w:t>
      </w:r>
      <w:r w:rsidRPr="008E70BB">
        <w:t xml:space="preserve"> попросить спортивного физиотерапевта немедленно </w:t>
      </w:r>
      <w:r w:rsidR="00ED0D68" w:rsidRPr="008E70BB">
        <w:t>осмотреть его.</w:t>
      </w:r>
    </w:p>
    <w:p w:rsidR="00361D0F" w:rsidRPr="008E70BB" w:rsidRDefault="00ED0D68" w:rsidP="00361D0F">
      <w:r w:rsidRPr="008E70BB">
        <w:t xml:space="preserve">Цель медицинской экспертизы </w:t>
      </w:r>
      <w:r w:rsidR="00361D0F" w:rsidRPr="008E70BB">
        <w:t xml:space="preserve">- определить, развилось ли у игрока излечимое заболевание, и, если да, определить, когда требуется медицинское лечение. Такая оценка должна быть проведена в течение разумного промежутка времени, с одной стороны, чтобы сбалансировать безопасность игрока, а с другой - непрерывную игру. По усмотрению спортивного физиотерапевта такая оценка может проводиться совместно с врачом турнира и может проводиться вне </w:t>
      </w:r>
      <w:r w:rsidRPr="008E70BB">
        <w:t>корта. *</w:t>
      </w:r>
    </w:p>
    <w:p w:rsidR="00361D0F" w:rsidRPr="008E70BB" w:rsidRDefault="00361D0F" w:rsidP="00361D0F">
      <w:r w:rsidRPr="008E70BB">
        <w:t>Если спортивный физиотерапевт определит, что у игрока неизлечимое заболевание, то игрок будет проинформирован о том, что лечение не будет разрешено.</w:t>
      </w:r>
    </w:p>
    <w:p w:rsidR="00361D0F" w:rsidRPr="008E70BB" w:rsidRDefault="00361D0F" w:rsidP="00361D0F"/>
    <w:p w:rsidR="00361D0F" w:rsidRPr="008E70BB" w:rsidRDefault="00ED0D68" w:rsidP="00361D0F">
      <w:pPr>
        <w:rPr>
          <w:b/>
        </w:rPr>
      </w:pPr>
      <w:r w:rsidRPr="008E70BB">
        <w:rPr>
          <w:b/>
          <w:lang w:val="en-US"/>
        </w:rPr>
        <w:t>c</w:t>
      </w:r>
      <w:r w:rsidR="00361D0F" w:rsidRPr="008E70BB">
        <w:rPr>
          <w:b/>
        </w:rPr>
        <w:t xml:space="preserve">. Медицинский </w:t>
      </w:r>
      <w:r w:rsidRPr="008E70BB">
        <w:rPr>
          <w:b/>
        </w:rPr>
        <w:t>перерыв</w:t>
      </w:r>
    </w:p>
    <w:p w:rsidR="00361D0F" w:rsidRPr="008E70BB" w:rsidRDefault="00361D0F" w:rsidP="00361D0F">
      <w:r w:rsidRPr="008E70BB">
        <w:t>Меди</w:t>
      </w:r>
      <w:r w:rsidR="00ED0D68" w:rsidRPr="008E70BB">
        <w:t>цинский перерыв</w:t>
      </w:r>
      <w:r w:rsidRPr="008E70BB">
        <w:t xml:space="preserve"> разрешается супервайзером / </w:t>
      </w:r>
      <w:r w:rsidR="00ED0D68" w:rsidRPr="008E70BB">
        <w:t>рефери</w:t>
      </w:r>
      <w:r w:rsidRPr="008E70BB">
        <w:t xml:space="preserve"> или судьей</w:t>
      </w:r>
      <w:r w:rsidR="00ED0D68" w:rsidRPr="008E70BB">
        <w:t xml:space="preserve"> на вышке</w:t>
      </w:r>
      <w:r w:rsidRPr="008E70BB">
        <w:t xml:space="preserve"> </w:t>
      </w:r>
      <w:r w:rsidR="00ED0D68" w:rsidRPr="008E70BB">
        <w:t>МФТ</w:t>
      </w:r>
      <w:r w:rsidRPr="008E70BB">
        <w:t xml:space="preserve">, когда спортивный физиотерапевт </w:t>
      </w:r>
      <w:r w:rsidR="00ED0D68" w:rsidRPr="008E70BB">
        <w:t>осмотрел</w:t>
      </w:r>
      <w:r w:rsidRPr="008E70BB">
        <w:t xml:space="preserve"> игрока и определил, что требуется дополнительное врем</w:t>
      </w:r>
      <w:r w:rsidR="00ED0D68" w:rsidRPr="008E70BB">
        <w:t>я для лечения. Медицинский перерыв</w:t>
      </w:r>
      <w:r w:rsidRPr="008E70BB">
        <w:t xml:space="preserve"> происходит во время смены</w:t>
      </w:r>
      <w:r w:rsidR="00ED0D68" w:rsidRPr="008E70BB">
        <w:t xml:space="preserve"> сторон</w:t>
      </w:r>
      <w:r w:rsidRPr="008E70BB">
        <w:t xml:space="preserve"> или перерыва, если только спортивный физиотерапевт не определит, что у игрока возникло острое заболевание, требующее </w:t>
      </w:r>
      <w:r w:rsidR="000422F7" w:rsidRPr="008E70BB">
        <w:t>немедленной медицинской помощи.</w:t>
      </w:r>
    </w:p>
    <w:p w:rsidR="00361D0F" w:rsidRPr="008E70BB" w:rsidRDefault="00361D0F" w:rsidP="00361D0F">
      <w:r w:rsidRPr="008E70BB">
        <w:t xml:space="preserve">Медицинский </w:t>
      </w:r>
      <w:r w:rsidR="00ED0D68" w:rsidRPr="008E70BB">
        <w:t>перерыв</w:t>
      </w:r>
      <w:r w:rsidRPr="008E70BB">
        <w:t xml:space="preserve"> начинается, когда спортивный физиотерапевт готов начать лечение. По усмотрению спортивного физиотерапевта лечение во время медицинского перерыва может проводиться вне </w:t>
      </w:r>
      <w:r w:rsidR="000422F7" w:rsidRPr="008E70BB">
        <w:t>корта</w:t>
      </w:r>
      <w:r w:rsidRPr="008E70BB">
        <w:t xml:space="preserve"> и может проводитьс</w:t>
      </w:r>
      <w:r w:rsidR="000422F7" w:rsidRPr="008E70BB">
        <w:t>я совместно с врачом турнира. *</w:t>
      </w:r>
    </w:p>
    <w:p w:rsidR="00361D0F" w:rsidRPr="008E70BB" w:rsidRDefault="000422F7" w:rsidP="00361D0F">
      <w:r w:rsidRPr="008E70BB">
        <w:t>Медицинский перерыв</w:t>
      </w:r>
      <w:r w:rsidR="00361D0F" w:rsidRPr="008E70BB">
        <w:t xml:space="preserve"> ограничен тремя (3) минутами лечения. Однако Супервайзер / Рефери МФТ может продлить время, отведенное дл</w:t>
      </w:r>
      <w:r w:rsidRPr="008E70BB">
        <w:t>я лечения, если это необходимо.</w:t>
      </w:r>
    </w:p>
    <w:p w:rsidR="00361D0F" w:rsidRPr="008E70BB" w:rsidRDefault="00361D0F" w:rsidP="00361D0F">
      <w:r w:rsidRPr="008E70BB">
        <w:t>Игроку предоставл</w:t>
      </w:r>
      <w:r w:rsidR="000422F7" w:rsidRPr="008E70BB">
        <w:t>яется один (1) медицинский перерыв</w:t>
      </w:r>
      <w:r w:rsidRPr="008E70BB">
        <w:t xml:space="preserve"> на каждое отдельное заболевание, поддающееся лечению. Все клинические проявления теплового </w:t>
      </w:r>
      <w:r w:rsidR="000422F7" w:rsidRPr="008E70BB">
        <w:t>удара</w:t>
      </w:r>
      <w:r w:rsidRPr="008E70BB">
        <w:t xml:space="preserve"> должны рассматриваться как одно (1) излечимое заболевание. Все излечимые травмы скелетно-мышечной системы, которые проявляются как часть </w:t>
      </w:r>
      <w:r w:rsidR="000422F7" w:rsidRPr="008E70BB">
        <w:t>единой</w:t>
      </w:r>
      <w:r w:rsidRPr="008E70BB">
        <w:t xml:space="preserve"> кинетической цепи, должны рассматриваться как одн</w:t>
      </w:r>
      <w:r w:rsidR="000422F7" w:rsidRPr="008E70BB">
        <w:t>о (1) излечимое заболевание.</w:t>
      </w:r>
    </w:p>
    <w:p w:rsidR="00361D0F" w:rsidRPr="008E70BB" w:rsidRDefault="00361D0F" w:rsidP="00361D0F">
      <w:r w:rsidRPr="008E70BB">
        <w:t xml:space="preserve">Мышечные спазмы: игрок может пройти курс лечения мышечных спазмов только в течение времени, отведенного для смены </w:t>
      </w:r>
      <w:r w:rsidR="000422F7" w:rsidRPr="008E70BB">
        <w:t>сторон</w:t>
      </w:r>
      <w:r w:rsidRPr="008E70BB">
        <w:t xml:space="preserve"> и / или установленных перерывов. Игроки не мо</w:t>
      </w:r>
      <w:r w:rsidR="000422F7" w:rsidRPr="008E70BB">
        <w:t>гут получить медицинский перерыв из -  за мышечных спазм</w:t>
      </w:r>
      <w:r w:rsidR="00177E9C" w:rsidRPr="008E70BB">
        <w:t>.</w:t>
      </w:r>
    </w:p>
    <w:p w:rsidR="00361D0F" w:rsidRPr="008E70BB" w:rsidRDefault="00361D0F" w:rsidP="00361D0F">
      <w:r w:rsidRPr="008E70BB">
        <w:t>В тех случаях, когда есть сомнения относительно тог</w:t>
      </w:r>
      <w:r w:rsidR="000422F7" w:rsidRPr="008E70BB">
        <w:t>о, страдает ли игрок от острого</w:t>
      </w:r>
      <w:r w:rsidRPr="008E70BB">
        <w:t xml:space="preserve"> состояния</w:t>
      </w:r>
      <w:r w:rsidR="000422F7" w:rsidRPr="008E70BB">
        <w:t xml:space="preserve"> здоровья</w:t>
      </w:r>
      <w:r w:rsidRPr="008E70BB">
        <w:t>, неострого состояния</w:t>
      </w:r>
      <w:r w:rsidR="000422F7" w:rsidRPr="008E70BB">
        <w:t xml:space="preserve"> здоровья</w:t>
      </w:r>
      <w:r w:rsidRPr="008E70BB">
        <w:t>, включая судороги мышц, или не поддающегося лечению состояния</w:t>
      </w:r>
      <w:r w:rsidR="000422F7" w:rsidRPr="008E70BB">
        <w:t xml:space="preserve"> здоровья</w:t>
      </w:r>
      <w:r w:rsidRPr="008E70BB">
        <w:t>, решение спортивного физиотерапевта, совместно с вра</w:t>
      </w:r>
      <w:r w:rsidR="000422F7" w:rsidRPr="008E70BB">
        <w:t>чом-турнира, при необходимости</w:t>
      </w:r>
      <w:r w:rsidRPr="008E70BB">
        <w:t xml:space="preserve">, </w:t>
      </w:r>
      <w:r w:rsidR="00177E9C" w:rsidRPr="008E70BB">
        <w:t>является конечным</w:t>
      </w:r>
      <w:r w:rsidRPr="008E70BB">
        <w:t>. Если спортивный физиотерапев</w:t>
      </w:r>
      <w:r w:rsidR="00177E9C" w:rsidRPr="008E70BB">
        <w:t>т считает, что у игрока тепловой удар</w:t>
      </w:r>
      <w:r w:rsidRPr="008E70BB">
        <w:t>, и если мышечные спазмы являю</w:t>
      </w:r>
      <w:r w:rsidR="00177E9C" w:rsidRPr="008E70BB">
        <w:t>тся одним из проявлений теплового удара</w:t>
      </w:r>
      <w:r w:rsidRPr="008E70BB">
        <w:t xml:space="preserve">, то мышечные спазмы можно рассматривать только как часть рекомендованного спортивным </w:t>
      </w:r>
      <w:r w:rsidR="00177E9C" w:rsidRPr="008E70BB">
        <w:t>физиотерапевтом лечения теплового удара</w:t>
      </w:r>
      <w:r w:rsidRPr="008E70BB">
        <w:t>.</w:t>
      </w:r>
    </w:p>
    <w:p w:rsidR="00361D0F" w:rsidRPr="008E70BB" w:rsidRDefault="00361D0F" w:rsidP="00361D0F"/>
    <w:p w:rsidR="00361D0F" w:rsidRPr="008E70BB" w:rsidRDefault="00361D0F" w:rsidP="00361D0F">
      <w:r w:rsidRPr="008E70BB">
        <w:t>Замечания:</w:t>
      </w:r>
    </w:p>
    <w:p w:rsidR="00361D0F" w:rsidRPr="008E70BB" w:rsidRDefault="00361D0F" w:rsidP="00361D0F">
      <w:r w:rsidRPr="008E70BB">
        <w:t>Игрок, который остановил игру из-за острого состояния здоровья, но спортивный физиотерапевт и / или врач-турнир</w:t>
      </w:r>
      <w:r w:rsidR="00177E9C" w:rsidRPr="008E70BB">
        <w:t>а</w:t>
      </w:r>
      <w:r w:rsidRPr="008E70BB">
        <w:t xml:space="preserve"> определил, что у него мышечные спазмы, должен </w:t>
      </w:r>
      <w:r w:rsidR="00177E9C" w:rsidRPr="008E70BB">
        <w:t>по</w:t>
      </w:r>
      <w:r w:rsidRPr="008E70BB">
        <w:t xml:space="preserve"> </w:t>
      </w:r>
      <w:r w:rsidR="00177E9C" w:rsidRPr="008E70BB">
        <w:t>приказу</w:t>
      </w:r>
      <w:r w:rsidRPr="008E70BB">
        <w:t xml:space="preserve"> </w:t>
      </w:r>
      <w:r w:rsidR="00177E9C" w:rsidRPr="008E70BB">
        <w:t xml:space="preserve">судьи на вышке </w:t>
      </w:r>
      <w:r w:rsidRPr="008E70BB">
        <w:t>немедленно возобновить игру.</w:t>
      </w:r>
    </w:p>
    <w:p w:rsidR="00361D0F" w:rsidRPr="008E70BB" w:rsidRDefault="00361D0F" w:rsidP="00361D0F">
      <w:r w:rsidRPr="008E70BB">
        <w:t xml:space="preserve">Если игрок не может продолжать играть из-за сильных мышечных спазмов, как определено Спортивным физиотерапевтом и / или Турнирным врачом, он / он может лишиться балла (ов) / игры (ей), необходимых для </w:t>
      </w:r>
      <w:r w:rsidR="00177E9C" w:rsidRPr="008E70BB">
        <w:t>смены стороны</w:t>
      </w:r>
      <w:r w:rsidRPr="008E70BB">
        <w:t xml:space="preserve"> или </w:t>
      </w:r>
      <w:r w:rsidR="00177E9C" w:rsidRPr="008E70BB">
        <w:t>перерыва, чтобы получить немедленный осмотр</w:t>
      </w:r>
      <w:r w:rsidRPr="008E70BB">
        <w:t xml:space="preserve"> и лечение, если позволяет время. Может быть в общей сложности два (2) дополнительных </w:t>
      </w:r>
      <w:r w:rsidR="00177E9C" w:rsidRPr="008E70BB">
        <w:t>смены сторон для</w:t>
      </w:r>
      <w:r w:rsidRPr="008E70BB">
        <w:t xml:space="preserve"> лечения мышечных спазмов в матче, н</w:t>
      </w:r>
      <w:r w:rsidR="00177E9C" w:rsidRPr="008E70BB">
        <w:t>е обязательно последовательных.</w:t>
      </w:r>
    </w:p>
    <w:p w:rsidR="00361D0F" w:rsidRPr="008E70BB" w:rsidRDefault="00361D0F" w:rsidP="00361D0F">
      <w:r w:rsidRPr="008E70BB">
        <w:t xml:space="preserve">Если </w:t>
      </w:r>
      <w:r w:rsidR="00177E9C" w:rsidRPr="008E70BB">
        <w:t>судья на вышке</w:t>
      </w:r>
      <w:r w:rsidRPr="008E70BB">
        <w:t xml:space="preserve"> или </w:t>
      </w:r>
      <w:r w:rsidR="00177E9C" w:rsidRPr="008E70BB">
        <w:t>МФТ</w:t>
      </w:r>
      <w:r w:rsidRPr="008E70BB">
        <w:t xml:space="preserve"> </w:t>
      </w:r>
      <w:r w:rsidR="00177E9C" w:rsidRPr="008E70BB">
        <w:t>Супервайзер</w:t>
      </w:r>
      <w:r w:rsidRPr="008E70BB">
        <w:t xml:space="preserve"> / </w:t>
      </w:r>
      <w:r w:rsidR="00177E9C" w:rsidRPr="008E70BB">
        <w:t>Судья</w:t>
      </w:r>
      <w:r w:rsidRPr="008E70BB">
        <w:t xml:space="preserve"> определит, что было </w:t>
      </w:r>
      <w:r w:rsidR="00177E9C" w:rsidRPr="008E70BB">
        <w:t>оказано психологическое давления на соперника</w:t>
      </w:r>
      <w:r w:rsidRPr="008E70BB">
        <w:t>, то может быть выдано нарушение Код</w:t>
      </w:r>
      <w:r w:rsidR="00177E9C" w:rsidRPr="008E70BB">
        <w:t>екса за неспортивное поведение.</w:t>
      </w:r>
    </w:p>
    <w:p w:rsidR="00361D0F" w:rsidRPr="008E70BB" w:rsidRDefault="00361D0F" w:rsidP="00361D0F">
      <w:r w:rsidRPr="008E70BB">
        <w:t xml:space="preserve">В общей сложности два (2) последовательных медицинских </w:t>
      </w:r>
      <w:r w:rsidR="00177E9C" w:rsidRPr="008E70BB">
        <w:t xml:space="preserve">перерыва </w:t>
      </w:r>
      <w:r w:rsidRPr="008E70BB">
        <w:t xml:space="preserve">могут быть разрешены супервайзером / судьей или </w:t>
      </w:r>
      <w:r w:rsidR="00177E9C" w:rsidRPr="008E70BB">
        <w:t>судьей на вышке</w:t>
      </w:r>
      <w:r w:rsidRPr="008E70BB">
        <w:t xml:space="preserve"> </w:t>
      </w:r>
      <w:r w:rsidR="00177E9C" w:rsidRPr="008E70BB">
        <w:t>МФТ</w:t>
      </w:r>
      <w:r w:rsidRPr="008E70BB">
        <w:t xml:space="preserve"> для особых обстоятельств, при которых спортивный физиотерапевт определяет, что у игрока разрабатываются как минимум два (2) различных острых и излечимых </w:t>
      </w:r>
      <w:r w:rsidR="00177E9C" w:rsidRPr="008E70BB">
        <w:t>состояния здоровья</w:t>
      </w:r>
      <w:r w:rsidRPr="008E70BB">
        <w:t xml:space="preserve">. Это может включать в себя: медицинскую болезнь в сочетании с костно-мышечной травмы; два или более острых и различны травмы опорно-двигательного аппарата. В таких случаях спортивный физиотерапевт выполнит </w:t>
      </w:r>
      <w:r w:rsidR="00177E9C" w:rsidRPr="008E70BB">
        <w:t>медицинский</w:t>
      </w:r>
      <w:r w:rsidRPr="008E70BB">
        <w:t xml:space="preserve"> </w:t>
      </w:r>
      <w:r w:rsidR="00177E9C" w:rsidRPr="008E70BB">
        <w:t>осмотр</w:t>
      </w:r>
      <w:r w:rsidRPr="008E70BB">
        <w:t xml:space="preserve"> двух или более излечимых заболеваний в течение </w:t>
      </w:r>
      <w:r w:rsidR="00177E9C" w:rsidRPr="008E70BB">
        <w:t>одного осмотра</w:t>
      </w:r>
      <w:r w:rsidRPr="008E70BB">
        <w:t>, а затем может определить, что требуются два послед</w:t>
      </w:r>
      <w:r w:rsidR="00177E9C" w:rsidRPr="008E70BB">
        <w:t>овательных медицинских перерыва</w:t>
      </w:r>
      <w:r w:rsidRPr="008E70BB">
        <w:t>.</w:t>
      </w:r>
    </w:p>
    <w:p w:rsidR="00361D0F" w:rsidRPr="008E70BB" w:rsidRDefault="00361D0F" w:rsidP="00361D0F"/>
    <w:p w:rsidR="00361D0F" w:rsidRPr="008E70BB" w:rsidRDefault="00177E9C" w:rsidP="00361D0F">
      <w:pPr>
        <w:rPr>
          <w:b/>
        </w:rPr>
      </w:pPr>
      <w:r w:rsidRPr="008E70BB">
        <w:rPr>
          <w:b/>
          <w:lang w:val="en-US"/>
        </w:rPr>
        <w:t>d</w:t>
      </w:r>
      <w:r w:rsidR="00361D0F" w:rsidRPr="008E70BB">
        <w:rPr>
          <w:b/>
        </w:rPr>
        <w:t>. Медицинское лечение</w:t>
      </w:r>
    </w:p>
    <w:p w:rsidR="00361D0F" w:rsidRPr="008E70BB" w:rsidRDefault="00361D0F" w:rsidP="00361D0F">
      <w:r w:rsidRPr="008E70BB">
        <w:t>Игрок может получить медицинскую помощь и / или расходные материалы на корте у спортивного физиотерапевта и / или врача турнира во время любой смены</w:t>
      </w:r>
      <w:r w:rsidR="00177E9C" w:rsidRPr="008E70BB">
        <w:t xml:space="preserve"> сторон</w:t>
      </w:r>
      <w:r w:rsidRPr="008E70BB">
        <w:t xml:space="preserve"> или перерыва в матче. В качестве руководства, такое медицинское лечение должно быть ограничено двумя (2) </w:t>
      </w:r>
      <w:r w:rsidR="00177E9C" w:rsidRPr="008E70BB">
        <w:t>сменами сторон</w:t>
      </w:r>
      <w:r w:rsidRPr="008E70BB">
        <w:t xml:space="preserve"> / перерывами в наборе для каждого излечимого заболевания, до или после истечения времени ожидания, и не должно быть последовательным. Игроки не могут получать медицинскую помощь по поводу неизлечимых заболеваний.</w:t>
      </w:r>
    </w:p>
    <w:p w:rsidR="00361D0F" w:rsidRPr="008E70BB" w:rsidRDefault="00361D0F" w:rsidP="00361D0F"/>
    <w:p w:rsidR="00361D0F" w:rsidRPr="008E70BB" w:rsidRDefault="00177E9C" w:rsidP="00361D0F">
      <w:pPr>
        <w:rPr>
          <w:b/>
        </w:rPr>
      </w:pPr>
      <w:r w:rsidRPr="008E70BB">
        <w:rPr>
          <w:b/>
          <w:lang w:val="en-US"/>
        </w:rPr>
        <w:t>e</w:t>
      </w:r>
      <w:r w:rsidR="00361D0F" w:rsidRPr="008E70BB">
        <w:rPr>
          <w:b/>
        </w:rPr>
        <w:t xml:space="preserve">. </w:t>
      </w:r>
      <w:r w:rsidRPr="008E70BB">
        <w:rPr>
          <w:b/>
        </w:rPr>
        <w:t>Штраф</w:t>
      </w:r>
    </w:p>
    <w:p w:rsidR="00361D0F" w:rsidRPr="008E70BB" w:rsidRDefault="00361D0F" w:rsidP="00361D0F">
      <w:r w:rsidRPr="008E70BB">
        <w:t xml:space="preserve">После завершения медицинского </w:t>
      </w:r>
      <w:r w:rsidR="00B66D60" w:rsidRPr="008E70BB">
        <w:t>перерыва</w:t>
      </w:r>
      <w:r w:rsidRPr="008E70BB">
        <w:t xml:space="preserve"> или медицинского лечения любая задержка с возобновлением игры будет оштрафована наруш</w:t>
      </w:r>
      <w:r w:rsidR="00177E9C" w:rsidRPr="008E70BB">
        <w:t>ением кодекса за задержку игры.</w:t>
      </w:r>
    </w:p>
    <w:p w:rsidR="00361D0F" w:rsidRPr="008E70BB" w:rsidRDefault="00361D0F" w:rsidP="00361D0F">
      <w:r w:rsidRPr="008E70BB">
        <w:t>Любой игрок, злоупотребляющий этим Медицинским правилом, будет подвергнут штрафу в соответствии с разделом «Неспортивное поведение» Кодекса поведения.</w:t>
      </w:r>
    </w:p>
    <w:p w:rsidR="00177E9C" w:rsidRPr="008E70BB" w:rsidRDefault="00177E9C" w:rsidP="00361D0F"/>
    <w:p w:rsidR="00361D0F" w:rsidRPr="008E70BB" w:rsidRDefault="00177E9C" w:rsidP="00361D0F">
      <w:pPr>
        <w:rPr>
          <w:b/>
        </w:rPr>
      </w:pPr>
      <w:r w:rsidRPr="008E70BB">
        <w:rPr>
          <w:b/>
          <w:lang w:val="en-US"/>
        </w:rPr>
        <w:t>f</w:t>
      </w:r>
      <w:r w:rsidR="00361D0F" w:rsidRPr="008E70BB">
        <w:rPr>
          <w:b/>
        </w:rPr>
        <w:t>. Кровотечение</w:t>
      </w:r>
    </w:p>
    <w:p w:rsidR="00361D0F" w:rsidRPr="008E70BB" w:rsidRDefault="00361D0F" w:rsidP="00361D0F">
      <w:r w:rsidRPr="008E70BB">
        <w:t>Ес</w:t>
      </w:r>
      <w:r w:rsidR="00B66D60" w:rsidRPr="008E70BB">
        <w:t>ли игрок истекает кровью, судья на вышке</w:t>
      </w:r>
      <w:r w:rsidRPr="008E70BB">
        <w:t xml:space="preserve"> должен как можно скорее прекратить игру, </w:t>
      </w:r>
      <w:r w:rsidR="00B66D60" w:rsidRPr="008E70BB">
        <w:t>и</w:t>
      </w:r>
      <w:r w:rsidRPr="008E70BB">
        <w:t xml:space="preserve"> судья-</w:t>
      </w:r>
      <w:r w:rsidR="00B66D60" w:rsidRPr="008E70BB">
        <w:t>на вышке</w:t>
      </w:r>
      <w:r w:rsidRPr="008E70BB">
        <w:t xml:space="preserve"> должен вызвать спортивного физиотерапевта на корт для </w:t>
      </w:r>
      <w:r w:rsidR="00B66D60" w:rsidRPr="008E70BB">
        <w:t>осмотра</w:t>
      </w:r>
      <w:r w:rsidRPr="008E70BB">
        <w:t xml:space="preserve"> и лечения. Спортивный физиотерапевт, совместно с врачом-турниром, при необходимости, </w:t>
      </w:r>
      <w:r w:rsidR="00B66D60" w:rsidRPr="008E70BB">
        <w:t>осмотрит</w:t>
      </w:r>
      <w:r w:rsidRPr="008E70BB">
        <w:t xml:space="preserve"> источник кровотечения и, при необходимости, запросит ме</w:t>
      </w:r>
      <w:r w:rsidR="00177E9C" w:rsidRPr="008E70BB">
        <w:t xml:space="preserve">дицинский </w:t>
      </w:r>
      <w:r w:rsidR="00B66D60" w:rsidRPr="008E70BB">
        <w:t xml:space="preserve">перерыв </w:t>
      </w:r>
      <w:r w:rsidR="00177E9C" w:rsidRPr="008E70BB">
        <w:t>для лечения.</w:t>
      </w:r>
    </w:p>
    <w:p w:rsidR="00361D0F" w:rsidRPr="008E70BB" w:rsidRDefault="00361D0F" w:rsidP="00361D0F">
      <w:r w:rsidRPr="008E70BB">
        <w:t>По требованию спортивного физиотерапевта и /</w:t>
      </w:r>
      <w:r w:rsidR="00B66D60" w:rsidRPr="008E70BB">
        <w:t xml:space="preserve"> или врача турнира, супервайзер / судья</w:t>
      </w:r>
      <w:r w:rsidRPr="008E70BB">
        <w:t xml:space="preserve"> </w:t>
      </w:r>
      <w:r w:rsidR="00B66D60" w:rsidRPr="008E70BB">
        <w:t>МФТ</w:t>
      </w:r>
      <w:r w:rsidRPr="008E70BB">
        <w:t xml:space="preserve"> или судья на </w:t>
      </w:r>
      <w:r w:rsidR="00B66D60" w:rsidRPr="008E70BB">
        <w:t>вышке</w:t>
      </w:r>
      <w:r w:rsidRPr="008E70BB">
        <w:t xml:space="preserve"> может предоставить до пяти (5) минут для обеспече</w:t>
      </w:r>
      <w:r w:rsidR="00177E9C" w:rsidRPr="008E70BB">
        <w:t>ния контроля над кровотечением.</w:t>
      </w:r>
    </w:p>
    <w:p w:rsidR="00361D0F" w:rsidRPr="008E70BB" w:rsidRDefault="00361D0F" w:rsidP="00361D0F">
      <w:r w:rsidRPr="008E70BB">
        <w:t xml:space="preserve">Если кровь </w:t>
      </w:r>
      <w:r w:rsidR="00B66D60" w:rsidRPr="008E70BB">
        <w:t>пролилась на корт</w:t>
      </w:r>
      <w:r w:rsidRPr="008E70BB">
        <w:t>, игра не должна возобновляться до тех пор, пока кровь не будет очищена надлежащим образом.</w:t>
      </w:r>
    </w:p>
    <w:p w:rsidR="00361D0F" w:rsidRPr="008E70BB" w:rsidRDefault="00361D0F" w:rsidP="00361D0F"/>
    <w:p w:rsidR="00361D0F" w:rsidRPr="008E70BB" w:rsidRDefault="00177E9C" w:rsidP="00361D0F">
      <w:pPr>
        <w:rPr>
          <w:b/>
        </w:rPr>
      </w:pPr>
      <w:r w:rsidRPr="008E70BB">
        <w:rPr>
          <w:b/>
          <w:lang w:val="en-US"/>
        </w:rPr>
        <w:t>g</w:t>
      </w:r>
      <w:r w:rsidR="00B66D60" w:rsidRPr="008E70BB">
        <w:rPr>
          <w:b/>
        </w:rPr>
        <w:t>. Р</w:t>
      </w:r>
      <w:r w:rsidR="00361D0F" w:rsidRPr="008E70BB">
        <w:rPr>
          <w:b/>
        </w:rPr>
        <w:t>вота</w:t>
      </w:r>
    </w:p>
    <w:p w:rsidR="00361D0F" w:rsidRPr="008E70BB" w:rsidRDefault="00361D0F" w:rsidP="00361D0F">
      <w:r w:rsidRPr="008E70BB">
        <w:t xml:space="preserve">Если у игрока рвота, судья на </w:t>
      </w:r>
      <w:r w:rsidR="00B66D60" w:rsidRPr="008E70BB">
        <w:t>вышке</w:t>
      </w:r>
      <w:r w:rsidRPr="008E70BB">
        <w:t xml:space="preserve"> должен прекратить игру, если рвота выплеснулась на корт или если игрок требует медицинского обследования. Если игрок просит мед</w:t>
      </w:r>
      <w:r w:rsidR="00177E9C" w:rsidRPr="008E70BB">
        <w:t>ицинское обследование, то Спорт</w:t>
      </w:r>
      <w:r w:rsidR="00B66D60" w:rsidRPr="008E70BB">
        <w:t xml:space="preserve">ивный </w:t>
      </w:r>
      <w:r w:rsidRPr="008E70BB">
        <w:t>Физиотерапевт должен определить, есть ли у пациента излечимое заболевание, и если да, то являе</w:t>
      </w:r>
      <w:r w:rsidR="00177E9C" w:rsidRPr="008E70BB">
        <w:t>тся ли оно острым или неострым.</w:t>
      </w:r>
    </w:p>
    <w:p w:rsidR="00361D0F" w:rsidRPr="008E70BB" w:rsidRDefault="00361D0F" w:rsidP="00361D0F">
      <w:r w:rsidRPr="008E70BB">
        <w:t>Если рвота выплеснулась на корт, игра не должна возобновляться до тех пор, пока разлив рвоты не будет надлежащим образом очищен.</w:t>
      </w:r>
    </w:p>
    <w:p w:rsidR="00361D0F" w:rsidRPr="008E70BB" w:rsidRDefault="00361D0F" w:rsidP="00361D0F"/>
    <w:p w:rsidR="00361D0F" w:rsidRPr="008E70BB" w:rsidRDefault="00177E9C" w:rsidP="00361D0F">
      <w:pPr>
        <w:rPr>
          <w:b/>
        </w:rPr>
      </w:pPr>
      <w:r w:rsidRPr="008E70BB">
        <w:rPr>
          <w:b/>
          <w:lang w:val="en-US"/>
        </w:rPr>
        <w:t>h</w:t>
      </w:r>
      <w:r w:rsidRPr="008E70BB">
        <w:rPr>
          <w:b/>
        </w:rPr>
        <w:t>.</w:t>
      </w:r>
      <w:r w:rsidR="00361D0F" w:rsidRPr="008E70BB">
        <w:rPr>
          <w:b/>
        </w:rPr>
        <w:t xml:space="preserve"> </w:t>
      </w:r>
      <w:r w:rsidR="00B66D60" w:rsidRPr="008E70BB">
        <w:rPr>
          <w:b/>
        </w:rPr>
        <w:t xml:space="preserve">Неспособность </w:t>
      </w:r>
    </w:p>
    <w:p w:rsidR="00361D0F" w:rsidRPr="008E70BB" w:rsidRDefault="00361D0F" w:rsidP="00361D0F">
      <w:r w:rsidRPr="008E70BB">
        <w:t xml:space="preserve">Если возникает какое-либо беспокойство по поводу состояния здоровья игрока (физического или психологического), которое может повлиять на его / ее способность безопасно участвовать в турнире, следует вызвать врача турнира и / или спортивного физиотерапевта, чтобы </w:t>
      </w:r>
      <w:r w:rsidR="00177E9C" w:rsidRPr="008E70BB">
        <w:t>помочь игроку как можно скорее.</w:t>
      </w:r>
    </w:p>
    <w:p w:rsidR="00361D0F" w:rsidRPr="008E70BB" w:rsidRDefault="00361D0F" w:rsidP="00361D0F">
      <w:r w:rsidRPr="008E70BB">
        <w:t xml:space="preserve">Если проблема </w:t>
      </w:r>
      <w:r w:rsidR="00B66D60" w:rsidRPr="008E70BB">
        <w:t>возникает во время матча, судья на вышке</w:t>
      </w:r>
      <w:r w:rsidRPr="008E70BB">
        <w:t xml:space="preserve"> должен немедленно вызвать доктора турнира и / или спортивного фи</w:t>
      </w:r>
      <w:r w:rsidR="00177E9C" w:rsidRPr="008E70BB">
        <w:t>зиотерапевта для помощи игроку.</w:t>
      </w:r>
    </w:p>
    <w:p w:rsidR="00361D0F" w:rsidRPr="008E70BB" w:rsidRDefault="00361D0F" w:rsidP="00361D0F">
      <w:r w:rsidRPr="008E70BB">
        <w:t>Врач Турнира несет ответственность за обеспечение того, чтобы игроку предоставлялась лучшая медицинская помощь, чтобы его / ее благополучие не подвергалось риску</w:t>
      </w:r>
      <w:r w:rsidR="00B66D60" w:rsidRPr="008E70BB">
        <w:t>,</w:t>
      </w:r>
      <w:r w:rsidRPr="008E70BB">
        <w:t xml:space="preserve"> и чтобы его / ее медицинское состояние не представляло опасности для других игроков или широкой общественности. Все обсуждения между врачом и игроком происходят в контексте отношений между врачом и пациентом и поэтому носят конфиденциальный характер и не могут быть разглашены третьей стороне без информированного согласия игрока. Тем не менее, если Турнирный врач определяет, что состояние здоровья игрока делает игрока неспособным безопасно участвовать в турнире, игрок должен разрешить Турнирному врачу информировать Супервайзера / Рефери МФТ о своем решении (раскрывая только медицинскую информацию, которой располагает </w:t>
      </w:r>
      <w:r w:rsidR="00B66D60" w:rsidRPr="008E70BB">
        <w:t>с согласия игрока</w:t>
      </w:r>
      <w:r w:rsidRPr="008E70BB">
        <w:t xml:space="preserve">). После получения такого отчета от Турнирного доктора Супервайзер / Рефери МФТ должен </w:t>
      </w:r>
      <w:r w:rsidR="00B66D60" w:rsidRPr="008E70BB">
        <w:t>или</w:t>
      </w:r>
      <w:r w:rsidRPr="008E70BB">
        <w:t xml:space="preserve"> удалить игрока из текущего матча или отозвать игрока из соответствующего матча (в зависимости от ситуации). Супервайзер / Рефери МФТ должен проявлять большую осмотрительность перед выполнением этого действия и должен основывать свое решение на наилучших интересах профессионального тенниса, а также на основании всех медицинских мнений и рекомендаций, а также любой другой соответствующей информации.</w:t>
      </w:r>
    </w:p>
    <w:p w:rsidR="00361D0F" w:rsidRPr="008E70BB" w:rsidRDefault="00361D0F" w:rsidP="00361D0F">
      <w:r w:rsidRPr="008E70BB">
        <w:t xml:space="preserve">Если состояние здоровья игрока улучшится, чтобы вернуться в игру, Врач турнира может соответствующим </w:t>
      </w:r>
      <w:r w:rsidR="00B66D60" w:rsidRPr="008E70BB">
        <w:t>образом проинформировать Супервайзе</w:t>
      </w:r>
      <w:r w:rsidRPr="008E70BB">
        <w:t xml:space="preserve">ра / Рефери </w:t>
      </w:r>
      <w:r w:rsidR="00B66D60" w:rsidRPr="008E70BB">
        <w:t>МФТ</w:t>
      </w:r>
      <w:r w:rsidRPr="008E70BB">
        <w:t>. По усмотрению Супервайзера МФТ игрок может впосл</w:t>
      </w:r>
      <w:r w:rsidR="00B66D60" w:rsidRPr="008E70BB">
        <w:t>едствии участвовать в другом матче</w:t>
      </w:r>
      <w:r w:rsidRPr="008E70BB">
        <w:t xml:space="preserve"> того же турнира (например, удваивается), либо в этот</w:t>
      </w:r>
      <w:r w:rsidR="00177E9C" w:rsidRPr="008E70BB">
        <w:t xml:space="preserve"> день, либо в последующий день.</w:t>
      </w:r>
    </w:p>
    <w:p w:rsidR="00361D0F" w:rsidRPr="008E70BB" w:rsidRDefault="00361D0F" w:rsidP="00361D0F">
      <w:r w:rsidRPr="008E70BB">
        <w:t>В случае каких-либо сомнений Супервайзер / Рефери МФТ должен следовать процессу,</w:t>
      </w:r>
      <w:r w:rsidR="00177E9C" w:rsidRPr="008E70BB">
        <w:t xml:space="preserve"> описанному в Приложении D, h).</w:t>
      </w:r>
    </w:p>
    <w:p w:rsidR="00361D0F" w:rsidRPr="008E70BB" w:rsidRDefault="00361D0F" w:rsidP="00361D0F">
      <w:r w:rsidRPr="008E70BB">
        <w:t>Признано, что национальные законы, или правительственные, или иные обязательные правил</w:t>
      </w:r>
      <w:r w:rsidR="00B66D60" w:rsidRPr="008E70BB">
        <w:t>а, налагаемые на соревнование</w:t>
      </w:r>
      <w:r w:rsidRPr="008E70BB">
        <w:t xml:space="preserve"> властями, находящимися вне его контроля, могут требовать более обязательного участия врача турнира во всех решениях, касающихся диагностики и лечения.</w:t>
      </w:r>
    </w:p>
    <w:p w:rsidR="00B66D60" w:rsidRPr="008E70BB" w:rsidRDefault="00B66D60" w:rsidP="00361D0F"/>
    <w:p w:rsidR="00B66D60" w:rsidRPr="008E70BB" w:rsidRDefault="00B66D60" w:rsidP="00361D0F"/>
    <w:p w:rsidR="00B66D60" w:rsidRPr="008E70BB" w:rsidRDefault="00B66D60" w:rsidP="00361D0F"/>
    <w:p w:rsidR="00B66D60" w:rsidRPr="008E70BB" w:rsidRDefault="00B66D60" w:rsidP="0051188F">
      <w:pPr>
        <w:jc w:val="center"/>
        <w:rPr>
          <w:b/>
        </w:rPr>
      </w:pPr>
      <w:r w:rsidRPr="008E70BB">
        <w:rPr>
          <w:b/>
        </w:rPr>
        <w:t xml:space="preserve">Приложение </w:t>
      </w:r>
      <w:r w:rsidRPr="008E70BB">
        <w:rPr>
          <w:b/>
          <w:lang w:val="en-US"/>
        </w:rPr>
        <w:t>E</w:t>
      </w:r>
    </w:p>
    <w:p w:rsidR="00B66D60" w:rsidRPr="008E70BB" w:rsidRDefault="00B66D60" w:rsidP="0051188F">
      <w:pPr>
        <w:jc w:val="center"/>
        <w:rPr>
          <w:b/>
        </w:rPr>
      </w:pPr>
      <w:r w:rsidRPr="008E70BB">
        <w:rPr>
          <w:b/>
        </w:rPr>
        <w:t>Права доступа к данным</w:t>
      </w:r>
    </w:p>
    <w:p w:rsidR="00B66D60" w:rsidRPr="008E70BB" w:rsidRDefault="00B66D60" w:rsidP="00361D0F"/>
    <w:p w:rsidR="00B66D60" w:rsidRPr="008E70BB" w:rsidRDefault="00C642C2" w:rsidP="00361D0F">
      <w:pPr>
        <w:rPr>
          <w:b/>
        </w:rPr>
      </w:pPr>
      <w:r w:rsidRPr="008E70BB">
        <w:rPr>
          <w:b/>
        </w:rPr>
        <w:t>1.Определения</w:t>
      </w:r>
    </w:p>
    <w:p w:rsidR="00C642C2" w:rsidRPr="008E70BB" w:rsidRDefault="00C642C2" w:rsidP="00C642C2">
      <w:r w:rsidRPr="008E70BB">
        <w:t xml:space="preserve">Следующие термины имеют </w:t>
      </w:r>
      <w:r w:rsidR="009D1BB1" w:rsidRPr="008E70BB">
        <w:t>следующие приписанные значения:</w:t>
      </w:r>
    </w:p>
    <w:p w:rsidR="00C642C2" w:rsidRPr="008E70BB" w:rsidRDefault="00C642C2" w:rsidP="00C642C2">
      <w:r w:rsidRPr="008E70BB">
        <w:rPr>
          <w:b/>
        </w:rPr>
        <w:t xml:space="preserve">«ПРАВА </w:t>
      </w:r>
      <w:r w:rsidR="009D1BB1" w:rsidRPr="008E70BB">
        <w:rPr>
          <w:b/>
        </w:rPr>
        <w:t>ДОСТУПА К ДАННЫМ</w:t>
      </w:r>
      <w:r w:rsidRPr="008E70BB">
        <w:t>» означают право каким-либо обр</w:t>
      </w:r>
      <w:r w:rsidR="009D1BB1" w:rsidRPr="008E70BB">
        <w:t xml:space="preserve">азом использовать или создавать, </w:t>
      </w:r>
      <w:r w:rsidRPr="008E70BB">
        <w:t>или собирать официальные данные, включая, помимо прочего, право собирать, сопоставлять, хранить</w:t>
      </w:r>
      <w:r w:rsidR="009D1BB1" w:rsidRPr="008E70BB">
        <w:t>, использовать, воспроизводить</w:t>
      </w:r>
      <w:r w:rsidRPr="008E70BB">
        <w:t xml:space="preserve">, передавать или предоставлять любые официальные данные, включая, но не ограничено правами на </w:t>
      </w:r>
      <w:r w:rsidR="009D1BB1" w:rsidRPr="008E70BB">
        <w:t>онлайн выставление баллов.</w:t>
      </w:r>
    </w:p>
    <w:p w:rsidR="00C642C2" w:rsidRPr="008E70BB" w:rsidRDefault="00C642C2" w:rsidP="00C642C2">
      <w:r w:rsidRPr="008E70BB">
        <w:rPr>
          <w:b/>
        </w:rPr>
        <w:t>«ПЕРИОД МАТЧА»</w:t>
      </w:r>
      <w:r w:rsidRPr="008E70BB">
        <w:t xml:space="preserve"> означает в отношении каждого матча период, начинающийся в начале этого матча и заканчивающийся через 30 секунд после завершения по</w:t>
      </w:r>
      <w:r w:rsidR="009D1BB1" w:rsidRPr="008E70BB">
        <w:t>следней игры в указанном матче.</w:t>
      </w:r>
    </w:p>
    <w:p w:rsidR="00C642C2" w:rsidRPr="008E70BB" w:rsidRDefault="00C642C2" w:rsidP="00C642C2">
      <w:r w:rsidRPr="008E70BB">
        <w:rPr>
          <w:b/>
        </w:rPr>
        <w:t xml:space="preserve">«ПРАВА </w:t>
      </w:r>
      <w:r w:rsidR="009D1BB1" w:rsidRPr="008E70BB">
        <w:rPr>
          <w:b/>
        </w:rPr>
        <w:t>НА ОНЛАЙН ВЫСТАВЛЕНИЕ БАЛЛОВ</w:t>
      </w:r>
      <w:r w:rsidRPr="008E70BB">
        <w:t>» означают право</w:t>
      </w:r>
      <w:r w:rsidR="009D1BB1" w:rsidRPr="008E70BB">
        <w:t xml:space="preserve"> на использование прав доступа к данным</w:t>
      </w:r>
      <w:r w:rsidRPr="008E70BB">
        <w:t xml:space="preserve"> в течение </w:t>
      </w:r>
      <w:r w:rsidR="009D1BB1" w:rsidRPr="008E70BB">
        <w:t>соответствующего периода матча.</w:t>
      </w:r>
    </w:p>
    <w:p w:rsidR="00C642C2" w:rsidRPr="008E70BB" w:rsidRDefault="00C642C2" w:rsidP="00C642C2">
      <w:r w:rsidRPr="008E70BB">
        <w:rPr>
          <w:b/>
        </w:rPr>
        <w:t>«ОФИЦИАЛЬНЫЕ ДАННЫЕ»</w:t>
      </w:r>
      <w:r w:rsidRPr="008E70BB">
        <w:t xml:space="preserve"> означают любой порядок игры / расписание, ничья, подсчет очков (включая, без ограничения, результаты матчей в реальном времени / инцидент в матче, такой как начало матча, </w:t>
      </w:r>
      <w:r w:rsidR="009D1BB1" w:rsidRPr="008E70BB">
        <w:t>челлендж, набранное</w:t>
      </w:r>
      <w:r w:rsidRPr="008E70BB">
        <w:t xml:space="preserve"> очко, количество </w:t>
      </w:r>
      <w:r w:rsidR="009D1BB1" w:rsidRPr="008E70BB">
        <w:t>эйсов и т. д</w:t>
      </w:r>
      <w:r w:rsidRPr="008E70BB">
        <w:t>.) И / или другую статистическую информацию, касающуюся соревнования, любого матча и / или участников в нем, каким бы образом он ни генерировался, включа</w:t>
      </w:r>
      <w:r w:rsidR="009D1BB1" w:rsidRPr="008E70BB">
        <w:t>я, без ограничения, данные PAT;</w:t>
      </w:r>
    </w:p>
    <w:p w:rsidR="00C642C2" w:rsidRPr="008E70BB" w:rsidRDefault="00C642C2" w:rsidP="00C642C2">
      <w:r w:rsidRPr="008E70BB">
        <w:rPr>
          <w:b/>
        </w:rPr>
        <w:t>«ПАТ ДАННЫЕ»</w:t>
      </w:r>
      <w:r w:rsidRPr="008E70BB">
        <w:t xml:space="preserve"> означают данные анализа производительности игрока и / или другие данные или информацию (и любой анализ, полученный на основе этих данных или информации), которые собираются (а) во время матча в турнире и (б) с помощью любой системы технологии анализа игрока, одобренной </w:t>
      </w:r>
      <w:r w:rsidR="009D1BB1" w:rsidRPr="008E70BB">
        <w:t>МФТ</w:t>
      </w:r>
      <w:r w:rsidRPr="008E70BB">
        <w:t xml:space="preserve"> для использования в соревновании, независимо от того, собрана она или нет в сотрудничестве с </w:t>
      </w:r>
      <w:r w:rsidR="009D1BB1" w:rsidRPr="008E70BB">
        <w:t>МФТ</w:t>
      </w:r>
      <w:r w:rsidRPr="008E70BB">
        <w:t>, страной или игроком.</w:t>
      </w:r>
    </w:p>
    <w:p w:rsidR="00C642C2" w:rsidRPr="008E70BB" w:rsidRDefault="00C642C2" w:rsidP="00C642C2"/>
    <w:p w:rsidR="00C642C2" w:rsidRPr="008E70BB" w:rsidRDefault="00C642C2" w:rsidP="00C642C2">
      <w:pPr>
        <w:rPr>
          <w:b/>
        </w:rPr>
      </w:pPr>
      <w:r w:rsidRPr="008E70BB">
        <w:rPr>
          <w:b/>
        </w:rPr>
        <w:t xml:space="preserve">2. Права </w:t>
      </w:r>
      <w:r w:rsidR="009D1BB1" w:rsidRPr="008E70BB">
        <w:rPr>
          <w:b/>
        </w:rPr>
        <w:t>доступа к данным</w:t>
      </w:r>
    </w:p>
    <w:p w:rsidR="00C642C2" w:rsidRPr="008E70BB" w:rsidRDefault="00C642C2" w:rsidP="00C642C2">
      <w:r w:rsidRPr="008E70BB">
        <w:t xml:space="preserve">МФТ будет иметь исключительное право на реализацию прав на </w:t>
      </w:r>
      <w:r w:rsidR="009D1BB1" w:rsidRPr="008E70BB">
        <w:t>доступ к данным</w:t>
      </w:r>
      <w:r w:rsidRPr="008E70BB">
        <w:t xml:space="preserve">, включая, помимо прочего, права на подсчет в реальном времени в отношении любых и всех матчей и / или любых без исключения элементов соревнования. Каждый организатор </w:t>
      </w:r>
      <w:r w:rsidR="00176114" w:rsidRPr="008E70BB">
        <w:t>соревнований</w:t>
      </w:r>
      <w:r w:rsidRPr="008E70BB">
        <w:t xml:space="preserve"> будет помогать МФТ в его усилиях по реализации прав на </w:t>
      </w:r>
      <w:r w:rsidR="00176114" w:rsidRPr="008E70BB">
        <w:t>доступ к данным.</w:t>
      </w:r>
    </w:p>
    <w:p w:rsidR="00C642C2" w:rsidRPr="008E70BB" w:rsidRDefault="00C642C2" w:rsidP="00C642C2">
      <w:r w:rsidRPr="008E70BB">
        <w:t xml:space="preserve">Настоящим МФТ подтверждает, что каждый организатор </w:t>
      </w:r>
      <w:r w:rsidR="00176114" w:rsidRPr="008E70BB">
        <w:t>соревнования</w:t>
      </w:r>
      <w:r w:rsidRPr="008E70BB">
        <w:t xml:space="preserve"> может на безвозмездной основе использовать официальные данные следующими способами:</w:t>
      </w:r>
    </w:p>
    <w:p w:rsidR="00C642C2" w:rsidRPr="008E70BB" w:rsidRDefault="00C642C2" w:rsidP="00C642C2">
      <w:r w:rsidRPr="008E70BB">
        <w:t>(a) право использовать официальные данные, исключая данные PAT, в официальных публикациях и на официальных веб-сайтах, в мобильных приложениях и / или других средствах массовой информации при условии, что любое такое использование происходит после соответствующего периода матча и не для целей азартных игр;</w:t>
      </w:r>
    </w:p>
    <w:p w:rsidR="00C642C2" w:rsidRPr="008E70BB" w:rsidRDefault="00C642C2" w:rsidP="00C642C2">
      <w:r w:rsidRPr="008E70BB">
        <w:t>(b) право предоставлять официальные данные, за исключением данных PAT, официальным спонсорам при условии, что любая такая поставка происходит после периода матча и предназначена для неигровых целей; а также</w:t>
      </w:r>
    </w:p>
    <w:p w:rsidR="00C642C2" w:rsidRPr="008E70BB" w:rsidRDefault="00C642C2" w:rsidP="00C642C2">
      <w:r w:rsidRPr="008E70BB">
        <w:t xml:space="preserve">(c) право использовать официальные данные, исключая данные PAT, для целей на месте (в том числе в качестве примера, а не ограничения на табло на </w:t>
      </w:r>
      <w:r w:rsidR="00176114" w:rsidRPr="008E70BB">
        <w:t>месте проведения турнира</w:t>
      </w:r>
      <w:r w:rsidRPr="008E70BB">
        <w:t>) до истечения периода матча для целей, не связанных с азартными играми;</w:t>
      </w:r>
    </w:p>
    <w:p w:rsidR="00C642C2" w:rsidRPr="008E70BB" w:rsidRDefault="00C642C2" w:rsidP="00C642C2"/>
    <w:p w:rsidR="00C642C2" w:rsidRPr="008E70BB" w:rsidRDefault="00C642C2" w:rsidP="00C642C2">
      <w:r w:rsidRPr="008E70BB">
        <w:t xml:space="preserve">Кроме того, организатор мероприятия и (если применимо) лицензиаты традиционного вещательного телевидения в принимающей стране могут использовать официальные данные в своих прямых и / или отложенных передачах этого события при условии, что (i) такое использование является неотъемлемой частью </w:t>
      </w:r>
      <w:r w:rsidR="00176114" w:rsidRPr="008E70BB">
        <w:t>передачи</w:t>
      </w:r>
      <w:r w:rsidRPr="008E70BB">
        <w:t xml:space="preserve"> телевизионного сигнала о </w:t>
      </w:r>
      <w:r w:rsidR="00176114" w:rsidRPr="008E70BB">
        <w:t>соревновании</w:t>
      </w:r>
      <w:r w:rsidRPr="008E70BB">
        <w:t xml:space="preserve">; (ii) официальные данные не используются в связи с азартными играми или в целях азартных игр; и (iii) используемые официальные данные относятся только к </w:t>
      </w:r>
      <w:r w:rsidR="00176114" w:rsidRPr="008E70BB">
        <w:t>соревнованию</w:t>
      </w:r>
      <w:r w:rsidR="009D1BB1" w:rsidRPr="008E70BB">
        <w:t>, которое транслируется.</w:t>
      </w:r>
    </w:p>
    <w:p w:rsidR="00C642C2" w:rsidRPr="008E70BB" w:rsidRDefault="00C642C2" w:rsidP="00C642C2">
      <w:r w:rsidRPr="008E70BB">
        <w:t xml:space="preserve">Кроме того, МФТ подтверждает, что в тех случаях, когда МФТ предоставляет текущий центр </w:t>
      </w:r>
      <w:r w:rsidR="00176114" w:rsidRPr="008E70BB">
        <w:t xml:space="preserve">по подсчету очков </w:t>
      </w:r>
      <w:r w:rsidRPr="008E70BB">
        <w:t xml:space="preserve">любого матча на веб-сайте МФТ, организатор </w:t>
      </w:r>
      <w:r w:rsidR="00176114" w:rsidRPr="008E70BB">
        <w:t>соревнований</w:t>
      </w:r>
      <w:r w:rsidRPr="008E70BB">
        <w:t xml:space="preserve"> может запросить разрешение МФТ на размещение ссылки на своих соответствующих официальных веб-сайтах, которая позволяет зрителям получать доступ и просматривать такой живой счетный центр. МФТ не будет необоснованно отклонять любой запрос на включение такой ссылки при условии, что ссылка включена в</w:t>
      </w:r>
      <w:r w:rsidR="009D1BB1" w:rsidRPr="008E70BB">
        <w:t xml:space="preserve"> соответствии с указаниями МФТ.</w:t>
      </w:r>
    </w:p>
    <w:p w:rsidR="00C642C2" w:rsidRPr="008E70BB" w:rsidRDefault="00C642C2" w:rsidP="00C642C2">
      <w:r w:rsidRPr="008E70BB">
        <w:t>Все другие права на использование или создание</w:t>
      </w:r>
      <w:r w:rsidR="009D1BB1" w:rsidRPr="008E70BB">
        <w:t>,</w:t>
      </w:r>
      <w:r w:rsidRPr="008E70BB">
        <w:t xml:space="preserve"> или сборку официальных данных или любым другим способом для осуществления прав на данные сохраняются исключительно за МФТ и могут использоваться МФТ на своем единоличном избрании.</w:t>
      </w:r>
    </w:p>
    <w:p w:rsidR="00C642C2" w:rsidRPr="008E70BB" w:rsidRDefault="00C642C2" w:rsidP="00C642C2"/>
    <w:p w:rsidR="00C642C2" w:rsidRPr="008E70BB" w:rsidRDefault="00C642C2" w:rsidP="00C642C2">
      <w:pPr>
        <w:rPr>
          <w:b/>
        </w:rPr>
      </w:pPr>
      <w:r w:rsidRPr="008E70BB">
        <w:rPr>
          <w:b/>
        </w:rPr>
        <w:t xml:space="preserve">3. Защита прав на </w:t>
      </w:r>
      <w:r w:rsidR="00176114" w:rsidRPr="008E70BB">
        <w:rPr>
          <w:b/>
        </w:rPr>
        <w:t>доступ к данным</w:t>
      </w:r>
    </w:p>
    <w:p w:rsidR="00C642C2" w:rsidRPr="008E70BB" w:rsidRDefault="00C642C2" w:rsidP="00C642C2">
      <w:r w:rsidRPr="008E70BB">
        <w:t>Организатор не должен разрешать или разрешать распространение, передачу, публикацию или выпуск каких-либо официальных данных и / или любых результатов матчей или других связанных</w:t>
      </w:r>
      <w:r w:rsidR="00176114" w:rsidRPr="008E70BB">
        <w:t xml:space="preserve"> статистических данных с места.</w:t>
      </w:r>
    </w:p>
    <w:p w:rsidR="00C642C2" w:rsidRPr="008E70BB" w:rsidRDefault="00C642C2" w:rsidP="00C642C2">
      <w:r w:rsidRPr="008E70BB">
        <w:t xml:space="preserve">Использование портативных компьютеров, мобильных телефонов или других портативных электронных устройств в местах проведения мероприятий для сопоставления, сбора, использования, хранения, воспроизведения, дальнейшей поставки или предоставления любых официальных данных и / или любых результатов матчей или других соответствующих статистических данных или для целей, связанных с </w:t>
      </w:r>
      <w:r w:rsidR="00176114" w:rsidRPr="008E70BB">
        <w:t>азартными играми</w:t>
      </w:r>
      <w:r w:rsidRPr="008E70BB">
        <w:t xml:space="preserve"> должны быть запрещены, и каждая принимающая национальная ассоциация организатора должна принять разумные меры для обеспечения соблюдения такого запрета (включая, помимо прочего, посредством правил места проведения, условий билетов и условий аккредитации), за исключением случайного использования в редакционной отчетности. Исключением из этого положения является организатор </w:t>
      </w:r>
      <w:r w:rsidR="00176114" w:rsidRPr="008E70BB">
        <w:t>соревнования</w:t>
      </w:r>
      <w:r w:rsidRPr="008E70BB">
        <w:t xml:space="preserve"> и / или квалифицированный персонал </w:t>
      </w:r>
      <w:r w:rsidR="00176114" w:rsidRPr="008E70BB">
        <w:t>МФТ</w:t>
      </w:r>
      <w:r w:rsidRPr="008E70BB">
        <w:t>, когда он используется для выполнения своих обязанностей</w:t>
      </w:r>
      <w:r w:rsidR="009D1BB1" w:rsidRPr="008E70BB">
        <w:t>.</w:t>
      </w:r>
    </w:p>
    <w:p w:rsidR="009D1BB1" w:rsidRPr="008E70BB" w:rsidRDefault="009D1BB1" w:rsidP="00C642C2"/>
    <w:p w:rsidR="009D1BB1" w:rsidRPr="008E70BB" w:rsidRDefault="009D1BB1" w:rsidP="009D1BB1">
      <w:r w:rsidRPr="008E70BB">
        <w:t>Организатор должен сотрудничать с МФТ в отношении:</w:t>
      </w:r>
    </w:p>
    <w:p w:rsidR="009D1BB1" w:rsidRPr="008E70BB" w:rsidRDefault="009D1BB1" w:rsidP="009D1BB1">
      <w:r w:rsidRPr="008E70BB">
        <w:t xml:space="preserve">- </w:t>
      </w:r>
      <w:r w:rsidR="00176114" w:rsidRPr="008E70BB">
        <w:t>любой</w:t>
      </w:r>
      <w:r w:rsidRPr="008E70BB">
        <w:t xml:space="preserve"> </w:t>
      </w:r>
      <w:r w:rsidR="00176114" w:rsidRPr="008E70BB">
        <w:t>системы</w:t>
      </w:r>
      <w:r w:rsidRPr="008E70BB">
        <w:t xml:space="preserve"> или </w:t>
      </w:r>
      <w:r w:rsidR="00176114" w:rsidRPr="008E70BB">
        <w:t>схемы</w:t>
      </w:r>
      <w:r w:rsidRPr="008E70BB">
        <w:t>, которую МФТ реализует для реализации, сбора, поставки и / или лицензирования (в каждом случае самим МФТ или через назначенную третью сторону) прав на прямой подсчет очков;</w:t>
      </w:r>
    </w:p>
    <w:p w:rsidR="009D1BB1" w:rsidRPr="008E70BB" w:rsidRDefault="00176114" w:rsidP="009D1BB1">
      <w:r w:rsidRPr="008E70BB">
        <w:t>- Любых мер, принимаемых</w:t>
      </w:r>
      <w:r w:rsidR="009D1BB1" w:rsidRPr="008E70BB">
        <w:t xml:space="preserve"> МФТ для защиты исключительных прав на живой подсчет и предотвращения любого несанкционированного сопоставления, сбора, использования, хранения, воспроизведения, дальнейшей доставки или предоставления официальных данных.</w:t>
      </w:r>
    </w:p>
    <w:p w:rsidR="009D1BB1" w:rsidRPr="008E70BB" w:rsidRDefault="009D1BB1" w:rsidP="009D1BB1">
      <w:r w:rsidRPr="008E70BB">
        <w:t>МФТ и организатор принимающей стороны должны всегда сотрудничать и соблюдать требования теннисной антикоррупционной программы.</w:t>
      </w:r>
    </w:p>
    <w:p w:rsidR="009D1BB1" w:rsidRPr="008E70BB" w:rsidRDefault="009D1BB1" w:rsidP="009D1BB1"/>
    <w:p w:rsidR="009D1BB1" w:rsidRPr="008E70BB" w:rsidRDefault="009D1BB1" w:rsidP="009D1BB1">
      <w:pPr>
        <w:rPr>
          <w:b/>
        </w:rPr>
      </w:pPr>
      <w:r w:rsidRPr="008E70BB">
        <w:rPr>
          <w:b/>
        </w:rPr>
        <w:t>4. Использование PAT</w:t>
      </w:r>
      <w:r w:rsidR="00176114" w:rsidRPr="008E70BB">
        <w:rPr>
          <w:b/>
        </w:rPr>
        <w:t xml:space="preserve"> данных</w:t>
      </w:r>
    </w:p>
    <w:p w:rsidR="009D1BB1" w:rsidRPr="008E70BB" w:rsidRDefault="00176114" w:rsidP="009D1BB1">
      <w:r w:rsidRPr="008E70BB">
        <w:t xml:space="preserve">МФТ, </w:t>
      </w:r>
      <w:r w:rsidR="009D1BB1" w:rsidRPr="008E70BB">
        <w:t>согласно правилам тенниса</w:t>
      </w:r>
      <w:r w:rsidRPr="008E70BB">
        <w:t>,</w:t>
      </w:r>
      <w:r w:rsidR="009D1BB1" w:rsidRPr="008E70BB">
        <w:t xml:space="preserve"> согласилась с тем, что игроки, использующие утвержденные системы PAT, могут собирать, сопоставлять, собирать и хранить данные PAT из матчей, сыгранных в соревновании, при соблюдении следующих условий:</w:t>
      </w:r>
    </w:p>
    <w:p w:rsidR="009D1BB1" w:rsidRPr="008E70BB" w:rsidRDefault="00176114" w:rsidP="009D1BB1">
      <w:r w:rsidRPr="008E70BB">
        <w:rPr>
          <w:lang w:val="en-US"/>
        </w:rPr>
        <w:t>i</w:t>
      </w:r>
      <w:r w:rsidR="009D1BB1" w:rsidRPr="008E70BB">
        <w:t xml:space="preserve">. Во время матча тренеры и игроки, а также любые поставщики технологий или операторы услуг, участвующие в сборе, сопоставлении и / или анализе данных PAT, должны использовать такие данные PAT только для внутреннего анализа и целей тренировки соответствующего игрока и / или команды и </w:t>
      </w:r>
      <w:r w:rsidRPr="008E70BB">
        <w:t xml:space="preserve">такое использование строго подпадает </w:t>
      </w:r>
      <w:r w:rsidR="009D1BB1" w:rsidRPr="008E70BB">
        <w:t>под правило 30 правил тенниса</w:t>
      </w:r>
      <w:r w:rsidRPr="008E70BB">
        <w:t>;</w:t>
      </w:r>
    </w:p>
    <w:p w:rsidR="009D1BB1" w:rsidRPr="008E70BB" w:rsidRDefault="00176114" w:rsidP="009D1BB1">
      <w:r w:rsidRPr="008E70BB">
        <w:rPr>
          <w:lang w:val="en-US"/>
        </w:rPr>
        <w:t>ii</w:t>
      </w:r>
      <w:r w:rsidR="009D1BB1" w:rsidRPr="008E70BB">
        <w:t xml:space="preserve">. Каждый тренер и игрок </w:t>
      </w:r>
      <w:r w:rsidR="00344EB2" w:rsidRPr="008E70BB">
        <w:t xml:space="preserve">соревнований обязуется </w:t>
      </w:r>
      <w:r w:rsidR="009D1BB1" w:rsidRPr="008E70BB">
        <w:t>обеспечить, чтобы любой поставщик технологий или оператор услуг, участвующий в сборе, сопоставлении и / или анализе данных PAT в любое время:</w:t>
      </w:r>
    </w:p>
    <w:p w:rsidR="00344EB2" w:rsidRPr="008E70BB" w:rsidRDefault="00344EB2" w:rsidP="009D1BB1">
      <w:r w:rsidRPr="008E70BB">
        <w:rPr>
          <w:lang w:val="en-US"/>
        </w:rPr>
        <w:t>a</w:t>
      </w:r>
      <w:r w:rsidRPr="008E70BB">
        <w:t xml:space="preserve">) Не публиковал, не использовал и иным образом не использовал какие-либо данные </w:t>
      </w:r>
      <w:r w:rsidRPr="008E70BB">
        <w:rPr>
          <w:lang w:val="en-US"/>
        </w:rPr>
        <w:t>PAT</w:t>
      </w:r>
      <w:r w:rsidRPr="008E70BB">
        <w:t xml:space="preserve"> или предоставлял какие-либо данные </w:t>
      </w:r>
      <w:r w:rsidRPr="008E70BB">
        <w:rPr>
          <w:lang w:val="en-US"/>
        </w:rPr>
        <w:t>PAT</w:t>
      </w:r>
      <w:r w:rsidRPr="008E70BB">
        <w:t xml:space="preserve"> или результаты их анализа третьим сторонам для каких-либо целей, отличных от описанных в пункте 4 (</w:t>
      </w:r>
      <w:r w:rsidRPr="008E70BB">
        <w:rPr>
          <w:lang w:val="en-US"/>
        </w:rPr>
        <w:t>i</w:t>
      </w:r>
      <w:r w:rsidRPr="008E70BB">
        <w:t xml:space="preserve">) выше, или иным образом предварительно одобренных в письменной форме МФТ, и должны принять такие шаги, которые МФТ может разумно потребовать для предотвращения любого несанкционированного доступа и / или использования таких данных </w:t>
      </w:r>
      <w:r w:rsidRPr="008E70BB">
        <w:rPr>
          <w:lang w:val="en-US"/>
        </w:rPr>
        <w:t>PAT</w:t>
      </w:r>
      <w:r w:rsidRPr="008E70BB">
        <w:t xml:space="preserve">, в частности, но без ограничения, никакие данные </w:t>
      </w:r>
      <w:r w:rsidRPr="008E70BB">
        <w:rPr>
          <w:lang w:val="en-US"/>
        </w:rPr>
        <w:t>PAT</w:t>
      </w:r>
      <w:r w:rsidRPr="008E70BB">
        <w:t xml:space="preserve"> или анализ или полученный из них продукт не должны использоваться или предоставляться какой-либо третьей стороне в любых целях, связанных со ставками или с азартными играми; </w:t>
      </w:r>
    </w:p>
    <w:p w:rsidR="009D1BB1" w:rsidRPr="008E70BB" w:rsidRDefault="00176114" w:rsidP="009D1BB1">
      <w:r w:rsidRPr="008E70BB">
        <w:rPr>
          <w:lang w:val="en-US"/>
        </w:rPr>
        <w:t>b</w:t>
      </w:r>
      <w:r w:rsidR="00344EB2" w:rsidRPr="008E70BB">
        <w:t>) Обеспечил</w:t>
      </w:r>
      <w:r w:rsidR="009D1BB1" w:rsidRPr="008E70BB">
        <w:t xml:space="preserve">, чтобы МФТ имела возможность бесплатно получить доступ к любым и всем таким данным </w:t>
      </w:r>
      <w:r w:rsidR="00344EB2" w:rsidRPr="008E70BB">
        <w:rPr>
          <w:lang w:val="en-US"/>
        </w:rPr>
        <w:t>PAT</w:t>
      </w:r>
      <w:r w:rsidR="009D1BB1" w:rsidRPr="008E70BB">
        <w:t xml:space="preserve"> в реальном времени и / или с задержкой в ​​месте проведения матча и / или в таком другом месте, которое может быть согласовано, и МФТ должна быть свободна в использовании таких данных </w:t>
      </w:r>
      <w:r w:rsidR="00344EB2" w:rsidRPr="008E70BB">
        <w:rPr>
          <w:lang w:val="en-US"/>
        </w:rPr>
        <w:t>PAT</w:t>
      </w:r>
      <w:r w:rsidR="009D1BB1" w:rsidRPr="008E70BB">
        <w:t xml:space="preserve"> и разрешать третьим лицам использовать такие данные PAT для любых целей;</w:t>
      </w:r>
    </w:p>
    <w:p w:rsidR="009D1BB1" w:rsidRPr="008E70BB" w:rsidRDefault="009D1BB1" w:rsidP="009D1BB1">
      <w:r w:rsidRPr="008E70BB">
        <w:t xml:space="preserve">В случае, если к таким данным PAT обращаются несанкционированные третьи стороны и / или </w:t>
      </w:r>
      <w:r w:rsidR="00344EB2" w:rsidRPr="008E70BB">
        <w:t>МФТ</w:t>
      </w:r>
      <w:r w:rsidRPr="008E70BB">
        <w:t xml:space="preserve"> обоснованно полагает, что данные PAT и / или оборудование и / или услуги PAT используются в любых целях в нарушение этих правил, </w:t>
      </w:r>
      <w:r w:rsidR="00344EB2" w:rsidRPr="008E70BB">
        <w:t>МФТ</w:t>
      </w:r>
      <w:r w:rsidRPr="008E70BB">
        <w:t xml:space="preserve"> имеет право отменить свое утверждение и тренеры и игроки немедленно прекратят использование системы PAT в ожидании разрешения</w:t>
      </w:r>
      <w:r w:rsidR="00344EB2" w:rsidRPr="008E70BB">
        <w:t>.</w:t>
      </w:r>
    </w:p>
    <w:p w:rsidR="00C642C2" w:rsidRPr="008E70BB" w:rsidRDefault="00C642C2" w:rsidP="00361D0F"/>
    <w:p w:rsidR="00B66D60" w:rsidRPr="008E70BB" w:rsidRDefault="00B66D60" w:rsidP="00361D0F"/>
    <w:p w:rsidR="00344EB2" w:rsidRPr="008E70BB" w:rsidRDefault="00344EB2" w:rsidP="00361D0F"/>
    <w:p w:rsidR="00344EB2" w:rsidRPr="008E70BB" w:rsidRDefault="00344EB2" w:rsidP="00361D0F"/>
    <w:p w:rsidR="00344EB2" w:rsidRPr="008E70BB" w:rsidRDefault="00344EB2" w:rsidP="00344EB2">
      <w:pPr>
        <w:jc w:val="center"/>
        <w:rPr>
          <w:b/>
        </w:rPr>
      </w:pPr>
      <w:r w:rsidRPr="008E70BB">
        <w:rPr>
          <w:b/>
        </w:rPr>
        <w:t xml:space="preserve">Приложение </w:t>
      </w:r>
      <w:r w:rsidRPr="008E70BB">
        <w:rPr>
          <w:b/>
          <w:lang w:val="en-US"/>
        </w:rPr>
        <w:t>F</w:t>
      </w:r>
    </w:p>
    <w:p w:rsidR="00344EB2" w:rsidRPr="008E70BB" w:rsidRDefault="00344EB2" w:rsidP="00344EB2">
      <w:pPr>
        <w:jc w:val="center"/>
        <w:rPr>
          <w:b/>
        </w:rPr>
      </w:pPr>
      <w:r w:rsidRPr="008E70BB">
        <w:rPr>
          <w:b/>
        </w:rPr>
        <w:t>Классификация турниров</w:t>
      </w:r>
    </w:p>
    <w:p w:rsidR="00344EB2" w:rsidRPr="008E70BB" w:rsidRDefault="00344EB2" w:rsidP="00361D0F"/>
    <w:p w:rsidR="00344EB2" w:rsidRPr="008E70BB" w:rsidRDefault="00344EB2" w:rsidP="00344EB2">
      <w:r w:rsidRPr="008E70BB">
        <w:t>Классификация турниров в турнире по теннису на колясках определяется Комитетом МФТ по теннису на колясках. Следующие принципы используются и ежегодно пересматриваются.</w:t>
      </w:r>
    </w:p>
    <w:p w:rsidR="00344EB2" w:rsidRPr="008E70BB" w:rsidRDefault="00344EB2" w:rsidP="00344EB2"/>
    <w:p w:rsidR="00344EB2" w:rsidRPr="008E70BB" w:rsidRDefault="00344EB2" w:rsidP="00344EB2">
      <w:pPr>
        <w:rPr>
          <w:b/>
        </w:rPr>
      </w:pPr>
      <w:r w:rsidRPr="008E70BB">
        <w:rPr>
          <w:b/>
        </w:rPr>
        <w:t>ПРИНЦИПЫ</w:t>
      </w:r>
    </w:p>
    <w:p w:rsidR="00344EB2" w:rsidRPr="008E70BB" w:rsidRDefault="00344EB2" w:rsidP="00344EB2">
      <w:pPr>
        <w:rPr>
          <w:b/>
        </w:rPr>
      </w:pPr>
      <w:r w:rsidRPr="008E70BB">
        <w:rPr>
          <w:b/>
        </w:rPr>
        <w:t>а. Пирамидная система</w:t>
      </w:r>
    </w:p>
    <w:p w:rsidR="00344EB2" w:rsidRPr="008E70BB" w:rsidRDefault="00344EB2" w:rsidP="00344EB2">
      <w:r w:rsidRPr="008E70BB">
        <w:t xml:space="preserve">Система пирамид используется, чтобы попытаться сохранить классификацию Турнира по теннису на колясках. Будут использоваться следующие категории: Grand Slams, Super Series, </w:t>
      </w:r>
      <w:r w:rsidR="00A839E2" w:rsidRPr="008E70BB">
        <w:t>МФТ</w:t>
      </w:r>
      <w:r w:rsidRPr="008E70BB">
        <w:t xml:space="preserve"> 1, </w:t>
      </w:r>
      <w:r w:rsidR="00A839E2" w:rsidRPr="008E70BB">
        <w:t>МФТ</w:t>
      </w:r>
      <w:r w:rsidRPr="008E70BB">
        <w:t xml:space="preserve"> 2 и </w:t>
      </w:r>
      <w:r w:rsidR="00A839E2" w:rsidRPr="008E70BB">
        <w:t>МФТ</w:t>
      </w:r>
      <w:r w:rsidRPr="008E70BB">
        <w:t xml:space="preserve"> 3 Series и </w:t>
      </w:r>
      <w:r w:rsidR="00A839E2" w:rsidRPr="008E70BB">
        <w:t>МФТ Futures Series.</w:t>
      </w:r>
    </w:p>
    <w:p w:rsidR="00344EB2" w:rsidRPr="008E70BB" w:rsidRDefault="00344EB2" w:rsidP="00344EB2">
      <w:r w:rsidRPr="008E70BB">
        <w:t xml:space="preserve">Будет несколько турниров Большого шлема и Суперсерии, больше </w:t>
      </w:r>
      <w:r w:rsidR="00A839E2" w:rsidRPr="008E70BB">
        <w:t>МФТ</w:t>
      </w:r>
      <w:r w:rsidRPr="008E70BB">
        <w:t xml:space="preserve"> 1 и </w:t>
      </w:r>
      <w:r w:rsidR="00A839E2" w:rsidRPr="008E70BB">
        <w:t>МФТ</w:t>
      </w:r>
      <w:r w:rsidRPr="008E70BB">
        <w:t xml:space="preserve"> 2, и количество турниров будет увеличиваться по мере того, как вы достигнете уровня </w:t>
      </w:r>
      <w:r w:rsidR="00A839E2" w:rsidRPr="008E70BB">
        <w:t>МФТ</w:t>
      </w:r>
      <w:r w:rsidRPr="008E70BB">
        <w:t xml:space="preserve"> Futures Series.</w:t>
      </w:r>
    </w:p>
    <w:p w:rsidR="00344EB2" w:rsidRPr="008E70BB" w:rsidRDefault="00A839E2" w:rsidP="00344EB2">
      <w:r w:rsidRPr="008E70BB">
        <w:t>Смотрите картинку на странице 127 официального документа.</w:t>
      </w:r>
    </w:p>
    <w:p w:rsidR="00A839E2" w:rsidRPr="008E70BB" w:rsidRDefault="00A839E2" w:rsidP="00344EB2"/>
    <w:p w:rsidR="00344EB2" w:rsidRPr="008E70BB" w:rsidRDefault="00344EB2" w:rsidP="00344EB2">
      <w:pPr>
        <w:rPr>
          <w:b/>
        </w:rPr>
      </w:pPr>
      <w:r w:rsidRPr="008E70BB">
        <w:rPr>
          <w:b/>
        </w:rPr>
        <w:t>б. Баланс</w:t>
      </w:r>
    </w:p>
    <w:p w:rsidR="00344EB2" w:rsidRPr="008E70BB" w:rsidRDefault="00344EB2" w:rsidP="00344EB2">
      <w:r w:rsidRPr="008E70BB">
        <w:t xml:space="preserve">МФТ стремится создать баланс между турнирами Большого шлема, Суперсерии и МФТ / </w:t>
      </w:r>
      <w:r w:rsidR="00A839E2" w:rsidRPr="008E70BB">
        <w:rPr>
          <w:lang w:val="en-US"/>
        </w:rPr>
        <w:t>Futures</w:t>
      </w:r>
      <w:r w:rsidRPr="008E70BB">
        <w:t xml:space="preserve"> между Африкой, Америкой, Азией, Европой и Океанией.</w:t>
      </w:r>
    </w:p>
    <w:p w:rsidR="00A839E2" w:rsidRPr="008E70BB" w:rsidRDefault="00A839E2" w:rsidP="00344EB2"/>
    <w:p w:rsidR="00A839E2" w:rsidRPr="008E70BB" w:rsidRDefault="00A839E2" w:rsidP="00344EB2">
      <w:pPr>
        <w:rPr>
          <w:b/>
        </w:rPr>
      </w:pPr>
      <w:r w:rsidRPr="008E70BB">
        <w:rPr>
          <w:b/>
          <w:lang w:val="en-US"/>
        </w:rPr>
        <w:t>c</w:t>
      </w:r>
      <w:r w:rsidRPr="008E70BB">
        <w:rPr>
          <w:b/>
        </w:rPr>
        <w:t>. Классификационные критерии</w:t>
      </w:r>
    </w:p>
    <w:p w:rsidR="00A839E2" w:rsidRPr="008E70BB" w:rsidRDefault="00A839E2" w:rsidP="00A839E2">
      <w:pPr>
        <w:pStyle w:val="a4"/>
        <w:numPr>
          <w:ilvl w:val="0"/>
          <w:numId w:val="4"/>
        </w:numPr>
      </w:pPr>
      <w:r w:rsidRPr="008E70BB">
        <w:t xml:space="preserve">Организация </w:t>
      </w:r>
    </w:p>
    <w:p w:rsidR="00A839E2" w:rsidRPr="008E70BB" w:rsidRDefault="00A839E2" w:rsidP="00A839E2">
      <w:pPr>
        <w:pStyle w:val="a4"/>
        <w:numPr>
          <w:ilvl w:val="0"/>
          <w:numId w:val="4"/>
        </w:numPr>
      </w:pPr>
      <w:r w:rsidRPr="008E70BB">
        <w:t xml:space="preserve">Место проведения </w:t>
      </w:r>
    </w:p>
    <w:p w:rsidR="00A839E2" w:rsidRPr="008E70BB" w:rsidRDefault="00A839E2" w:rsidP="00A839E2">
      <w:pPr>
        <w:pStyle w:val="a4"/>
        <w:numPr>
          <w:ilvl w:val="0"/>
          <w:numId w:val="4"/>
        </w:numPr>
      </w:pPr>
      <w:r w:rsidRPr="008E70BB">
        <w:t xml:space="preserve">Транспорт </w:t>
      </w:r>
    </w:p>
    <w:p w:rsidR="00A839E2" w:rsidRPr="008E70BB" w:rsidRDefault="00A839E2" w:rsidP="00A839E2">
      <w:pPr>
        <w:pStyle w:val="a4"/>
        <w:numPr>
          <w:ilvl w:val="0"/>
          <w:numId w:val="4"/>
        </w:numPr>
      </w:pPr>
      <w:r w:rsidRPr="008E70BB">
        <w:t xml:space="preserve">Проживание </w:t>
      </w:r>
    </w:p>
    <w:p w:rsidR="00A839E2" w:rsidRPr="008E70BB" w:rsidRDefault="00A839E2" w:rsidP="00A839E2">
      <w:pPr>
        <w:pStyle w:val="a4"/>
        <w:numPr>
          <w:ilvl w:val="0"/>
          <w:numId w:val="4"/>
        </w:numPr>
      </w:pPr>
      <w:r w:rsidRPr="008E70BB">
        <w:t xml:space="preserve">Судейство </w:t>
      </w:r>
    </w:p>
    <w:p w:rsidR="00A839E2" w:rsidRPr="008E70BB" w:rsidRDefault="00A839E2" w:rsidP="00A839E2">
      <w:pPr>
        <w:pStyle w:val="a4"/>
        <w:numPr>
          <w:ilvl w:val="0"/>
          <w:numId w:val="4"/>
        </w:numPr>
      </w:pPr>
      <w:r w:rsidRPr="008E70BB">
        <w:t xml:space="preserve">Призовые деньги </w:t>
      </w:r>
    </w:p>
    <w:p w:rsidR="00A839E2" w:rsidRPr="008E70BB" w:rsidRDefault="00A839E2" w:rsidP="00344EB2">
      <w:pPr>
        <w:pStyle w:val="a4"/>
        <w:numPr>
          <w:ilvl w:val="0"/>
          <w:numId w:val="4"/>
        </w:numPr>
      </w:pPr>
      <w:r w:rsidRPr="008E70BB">
        <w:t xml:space="preserve">Продвижение </w:t>
      </w:r>
    </w:p>
    <w:p w:rsidR="00A839E2" w:rsidRPr="008E70BB" w:rsidRDefault="00A839E2" w:rsidP="00A839E2">
      <w:r w:rsidRPr="008E70BB">
        <w:t>Турниры будут повышаться или понижаться только на одну (1) категорию в год (кроме исключительных случаев).</w:t>
      </w:r>
    </w:p>
    <w:p w:rsidR="00A839E2" w:rsidRPr="008E70BB" w:rsidRDefault="00A839E2" w:rsidP="00A839E2"/>
    <w:p w:rsidR="00A839E2" w:rsidRPr="008E70BB" w:rsidRDefault="00A839E2" w:rsidP="00A839E2">
      <w:pPr>
        <w:rPr>
          <w:b/>
        </w:rPr>
      </w:pPr>
      <w:r w:rsidRPr="008E70BB">
        <w:rPr>
          <w:b/>
          <w:lang w:val="en-US"/>
        </w:rPr>
        <w:t>d</w:t>
      </w:r>
      <w:r w:rsidRPr="008E70BB">
        <w:rPr>
          <w:b/>
        </w:rPr>
        <w:t>. Другие факторы</w:t>
      </w:r>
    </w:p>
    <w:p w:rsidR="00A839E2" w:rsidRPr="008E70BB" w:rsidRDefault="00A839E2" w:rsidP="00A839E2">
      <w:r w:rsidRPr="008E70BB">
        <w:t>Другие факторы, такие как</w:t>
      </w:r>
      <w:r w:rsidR="00303C08" w:rsidRPr="008E70BB">
        <w:t xml:space="preserve"> история тенниса (на колясках)</w:t>
      </w:r>
      <w:r w:rsidRPr="008E70BB">
        <w:t xml:space="preserve"> и так далее, также будут приняты во внимание.</w:t>
      </w:r>
    </w:p>
    <w:p w:rsidR="00303C08" w:rsidRPr="008E70BB" w:rsidRDefault="00303C08" w:rsidP="00A839E2"/>
    <w:p w:rsidR="00303C08" w:rsidRPr="008E70BB" w:rsidRDefault="00303C08" w:rsidP="00A839E2"/>
    <w:p w:rsidR="00303C08" w:rsidRPr="008E70BB" w:rsidRDefault="00303C08" w:rsidP="00A839E2"/>
    <w:p w:rsidR="00303C08" w:rsidRPr="008E70BB" w:rsidRDefault="00303C08" w:rsidP="00A839E2"/>
    <w:p w:rsidR="00303C08" w:rsidRPr="008E70BB" w:rsidRDefault="00303C08" w:rsidP="00303C08">
      <w:pPr>
        <w:jc w:val="center"/>
        <w:rPr>
          <w:b/>
        </w:rPr>
      </w:pPr>
      <w:r w:rsidRPr="008E70BB">
        <w:rPr>
          <w:b/>
        </w:rPr>
        <w:t xml:space="preserve">Приложение </w:t>
      </w:r>
      <w:r w:rsidRPr="008E70BB">
        <w:rPr>
          <w:b/>
          <w:lang w:val="en-US"/>
        </w:rPr>
        <w:t>G</w:t>
      </w:r>
    </w:p>
    <w:p w:rsidR="00303C08" w:rsidRPr="008E70BB" w:rsidRDefault="001F4FCB" w:rsidP="001F4FCB">
      <w:pPr>
        <w:jc w:val="center"/>
        <w:rPr>
          <w:b/>
        </w:rPr>
      </w:pPr>
      <w:r w:rsidRPr="008E70BB">
        <w:rPr>
          <w:b/>
        </w:rPr>
        <w:t>Политика Благосостояния</w:t>
      </w:r>
    </w:p>
    <w:p w:rsidR="00303C08" w:rsidRPr="008E70BB" w:rsidRDefault="00303C08" w:rsidP="00303C08">
      <w:r w:rsidRPr="008E70BB">
        <w:t xml:space="preserve">Любой тренер, </w:t>
      </w:r>
      <w:r w:rsidR="001F4FCB" w:rsidRPr="008E70BB">
        <w:t>инструктор</w:t>
      </w:r>
      <w:r w:rsidRPr="008E70BB">
        <w:t>, менеджер, агент, медицинский или пара</w:t>
      </w:r>
      <w:r w:rsidR="001F4FCB" w:rsidRPr="008E70BB">
        <w:t xml:space="preserve"> </w:t>
      </w:r>
      <w:r w:rsidRPr="008E70BB">
        <w:t>медицинский персонал и / или член семьи, гость турнира или другой аналогичный сотрудник любого игрока (вместе «Член команды поддержки игроков»), любой игрок и любой персонал турнира, такой как Должностное лицо, директор турнира, персонал, волонтер, спонсор, поставщик медицинских услуг, сотрудник МФТ и представители средств массовой информации (вместе именуемые «</w:t>
      </w:r>
      <w:r w:rsidR="001F4FCB" w:rsidRPr="008E70BB">
        <w:t>аккредитованные</w:t>
      </w:r>
      <w:r w:rsidRPr="008E70BB">
        <w:t xml:space="preserve"> </w:t>
      </w:r>
      <w:r w:rsidR="001F4FCB" w:rsidRPr="008E70BB">
        <w:t>лица</w:t>
      </w:r>
      <w:r w:rsidRPr="008E70BB">
        <w:t xml:space="preserve">») должны вести себя профессионально в любое время и в соответствии с настоящим Положением о </w:t>
      </w:r>
      <w:r w:rsidR="001F4FCB" w:rsidRPr="008E70BB">
        <w:t>Политике благосостоянии МФТ</w:t>
      </w:r>
      <w:r w:rsidRPr="008E70BB">
        <w:t xml:space="preserve">. В этой группе поддержки игроков </w:t>
      </w:r>
      <w:r w:rsidR="001F4FCB" w:rsidRPr="008E70BB">
        <w:t>МФТ</w:t>
      </w:r>
      <w:r w:rsidRPr="008E70BB">
        <w:t xml:space="preserve"> в рамках политики обеспечения благосостояния члены, игроки и уполномоченные лица должны определяться как «</w:t>
      </w:r>
      <w:r w:rsidR="001F4FCB" w:rsidRPr="008E70BB">
        <w:t>затрагиваемые</w:t>
      </w:r>
      <w:r w:rsidRPr="008E70BB">
        <w:t xml:space="preserve"> лица».</w:t>
      </w:r>
    </w:p>
    <w:p w:rsidR="00303C08" w:rsidRPr="008E70BB" w:rsidRDefault="00303C08" w:rsidP="00303C08"/>
    <w:p w:rsidR="00303C08" w:rsidRPr="008E70BB" w:rsidRDefault="001F4FCB" w:rsidP="00303C08">
      <w:pPr>
        <w:rPr>
          <w:b/>
        </w:rPr>
      </w:pPr>
      <w:r w:rsidRPr="008E70BB">
        <w:rPr>
          <w:b/>
          <w:lang w:val="en-US"/>
        </w:rPr>
        <w:t>a</w:t>
      </w:r>
      <w:r w:rsidR="00303C08" w:rsidRPr="008E70BB">
        <w:rPr>
          <w:b/>
        </w:rPr>
        <w:t>. Элементы политики благосостояния.</w:t>
      </w:r>
    </w:p>
    <w:p w:rsidR="00303C08" w:rsidRPr="008E70BB" w:rsidRDefault="001F4FCB" w:rsidP="00303C08">
      <w:r w:rsidRPr="008E70BB">
        <w:rPr>
          <w:lang w:val="en-US"/>
        </w:rPr>
        <w:t>i</w:t>
      </w:r>
      <w:r w:rsidR="00303C08" w:rsidRPr="008E70BB">
        <w:t>. заявка</w:t>
      </w:r>
    </w:p>
    <w:p w:rsidR="00303C08" w:rsidRPr="008E70BB" w:rsidRDefault="00303C08" w:rsidP="00303C08">
      <w:r w:rsidRPr="008E70BB">
        <w:t xml:space="preserve">a) </w:t>
      </w:r>
      <w:r w:rsidR="007C561A" w:rsidRPr="008E70BB">
        <w:t>Затрагиваемые лица</w:t>
      </w:r>
      <w:r w:rsidRPr="008E70BB">
        <w:t xml:space="preserve"> должны быть ознакомлены с настоящей Политикой благосостояния МФТ и должны соблюдать ее.</w:t>
      </w:r>
    </w:p>
    <w:p w:rsidR="00303C08" w:rsidRPr="008E70BB" w:rsidRDefault="00303C08" w:rsidP="00303C08"/>
    <w:p w:rsidR="00303C08" w:rsidRPr="008E70BB" w:rsidRDefault="001F4FCB" w:rsidP="00303C08">
      <w:r w:rsidRPr="008E70BB">
        <w:rPr>
          <w:lang w:val="en-US"/>
        </w:rPr>
        <w:t>ii</w:t>
      </w:r>
      <w:r w:rsidR="00303C08" w:rsidRPr="008E70BB">
        <w:t xml:space="preserve">. Недобросовестное и / </w:t>
      </w:r>
      <w:r w:rsidRPr="008E70BB">
        <w:t>или дискриминационное поведение</w:t>
      </w:r>
    </w:p>
    <w:p w:rsidR="00303C08" w:rsidRPr="008E70BB" w:rsidRDefault="001F4FCB" w:rsidP="00303C08">
      <w:r w:rsidRPr="008E70BB">
        <w:rPr>
          <w:lang w:val="en-US"/>
        </w:rPr>
        <w:t>a</w:t>
      </w:r>
      <w:r w:rsidR="00303C08" w:rsidRPr="008E70BB">
        <w:t xml:space="preserve">) </w:t>
      </w:r>
      <w:r w:rsidR="007C561A" w:rsidRPr="008E70BB">
        <w:t>Затрагиваемые лица</w:t>
      </w:r>
      <w:r w:rsidR="00303C08" w:rsidRPr="008E70BB">
        <w:t xml:space="preserve"> не должны участвовать в несправедливом или неэтичном поведении, включая любые попытки нанести травму, вывести из строя или умышленно помешать подготовке или соревнованию любого игрока.</w:t>
      </w:r>
    </w:p>
    <w:p w:rsidR="00303C08" w:rsidRPr="008E70BB" w:rsidRDefault="001F4FCB" w:rsidP="00303C08">
      <w:r w:rsidRPr="008E70BB">
        <w:rPr>
          <w:lang w:val="en-US"/>
        </w:rPr>
        <w:t>b</w:t>
      </w:r>
      <w:r w:rsidR="00303C08" w:rsidRPr="008E70BB">
        <w:t xml:space="preserve">) </w:t>
      </w:r>
      <w:r w:rsidR="007C561A" w:rsidRPr="008E70BB">
        <w:t>Затрагиваемые лица</w:t>
      </w:r>
      <w:r w:rsidR="00303C08" w:rsidRPr="008E70BB">
        <w:t xml:space="preserve"> не должны подвергаться дискриминации при предоставлении услуг по признаку расы, этнической принадлежности, пола, национального происхождения, религии, возраста или сексуальной ориентации.</w:t>
      </w:r>
    </w:p>
    <w:p w:rsidR="00303C08" w:rsidRPr="008E70BB" w:rsidRDefault="00303C08" w:rsidP="00303C08"/>
    <w:p w:rsidR="00303C08" w:rsidRPr="008E70BB" w:rsidRDefault="001F4FCB" w:rsidP="00303C08">
      <w:r w:rsidRPr="008E70BB">
        <w:rPr>
          <w:lang w:val="en-US"/>
        </w:rPr>
        <w:t>iii</w:t>
      </w:r>
      <w:r w:rsidR="00303C08" w:rsidRPr="008E70BB">
        <w:t>. Превышение полно</w:t>
      </w:r>
      <w:r w:rsidRPr="008E70BB">
        <w:t>мочий; Оскорбительное поведение</w:t>
      </w:r>
    </w:p>
    <w:p w:rsidR="00303C08" w:rsidRPr="008E70BB" w:rsidRDefault="001F4FCB" w:rsidP="00303C08">
      <w:r w:rsidRPr="008E70BB">
        <w:rPr>
          <w:lang w:val="en-US"/>
        </w:rPr>
        <w:t>a</w:t>
      </w:r>
      <w:r w:rsidR="00303C08" w:rsidRPr="008E70BB">
        <w:t xml:space="preserve">) </w:t>
      </w:r>
      <w:r w:rsidR="007C561A" w:rsidRPr="008E70BB">
        <w:t xml:space="preserve">Затрагиваемые лица </w:t>
      </w:r>
      <w:r w:rsidR="00303C08" w:rsidRPr="008E70BB">
        <w:t xml:space="preserve">не должны </w:t>
      </w:r>
      <w:r w:rsidR="007C561A" w:rsidRPr="008E70BB">
        <w:t xml:space="preserve">злоупотреблять своим авторитетным положением </w:t>
      </w:r>
      <w:r w:rsidR="00303C08" w:rsidRPr="008E70BB">
        <w:t xml:space="preserve">или </w:t>
      </w:r>
      <w:r w:rsidR="007C561A" w:rsidRPr="008E70BB">
        <w:t>контролем</w:t>
      </w:r>
      <w:r w:rsidR="00303C08" w:rsidRPr="008E70BB">
        <w:t xml:space="preserve"> и не должны пытаться или став</w:t>
      </w:r>
      <w:r w:rsidRPr="008E70BB">
        <w:t xml:space="preserve">ить под угрозу психологическое, </w:t>
      </w:r>
      <w:r w:rsidR="00303C08" w:rsidRPr="008E70BB">
        <w:t xml:space="preserve">физическое или эмоциональное благополучие любого </w:t>
      </w:r>
      <w:r w:rsidR="007C561A" w:rsidRPr="008E70BB">
        <w:t>Затрагиваемого лица</w:t>
      </w:r>
      <w:r w:rsidR="00303C08" w:rsidRPr="008E70BB">
        <w:t xml:space="preserve">, родителя, зрителя </w:t>
      </w:r>
      <w:r w:rsidRPr="008E70BB">
        <w:t>или представителя прессы / СМИ.</w:t>
      </w:r>
    </w:p>
    <w:p w:rsidR="00303C08" w:rsidRPr="008E70BB" w:rsidRDefault="001F4FCB" w:rsidP="00303C08">
      <w:r w:rsidRPr="008E70BB">
        <w:rPr>
          <w:lang w:val="en-US"/>
        </w:rPr>
        <w:t>b</w:t>
      </w:r>
      <w:r w:rsidR="00303C08" w:rsidRPr="008E70BB">
        <w:t xml:space="preserve">) </w:t>
      </w:r>
      <w:r w:rsidR="007C561A" w:rsidRPr="008E70BB">
        <w:t xml:space="preserve">Затрагиваемые лица </w:t>
      </w:r>
      <w:r w:rsidR="00303C08" w:rsidRPr="008E70BB">
        <w:t xml:space="preserve">не должны совершать оскорбительные действия, как физические, так и устные, или угрожающие действия или выражения, направленные против какого-либо </w:t>
      </w:r>
      <w:r w:rsidR="007C561A" w:rsidRPr="008E70BB">
        <w:t>Затрагиваемого лица, родителя</w:t>
      </w:r>
      <w:r w:rsidR="00303C08" w:rsidRPr="008E70BB">
        <w:t xml:space="preserve">, зрителя </w:t>
      </w:r>
      <w:r w:rsidRPr="008E70BB">
        <w:t>или представителя прессы / СМИ.</w:t>
      </w:r>
    </w:p>
    <w:p w:rsidR="00303C08" w:rsidRPr="008E70BB" w:rsidRDefault="001F4FCB" w:rsidP="00303C08">
      <w:r w:rsidRPr="008E70BB">
        <w:rPr>
          <w:lang w:val="en-US"/>
        </w:rPr>
        <w:t>c</w:t>
      </w:r>
      <w:r w:rsidR="00303C08" w:rsidRPr="008E70BB">
        <w:t xml:space="preserve">) </w:t>
      </w:r>
      <w:r w:rsidR="007C561A" w:rsidRPr="008E70BB">
        <w:t xml:space="preserve">Затрагиваемые лица </w:t>
      </w:r>
      <w:r w:rsidR="00303C08" w:rsidRPr="008E70BB">
        <w:t>не должны использовать какие-либо отношения игрока к дальнейшим личным, политическим или деловым интересам в ущерб наилучшим интересам игрока.</w:t>
      </w:r>
    </w:p>
    <w:p w:rsidR="00303C08" w:rsidRPr="008E70BB" w:rsidRDefault="00303C08" w:rsidP="00303C08"/>
    <w:p w:rsidR="007C561A" w:rsidRPr="008E70BB" w:rsidRDefault="007C561A" w:rsidP="00303C08"/>
    <w:p w:rsidR="007C561A" w:rsidRPr="008E70BB" w:rsidRDefault="007C561A" w:rsidP="00303C08"/>
    <w:p w:rsidR="007C561A" w:rsidRPr="008E70BB" w:rsidRDefault="007C561A" w:rsidP="00303C08"/>
    <w:p w:rsidR="00303C08" w:rsidRPr="008E70BB" w:rsidRDefault="001F4FCB" w:rsidP="00303C08">
      <w:r w:rsidRPr="008E70BB">
        <w:rPr>
          <w:lang w:val="en-US"/>
        </w:rPr>
        <w:t>iv</w:t>
      </w:r>
      <w:r w:rsidRPr="008E70BB">
        <w:t xml:space="preserve">. </w:t>
      </w:r>
      <w:r w:rsidR="00303C08" w:rsidRPr="008E70BB">
        <w:t>Сексуальное поведение</w:t>
      </w:r>
    </w:p>
    <w:p w:rsidR="00303C08" w:rsidRPr="008E70BB" w:rsidRDefault="00303C08" w:rsidP="00303C08">
      <w:r w:rsidRPr="008E70BB">
        <w:t xml:space="preserve">В целях предотвращения сексуального насилия и негативных последствий, возникающих в результате дисбаланса двойных отношений, любое сексуальное поведение между любым игроком и его / ее членами команды поддержки игроков и / или </w:t>
      </w:r>
      <w:r w:rsidR="007C561A" w:rsidRPr="008E70BB">
        <w:t>аккредитованными</w:t>
      </w:r>
      <w:r w:rsidRPr="008E70BB">
        <w:t xml:space="preserve"> лицами не рекомендуется.</w:t>
      </w:r>
    </w:p>
    <w:p w:rsidR="00303C08" w:rsidRPr="008E70BB" w:rsidRDefault="00303C08" w:rsidP="00303C08"/>
    <w:p w:rsidR="00303C08" w:rsidRPr="008E70BB" w:rsidRDefault="00303C08" w:rsidP="00303C08">
      <w:r w:rsidRPr="008E70BB">
        <w:t>Кроме того, строго запрещено следующее поведение:</w:t>
      </w:r>
    </w:p>
    <w:p w:rsidR="00303C08" w:rsidRPr="008E70BB" w:rsidRDefault="001F4FCB" w:rsidP="00303C08">
      <w:r w:rsidRPr="008E70BB">
        <w:rPr>
          <w:lang w:val="en-US"/>
        </w:rPr>
        <w:t>a</w:t>
      </w:r>
      <w:r w:rsidR="00303C08" w:rsidRPr="008E70BB">
        <w:t xml:space="preserve">) </w:t>
      </w:r>
      <w:r w:rsidR="007C561A" w:rsidRPr="008E70BB">
        <w:t>Затрагиваемые лица</w:t>
      </w:r>
      <w:r w:rsidR="00303C08" w:rsidRPr="008E70BB">
        <w:t xml:space="preserve"> не должны вступать в сексуальные контакты или вступать в какие-либо половые контакты с любым игроком, который (i) моложе 17 лет или (ii) моложе совершеннолетия в юрисдикции, в которой такое поведение имеет </w:t>
      </w:r>
      <w:r w:rsidRPr="008E70BB">
        <w:t>место, или где игрок проживает.</w:t>
      </w:r>
    </w:p>
    <w:p w:rsidR="00303C08" w:rsidRPr="008E70BB" w:rsidRDefault="001F4FCB" w:rsidP="00303C08">
      <w:r w:rsidRPr="008E70BB">
        <w:rPr>
          <w:lang w:val="en-US"/>
        </w:rPr>
        <w:t>b</w:t>
      </w:r>
      <w:r w:rsidR="00303C08" w:rsidRPr="008E70BB">
        <w:t xml:space="preserve">) </w:t>
      </w:r>
      <w:r w:rsidR="000D1C33" w:rsidRPr="008E70BB">
        <w:t xml:space="preserve">Затрагиваемые лица </w:t>
      </w:r>
      <w:r w:rsidR="00303C08" w:rsidRPr="008E70BB">
        <w:t xml:space="preserve">не должны </w:t>
      </w:r>
      <w:r w:rsidR="000D1C33" w:rsidRPr="008E70BB">
        <w:t>подвергать</w:t>
      </w:r>
      <w:r w:rsidR="00303C08" w:rsidRPr="008E70BB">
        <w:t xml:space="preserve"> сексуальному насилию </w:t>
      </w:r>
      <w:r w:rsidR="000D1C33" w:rsidRPr="008E70BB">
        <w:t>игрока</w:t>
      </w:r>
      <w:r w:rsidR="00303C08" w:rsidRPr="008E70BB">
        <w:t xml:space="preserve"> любого возраста.</w:t>
      </w:r>
    </w:p>
    <w:p w:rsidR="00303C08" w:rsidRPr="008E70BB" w:rsidRDefault="00303C08" w:rsidP="00303C08">
      <w:r w:rsidRPr="008E70BB">
        <w:t>Сексуальное насилие определяется как навязывание сексуальной активности одним человеком другому человеку (i) с ограниченными умственными способностями; или (ii) путем применения физической силы, угроз, принуждения, запугива</w:t>
      </w:r>
      <w:r w:rsidR="001F4FCB" w:rsidRPr="008E70BB">
        <w:t>ния или неправомерного влияния.</w:t>
      </w:r>
    </w:p>
    <w:p w:rsidR="00303C08" w:rsidRPr="008E70BB" w:rsidRDefault="001F4FCB" w:rsidP="00303C08">
      <w:r w:rsidRPr="008E70BB">
        <w:rPr>
          <w:lang w:val="en-US"/>
        </w:rPr>
        <w:t>c</w:t>
      </w:r>
      <w:r w:rsidR="00303C08" w:rsidRPr="008E70BB">
        <w:t xml:space="preserve">) </w:t>
      </w:r>
      <w:r w:rsidR="000D1C33" w:rsidRPr="008E70BB">
        <w:t>Затрагиваемые лица</w:t>
      </w:r>
      <w:r w:rsidR="00303C08" w:rsidRPr="008E70BB">
        <w:t xml:space="preserve"> не должны участвовать в сексуальных домогательствах, например, делая нежелательные авансы, запрашивая сексуальные услуги или другие устные или физические действия сексуального характера, когда такое поведение может создать пугающую, вражд</w:t>
      </w:r>
      <w:r w:rsidRPr="008E70BB">
        <w:t>ебную или оскорбительную среду.</w:t>
      </w:r>
    </w:p>
    <w:p w:rsidR="00303C08" w:rsidRPr="008E70BB" w:rsidRDefault="00303C08" w:rsidP="00303C08">
      <w:r w:rsidRPr="008E70BB">
        <w:t xml:space="preserve">d) Члены команды поддержки игроков и </w:t>
      </w:r>
      <w:r w:rsidR="000D1C33" w:rsidRPr="008E70BB">
        <w:t>аккредитованные</w:t>
      </w:r>
      <w:r w:rsidRPr="008E70BB">
        <w:t xml:space="preserve"> лица не должны делить номер в отеле с игроком, который (1) моложе 17 лет или (2) моложе совершеннолетнего возраста в юрисдикции, где находится гостиница или где игрок проживает, если только такой член команды поддержки игрока или </w:t>
      </w:r>
      <w:r w:rsidR="000D1C33" w:rsidRPr="008E70BB">
        <w:t>аккредитованное</w:t>
      </w:r>
      <w:r w:rsidRPr="008E70BB">
        <w:t xml:space="preserve"> лицо не является родителем игрока, не связан с игроком и не уполномочен в письменной форме родителем игрока. Наказания будут применяться к любому несовершеннолетнему игроку, который, как установлено, нарушил настоящую Политику гостиничного номера. Эти штрафы могут включать в себя: конфискацию очков с турнира (ов), где произошло нарушение, и / или денежных штрафов, равных сумме стоимости гостиничного номера</w:t>
      </w:r>
      <w:r w:rsidR="000D1C33" w:rsidRPr="008E70BB">
        <w:t xml:space="preserve">. </w:t>
      </w:r>
      <w:r w:rsidRPr="008E70BB">
        <w:t xml:space="preserve">Такое наказание должно быть в дополнение к любым штрафам, которые могут быть наложены на члена Команды поддержки игроков или </w:t>
      </w:r>
      <w:r w:rsidR="000D1C33" w:rsidRPr="008E70BB">
        <w:t>аккредитованного</w:t>
      </w:r>
      <w:r w:rsidRPr="008E70BB">
        <w:t xml:space="preserve"> лица в соответствии с подразделом b) ниже. *</w:t>
      </w:r>
    </w:p>
    <w:p w:rsidR="00303C08" w:rsidRPr="008E70BB" w:rsidRDefault="00303C08" w:rsidP="00303C08"/>
    <w:p w:rsidR="00A839E2" w:rsidRPr="008E70BB" w:rsidRDefault="00303C08" w:rsidP="00303C08">
      <w:r w:rsidRPr="008E70BB">
        <w:t>* В исключительных обстоятельствах МФТ разрешит взрослому поделиться с теннисистом-колясочником младшего возраста, при условии наличия плана ухода, который определяет, что игрок нуждается в помощи в комнате, что дано сог</w:t>
      </w:r>
      <w:r w:rsidR="000D1C33" w:rsidRPr="008E70BB">
        <w:t>ласие родителей и взрослый не имеет криминального прошлого или судимости</w:t>
      </w:r>
      <w:r w:rsidRPr="008E70BB">
        <w:t xml:space="preserve">. Для получения более подробной информации, пожалуйста, свяжитесь с </w:t>
      </w:r>
      <w:r w:rsidR="000D1C33" w:rsidRPr="008E70BB">
        <w:t>Департаментом Тенниса на колясках МФТ</w:t>
      </w:r>
      <w:r w:rsidRPr="008E70BB">
        <w:t>.</w:t>
      </w:r>
    </w:p>
    <w:p w:rsidR="00A839E2" w:rsidRPr="008E70BB" w:rsidRDefault="00A839E2" w:rsidP="00A839E2"/>
    <w:p w:rsidR="00303C08" w:rsidRPr="008E70BB" w:rsidRDefault="00303C08" w:rsidP="00303C08">
      <w:r w:rsidRPr="008E70BB">
        <w:t xml:space="preserve">v. </w:t>
      </w:r>
      <w:r w:rsidR="00A30EEE" w:rsidRPr="008E70BB">
        <w:t>Преступное</w:t>
      </w:r>
      <w:r w:rsidRPr="008E70BB">
        <w:t xml:space="preserve"> поведение - </w:t>
      </w:r>
      <w:r w:rsidR="00A30EEE" w:rsidRPr="008E70BB">
        <w:t xml:space="preserve">Затрагиваемые лица </w:t>
      </w:r>
      <w:r w:rsidRPr="008E70BB">
        <w:t xml:space="preserve">должны соблюдать все соответствующие уголовные законы. Для большей уверенности и без ограничения вышеизложенного это обязательство нарушается, если </w:t>
      </w:r>
      <w:r w:rsidR="00A30EEE" w:rsidRPr="008E70BB">
        <w:t xml:space="preserve">Затрагиваемое лицо </w:t>
      </w:r>
      <w:r w:rsidRPr="008E70BB">
        <w:t>было осуждено или признано виновным или не оспаривает уголовное обвинение или обвинительное заключение, связанное с (a) преступлением, связанным с использованием,</w:t>
      </w:r>
      <w:r w:rsidR="00A30EEE" w:rsidRPr="008E70BB">
        <w:t xml:space="preserve"> владением, распространением или умыслом</w:t>
      </w:r>
      <w:r w:rsidRPr="008E70BB">
        <w:t xml:space="preserve"> распространять незаконные наркотики или вещества, (b) преступление, связанное с сексуальными проступками, домогательствами или надругательствами, или (c) преступление, связанное с жестоким обращением с детьми. Кроме того, это обязательство может быть нарушено, если </w:t>
      </w:r>
      <w:r w:rsidR="00A30EEE" w:rsidRPr="008E70BB">
        <w:t>Затрагиваемое</w:t>
      </w:r>
      <w:r w:rsidRPr="008E70BB">
        <w:t xml:space="preserve"> лицо было осуждено или признано виновным или не оспаривает преступления, которое является нарушением какого-либо закона, специально предназначенного для защиты несовершеннолетних.</w:t>
      </w:r>
    </w:p>
    <w:p w:rsidR="00303C08" w:rsidRPr="008E70BB" w:rsidRDefault="001F4FCB" w:rsidP="00303C08">
      <w:r w:rsidRPr="008E70BB">
        <w:rPr>
          <w:lang w:val="en-US"/>
        </w:rPr>
        <w:t>vi</w:t>
      </w:r>
      <w:r w:rsidR="00303C08" w:rsidRPr="008E70BB">
        <w:t xml:space="preserve">. Антидопинговая деятельность - </w:t>
      </w:r>
      <w:r w:rsidR="00A30EEE" w:rsidRPr="008E70BB">
        <w:t xml:space="preserve">Затрагиваемые лица </w:t>
      </w:r>
      <w:r w:rsidR="00303C08" w:rsidRPr="008E70BB">
        <w:t>не должны совершать какие-либо правонарушения в соответствии с условиями Антидопинговой программы МФТ или помогать, подстрекать, консультировать или каким-либо образом добиваться какого-либо правонарушения какого-либо лица в рамках этой Программы.</w:t>
      </w:r>
    </w:p>
    <w:p w:rsidR="00303C08" w:rsidRPr="008E70BB" w:rsidRDefault="00303C08" w:rsidP="00303C08"/>
    <w:p w:rsidR="00303C08" w:rsidRPr="008E70BB" w:rsidRDefault="001F4FCB" w:rsidP="00303C08">
      <w:r w:rsidRPr="008E70BB">
        <w:rPr>
          <w:lang w:val="en-US"/>
        </w:rPr>
        <w:t>vii</w:t>
      </w:r>
      <w:r w:rsidR="00303C08" w:rsidRPr="008E70BB">
        <w:t xml:space="preserve">. Поведение в целом - </w:t>
      </w:r>
      <w:r w:rsidR="00A30EEE" w:rsidRPr="008E70BB">
        <w:t xml:space="preserve">Затрагиваемые лица </w:t>
      </w:r>
      <w:r w:rsidR="00303C08" w:rsidRPr="008E70BB">
        <w:t>не должны вести себя таким образом, который неблагоприятно отразится на</w:t>
      </w:r>
      <w:r w:rsidR="00A30EEE" w:rsidRPr="008E70BB">
        <w:t xml:space="preserve"> МФТ, любом турнире или событии</w:t>
      </w:r>
      <w:r w:rsidR="00303C08" w:rsidRPr="008E70BB">
        <w:t>, принадлежащем или санкционированном МФТ («Турниры МФТ»), любом игрок</w:t>
      </w:r>
      <w:r w:rsidR="00A30EEE" w:rsidRPr="008E70BB">
        <w:t>е, официальном игроке или игре.</w:t>
      </w:r>
    </w:p>
    <w:p w:rsidR="00303C08" w:rsidRPr="008E70BB" w:rsidRDefault="00303C08" w:rsidP="00303C08"/>
    <w:p w:rsidR="00303C08" w:rsidRPr="008E70BB" w:rsidRDefault="00A30EEE" w:rsidP="00303C08">
      <w:pPr>
        <w:rPr>
          <w:b/>
        </w:rPr>
      </w:pPr>
      <w:r w:rsidRPr="008E70BB">
        <w:rPr>
          <w:b/>
          <w:lang w:val="en-US"/>
        </w:rPr>
        <w:t>b</w:t>
      </w:r>
      <w:r w:rsidR="00303C08" w:rsidRPr="008E70BB">
        <w:rPr>
          <w:b/>
        </w:rPr>
        <w:t>. Нарушения / Процедуры</w:t>
      </w:r>
    </w:p>
    <w:p w:rsidR="00303C08" w:rsidRPr="008E70BB" w:rsidRDefault="001F4FCB" w:rsidP="00303C08">
      <w:r w:rsidRPr="008E70BB">
        <w:rPr>
          <w:lang w:val="en-US"/>
        </w:rPr>
        <w:t>i</w:t>
      </w:r>
      <w:r w:rsidR="00303C08" w:rsidRPr="008E70BB">
        <w:t xml:space="preserve">. Любое лицо, которое считает, что какое-либо </w:t>
      </w:r>
      <w:r w:rsidR="00A30EEE" w:rsidRPr="008E70BB">
        <w:t>Затрагиваемое</w:t>
      </w:r>
      <w:r w:rsidR="00303C08" w:rsidRPr="008E70BB">
        <w:t xml:space="preserve"> лицо не выполнило свои обязательства по настоящей Политике благосостояния, может подать письменную жалобу в МФТ. В этой жалобе должен быть указан заявитель и конкретно указана природа предполагаемого проступка. После пол</w:t>
      </w:r>
      <w:r w:rsidR="00A30EEE" w:rsidRPr="008E70BB">
        <w:t xml:space="preserve">учения такой жалобы или если сам </w:t>
      </w:r>
      <w:r w:rsidR="00303C08" w:rsidRPr="008E70BB">
        <w:t>ФТ считает, что имело место явное нарушение настоящей Политики благосостояния, МФТ должен незамедлительно расследовать этот вопрос. По запросу МФТ Группа внутренних судебных решений МФТ должна иметь полномочия на временное отстранение обвиняемого лица до завершения расследования и вынесения окончательного решения по данному вопросу.</w:t>
      </w:r>
    </w:p>
    <w:p w:rsidR="00303C08" w:rsidRPr="008E70BB" w:rsidRDefault="00303C08" w:rsidP="00303C08"/>
    <w:p w:rsidR="00303C08" w:rsidRPr="008E70BB" w:rsidRDefault="001F4FCB" w:rsidP="00303C08">
      <w:r w:rsidRPr="008E70BB">
        <w:rPr>
          <w:lang w:val="en-US"/>
        </w:rPr>
        <w:t>ii</w:t>
      </w:r>
      <w:r w:rsidR="00303C08" w:rsidRPr="008E70BB">
        <w:t>. После рассмотрения вопроса и, при необходимости, дополнительного расследования, МФТ может определить, что данный вопрос не заслуживает дальнейших действий. Если МФТ решит, что вопрос заслуживает дальнейших действий, после уведомления обвиняемого лица о обвинении (ях) он должен передать вопрос в Комиссию внутренних судебных решений МФТ. После предоставления обвиняемому лицу возможности представить свои взгляды, Внутренняя судебная коллегия МФТ может наложить соответствующие санкции, включая (а) отказ в привилегиях или исключение данного лица из всех турниров МФТ, или (б) такие другие санкции, включая денежные санкции, которые могут быть сочтены целесообразными в соответствии с решением внутренней судебной комиссии МФТ</w:t>
      </w:r>
    </w:p>
    <w:p w:rsidR="00303C08" w:rsidRPr="008E70BB" w:rsidRDefault="00303C08" w:rsidP="00303C08"/>
    <w:p w:rsidR="00303C08" w:rsidRPr="008E70BB" w:rsidRDefault="001F4FCB" w:rsidP="00303C08">
      <w:r w:rsidRPr="008E70BB">
        <w:rPr>
          <w:lang w:val="en-US"/>
        </w:rPr>
        <w:t>iii</w:t>
      </w:r>
      <w:r w:rsidR="00303C08" w:rsidRPr="008E70BB">
        <w:t xml:space="preserve">. Внутренняя судейская коллегия МФТ оставляет за собой право распространять на любой или все Турниры МФТ приостановление или иное дисциплинарное взыскание, предпринятое в отношении </w:t>
      </w:r>
      <w:r w:rsidR="00A30EEE" w:rsidRPr="008E70BB">
        <w:t>Затрагиваемого</w:t>
      </w:r>
      <w:r w:rsidR="00303C08" w:rsidRPr="008E70BB">
        <w:t xml:space="preserve"> лица национальной или региональной ассоциацией</w:t>
      </w:r>
      <w:r w:rsidRPr="008E70BB">
        <w:t>,</w:t>
      </w:r>
      <w:r w:rsidR="00303C08" w:rsidRPr="008E70BB">
        <w:t xml:space="preserve"> или другой теннисной организацией, такой как Женская теннисная ассоциация и Ассоциация </w:t>
      </w:r>
      <w:r w:rsidR="00A30EEE" w:rsidRPr="008E70BB">
        <w:t xml:space="preserve">теннисистов – </w:t>
      </w:r>
      <w:r w:rsidR="00303C08" w:rsidRPr="008E70BB">
        <w:t>профессионалов</w:t>
      </w:r>
      <w:r w:rsidR="00A30EEE" w:rsidRPr="008E70BB">
        <w:t>,</w:t>
      </w:r>
      <w:r w:rsidR="00303C08" w:rsidRPr="008E70BB">
        <w:t xml:space="preserve"> или осуждение</w:t>
      </w:r>
      <w:r w:rsidR="00A30EEE" w:rsidRPr="008E70BB">
        <w:t>,</w:t>
      </w:r>
      <w:r w:rsidR="00303C08" w:rsidRPr="008E70BB">
        <w:t xml:space="preserve"> или признание вины</w:t>
      </w:r>
      <w:r w:rsidR="00A30EEE" w:rsidRPr="008E70BB">
        <w:t>,</w:t>
      </w:r>
      <w:r w:rsidR="00303C08" w:rsidRPr="008E70BB">
        <w:t xml:space="preserve"> или не оспаривание уголовного обвинения или обвинительного заключения, как указано в разделе а) v. выше. Внутренняя судебная коллегия МФТ оставляет за собой право делиться информацией, касающейся жалобы, и / или проводить расследование совместно с любой теннисной организацией, как указано выше. Исполнительный директор МФТ может также передать жалобу и / или любую информацию, полученную в ходе расследования обвинения или предъявления обвинения, в любые органы, которые он сочтет целесообразными. МФТ имеет полное право по своему усмотрению сохранять свое собственное расследование в ожидании результатов расследований, проводимых другими теннисными организациями, как указано выше, и / или соответствующими органами.</w:t>
      </w:r>
    </w:p>
    <w:p w:rsidR="00303C08" w:rsidRPr="008E70BB" w:rsidRDefault="00303C08" w:rsidP="00303C08"/>
    <w:p w:rsidR="00303C08" w:rsidRPr="008E70BB" w:rsidRDefault="001F4FCB" w:rsidP="00303C08">
      <w:r w:rsidRPr="008E70BB">
        <w:rPr>
          <w:lang w:val="en-US"/>
        </w:rPr>
        <w:t>iv</w:t>
      </w:r>
      <w:r w:rsidRPr="008E70BB">
        <w:t>.</w:t>
      </w:r>
      <w:r w:rsidR="00303C08" w:rsidRPr="008E70BB">
        <w:t xml:space="preserve"> Решения внутренней судебной коллегии МФТ могут быть обжалованы в Независимом трибунале в соответствии с разде</w:t>
      </w:r>
      <w:r w:rsidRPr="008E70BB">
        <w:t>лом III (Апелляции) Регламента.</w:t>
      </w:r>
    </w:p>
    <w:p w:rsidR="00303C08" w:rsidRPr="008E70BB" w:rsidRDefault="00303C08" w:rsidP="00303C08">
      <w:r w:rsidRPr="008E70BB">
        <w:t>Любое решение внутренней судейской коллегии МФТ в соответствии с настоящей политикой благосостояния может быть доведено до сведения тех национальных ассоциаций-членов, других теннисных организаций и организаторов турниров МФТ, которые будут сочтены необходимыми Исполнительным директором МФТ и / или внутренней судейской коллегией МФТ.</w:t>
      </w:r>
    </w:p>
    <w:p w:rsidR="00303C08" w:rsidRPr="008E70BB" w:rsidRDefault="00303C08" w:rsidP="00303C08"/>
    <w:p w:rsidR="00303C08" w:rsidRPr="008E70BB" w:rsidRDefault="00303C08" w:rsidP="0088096F">
      <w:pPr>
        <w:jc w:val="center"/>
        <w:rPr>
          <w:b/>
        </w:rPr>
      </w:pPr>
    </w:p>
    <w:p w:rsidR="0088096F" w:rsidRPr="008E70BB" w:rsidRDefault="0088096F" w:rsidP="0088096F">
      <w:pPr>
        <w:jc w:val="center"/>
        <w:rPr>
          <w:b/>
        </w:rPr>
      </w:pPr>
      <w:r w:rsidRPr="008E70BB">
        <w:rPr>
          <w:b/>
        </w:rPr>
        <w:t xml:space="preserve">Приложение </w:t>
      </w:r>
      <w:r w:rsidRPr="008E70BB">
        <w:rPr>
          <w:b/>
          <w:lang w:val="en-US"/>
        </w:rPr>
        <w:t>H</w:t>
      </w:r>
    </w:p>
    <w:p w:rsidR="0088096F" w:rsidRPr="008E70BB" w:rsidRDefault="0088096F" w:rsidP="0088096F">
      <w:pPr>
        <w:jc w:val="center"/>
        <w:rPr>
          <w:b/>
        </w:rPr>
      </w:pPr>
      <w:r w:rsidRPr="008E70BB">
        <w:rPr>
          <w:b/>
        </w:rPr>
        <w:t>Взаимный обмен</w:t>
      </w:r>
    </w:p>
    <w:p w:rsidR="0088096F" w:rsidRPr="008E70BB" w:rsidRDefault="0088096F" w:rsidP="00303C08"/>
    <w:p w:rsidR="0088096F" w:rsidRPr="008E70BB" w:rsidRDefault="0088096F" w:rsidP="0088096F">
      <w:r w:rsidRPr="008E70BB">
        <w:t>МФТ оставляет за собой право попросить Группу внутренних судебных решений МФТ подтвердить, изменить, расширить или отклонить в отношении любого или всех турниров МФТ по теннису на колясках, отстранение от должности или иные санкции, наложенные на Затрагиваемое лицо (как определено в Приложении G – Политика Благосостояния МФТ) либо МФТ, либо от его имени в соответствии с поведением или дисциплинарным процессом в соответствии с любым Кодексом или политикой МФТ или любой другой теннисной организацией (включая, помимо прочего, Женскую теннисную ассоциацию и Ассоциацию теннисистов - профессионалов, Совет Большого шлема, и каждого члена национальной ассоциации) или другим соответствующим органом.</w:t>
      </w:r>
    </w:p>
    <w:p w:rsidR="0088096F" w:rsidRPr="008E70BB" w:rsidRDefault="0088096F" w:rsidP="0088096F"/>
    <w:p w:rsidR="0088096F" w:rsidRPr="008E70BB" w:rsidRDefault="0088096F" w:rsidP="0088096F">
      <w:r w:rsidRPr="008E70BB">
        <w:t>Внутренняя судебная коллегия МФТ имеет право по своему усмотрению обмениваться информацией, касающейся любой жалобы на Затрагиваемое лицо, и / или проводить расследование совместно с любой другой теннисной организацией или любыми другими соответствующими органами. Внутренняя судебная коллегия МФТ может также передать жалобу и / или любую информацию, полученную в ходе расследования обвинения или предъявления обвинения, в любые органы, которые он сочтет целесообразными по своему усмотрению. МФТ имеет полное право по своему усмотрению сохранять свое собственное расследование в ожидании результатов расследований, проводимых любыми другими теннисными организациями и / или любыми соответствующими органами.</w:t>
      </w:r>
    </w:p>
    <w:p w:rsidR="0088096F" w:rsidRPr="008E70BB" w:rsidRDefault="0088096F" w:rsidP="0088096F"/>
    <w:p w:rsidR="0088096F" w:rsidRPr="008E70BB" w:rsidRDefault="0088096F" w:rsidP="0088096F">
      <w:r w:rsidRPr="008E70BB">
        <w:t>Решение внутренней судебной коллегии МФТ об утверждении, изменении или отклонении приостановленной, или иной санкции, наложенной на Затрагиваемое лицо, может быть обжаловано Затрагиваемым лицом в Независимом трибунале, который решит вопрос в соответствии с его Процедурными правилами (исключение – не должно быть права на обжалование решения Независимого трибунала).</w:t>
      </w:r>
    </w:p>
    <w:p w:rsidR="0088096F" w:rsidRPr="008E70BB" w:rsidRDefault="0088096F" w:rsidP="0088096F"/>
    <w:p w:rsidR="0088096F" w:rsidRPr="008E70BB" w:rsidRDefault="0088096F" w:rsidP="0088096F"/>
    <w:p w:rsidR="0088096F" w:rsidRPr="008E70BB" w:rsidRDefault="0088096F" w:rsidP="0088096F">
      <w:pPr>
        <w:jc w:val="center"/>
        <w:rPr>
          <w:b/>
        </w:rPr>
      </w:pPr>
      <w:r w:rsidRPr="008E70BB">
        <w:rPr>
          <w:b/>
        </w:rPr>
        <w:t xml:space="preserve">Приложение </w:t>
      </w:r>
      <w:r w:rsidRPr="008E70BB">
        <w:rPr>
          <w:b/>
          <w:lang w:val="en-US"/>
        </w:rPr>
        <w:t>I</w:t>
      </w:r>
    </w:p>
    <w:p w:rsidR="0088096F" w:rsidRPr="008E70BB" w:rsidRDefault="0088096F" w:rsidP="0088096F">
      <w:pPr>
        <w:jc w:val="center"/>
        <w:rPr>
          <w:b/>
        </w:rPr>
      </w:pPr>
      <w:r w:rsidRPr="008E70BB">
        <w:rPr>
          <w:b/>
        </w:rPr>
        <w:t>Игроки</w:t>
      </w:r>
    </w:p>
    <w:p w:rsidR="0088096F" w:rsidRPr="008E70BB" w:rsidRDefault="0088096F" w:rsidP="0088096F">
      <w:r w:rsidRPr="008E70BB">
        <w:t>Любые ссылки на игроков в этом Приложении будут применяться к Капитану, где это необходимо.</w:t>
      </w:r>
    </w:p>
    <w:p w:rsidR="0088096F" w:rsidRPr="008E70BB" w:rsidRDefault="0088096F" w:rsidP="0088096F"/>
    <w:p w:rsidR="0088096F" w:rsidRPr="008E70BB" w:rsidRDefault="0088096F" w:rsidP="0088096F">
      <w:pPr>
        <w:rPr>
          <w:b/>
        </w:rPr>
      </w:pPr>
      <w:r w:rsidRPr="008E70BB">
        <w:rPr>
          <w:b/>
        </w:rPr>
        <w:t>Определение «надлежащего статуса» игрока</w:t>
      </w:r>
    </w:p>
    <w:p w:rsidR="0088096F" w:rsidRPr="008E70BB" w:rsidRDefault="0088096F" w:rsidP="0088096F">
      <w:r w:rsidRPr="008E70BB">
        <w:t>Для целей правила 55 (f) национальная ассоциация считает игрока «добросовестным», если он / она:</w:t>
      </w:r>
    </w:p>
    <w:p w:rsidR="0088096F" w:rsidRPr="008E70BB" w:rsidRDefault="0088096F" w:rsidP="0088096F">
      <w:r w:rsidRPr="008E70BB">
        <w:t>(а) свободен от приостановления, навязанного его / ее Национальной теннисной ассоциацией или МФТ, или путем наложения приостановления в соответствии с Кодексом поведения, принятым и утвержденным МФТ</w:t>
      </w:r>
      <w:r w:rsidR="00403233" w:rsidRPr="008E70BB">
        <w:t>.</w:t>
      </w:r>
    </w:p>
    <w:p w:rsidR="0088096F" w:rsidRPr="008E70BB" w:rsidRDefault="0088096F" w:rsidP="0088096F">
      <w:r w:rsidRPr="008E70BB">
        <w:t>(b) признается его / ее Национальной теннисной ассоциацией как находящейся под ее юрисдикцией во время участия в соревнованиях, для которых его / ее Национальная теннисная ассоциация выбрала его / ее;</w:t>
      </w:r>
    </w:p>
    <w:p w:rsidR="0088096F" w:rsidRPr="008E70BB" w:rsidRDefault="0088096F" w:rsidP="0088096F">
      <w:r w:rsidRPr="008E70BB">
        <w:t>(c) делает себя дос</w:t>
      </w:r>
      <w:r w:rsidR="00403233" w:rsidRPr="008E70BB">
        <w:t>тупным для отбора на командный Кубок М</w:t>
      </w:r>
      <w:r w:rsidRPr="008E70BB">
        <w:t>ира и принимает юрисдикцию своей Национальной теннисной ассоциации, участвуя в соревнованиях, на которые они его выбрали;</w:t>
      </w:r>
    </w:p>
    <w:p w:rsidR="0088096F" w:rsidRPr="008E70BB" w:rsidRDefault="0088096F" w:rsidP="0088096F">
      <w:r w:rsidRPr="008E70BB">
        <w:t xml:space="preserve">(d) всегда уважает дух честной игры и </w:t>
      </w:r>
      <w:r w:rsidR="00403233" w:rsidRPr="008E70BB">
        <w:t xml:space="preserve">принцип </w:t>
      </w:r>
      <w:r w:rsidRPr="008E70BB">
        <w:t>ненасилия;</w:t>
      </w:r>
    </w:p>
    <w:p w:rsidR="0088096F" w:rsidRPr="008E70BB" w:rsidRDefault="0088096F" w:rsidP="0088096F">
      <w:r w:rsidRPr="008E70BB">
        <w:t xml:space="preserve">(e) принимает условия участия в </w:t>
      </w:r>
      <w:r w:rsidR="00403233" w:rsidRPr="008E70BB">
        <w:t>соревнованиях</w:t>
      </w:r>
      <w:r w:rsidRPr="008E70BB">
        <w:t xml:space="preserve">, в которые он вступает, включая условия любого кодекса поведения, принятого для этих </w:t>
      </w:r>
      <w:r w:rsidR="00403233" w:rsidRPr="008E70BB">
        <w:t>соревнований</w:t>
      </w:r>
      <w:r w:rsidRPr="008E70BB">
        <w:t>, и условия, содержащиеся в системе регистрации IPIN;</w:t>
      </w:r>
    </w:p>
    <w:p w:rsidR="0088096F" w:rsidRPr="008E70BB" w:rsidRDefault="0088096F" w:rsidP="0088096F">
      <w:r w:rsidRPr="008E70BB">
        <w:t xml:space="preserve">(f) соглашается пройти любой медицинский контроль и / или другие анализы, которые проводятся в любом </w:t>
      </w:r>
      <w:r w:rsidR="00403233" w:rsidRPr="008E70BB">
        <w:t>соревновании</w:t>
      </w:r>
      <w:r w:rsidRPr="008E70BB">
        <w:t>, в который он / она входит;</w:t>
      </w:r>
    </w:p>
    <w:p w:rsidR="0088096F" w:rsidRPr="008E70BB" w:rsidRDefault="0088096F" w:rsidP="0088096F">
      <w:r w:rsidRPr="008E70BB">
        <w:t xml:space="preserve">(g) не был осужден компетентным судом страны за правонарушение: (i) в отношении которого было назначено условное наказание на срок не менее 12 месяцев; или (ii) которые повлекли за собой какое-либо действие или упущение, которое было бы разумно рассмотрено для нарушения целостности тенниса, его / ее Национальной теннисной ассоциации, МФТ и / или безопасности тех, кто принимает участие и / или участвует в турнире по теннису на колясках или </w:t>
      </w:r>
      <w:r w:rsidR="00403233" w:rsidRPr="008E70BB">
        <w:t>в командном</w:t>
      </w:r>
      <w:r w:rsidRPr="008E70BB">
        <w:t xml:space="preserve"> </w:t>
      </w:r>
      <w:r w:rsidR="00403233" w:rsidRPr="008E70BB">
        <w:t>Кубке</w:t>
      </w:r>
      <w:r w:rsidRPr="008E70BB">
        <w:t xml:space="preserve"> </w:t>
      </w:r>
      <w:r w:rsidR="00403233" w:rsidRPr="008E70BB">
        <w:t>Мира</w:t>
      </w:r>
      <w:r w:rsidRPr="008E70BB">
        <w:t>; а также</w:t>
      </w:r>
    </w:p>
    <w:p w:rsidR="0088096F" w:rsidRPr="008E70BB" w:rsidRDefault="00403233" w:rsidP="0088096F">
      <w:r w:rsidRPr="008E70BB">
        <w:t xml:space="preserve">(h) иным образом, поведение которого не </w:t>
      </w:r>
      <w:r w:rsidR="0088096F" w:rsidRPr="008E70BB">
        <w:t>ставит под сомнение его / ее Национальную теннисную ассоциацию и / или МФТ.</w:t>
      </w:r>
    </w:p>
    <w:p w:rsidR="00403233" w:rsidRPr="008E70BB" w:rsidRDefault="00403233" w:rsidP="0088096F"/>
    <w:p w:rsidR="00403233" w:rsidRPr="008E70BB" w:rsidRDefault="00403233" w:rsidP="00403233">
      <w:r w:rsidRPr="008E70BB">
        <w:t>Игрок, который не удовлетворяет ни одному из критериев в (a) - (h) выше, но намеревается быть рассмотренным для отбора, должен доказать своей Национальной теннисной ассоциации, что он / она имеет «надлежащий статус», несмотря на его / ее неудачу.</w:t>
      </w:r>
    </w:p>
    <w:p w:rsidR="00403233" w:rsidRPr="008E70BB" w:rsidRDefault="00403233" w:rsidP="00403233">
      <w:r w:rsidRPr="008E70BB">
        <w:t>Любая апелляция на окончательное решение, вынесенное Национальной ассоциацией, должна быть подана в Комиссию внутренних судебных заседаний МФТ в течение 21 дня с момента уведомления о данном решении. Обращение может быть произведено только в Комиссию внутренних судебных заседаний МФТ после того, как все другие внутренние каналы обращения в национальную ассоциацию были исчерпаны. Решение внутренней судебной коллегии МФТ будет предоставлено в письменной форме и будет окончательным, и обязательным. Внутренняя судейская коллегия МФТ по своему усмотрению может отменить определение Национальной теннисной ассоциации о том, что игрок имеет «надлежащий статус».</w:t>
      </w:r>
    </w:p>
    <w:p w:rsidR="00403233" w:rsidRPr="008E70BB" w:rsidRDefault="00403233" w:rsidP="00403233">
      <w:r w:rsidRPr="008E70BB">
        <w:t>Внутренняя судейская коллегия МФТ вынесет решение, приняв во внимание все соответствующие вопросы.</w:t>
      </w:r>
    </w:p>
    <w:p w:rsidR="00403233" w:rsidRPr="008E70BB" w:rsidRDefault="00403233" w:rsidP="00403233"/>
    <w:p w:rsidR="00403233" w:rsidRPr="008E70BB" w:rsidRDefault="00403233" w:rsidP="00403233">
      <w:pPr>
        <w:rPr>
          <w:b/>
        </w:rPr>
      </w:pPr>
      <w:r w:rsidRPr="008E70BB">
        <w:rPr>
          <w:b/>
        </w:rPr>
        <w:t xml:space="preserve">Трансгендерная политика </w:t>
      </w:r>
    </w:p>
    <w:p w:rsidR="00403233" w:rsidRPr="008E70BB" w:rsidRDefault="00403233" w:rsidP="00403233">
      <w:r w:rsidRPr="008E70BB">
        <w:t xml:space="preserve">МФТ будет заниматься любыми вопросами с участием трансгендерных игроков в соответствии с принципами, изложенными в Политике трансгендерных лиц МФТ, с которой можно ознакомиться на веб-сайте МФТ: </w:t>
      </w:r>
      <w:hyperlink r:id="rId8" w:history="1">
        <w:r w:rsidRPr="008E70BB">
          <w:rPr>
            <w:rStyle w:val="a3"/>
          </w:rPr>
          <w:t>www.itftennis.com</w:t>
        </w:r>
      </w:hyperlink>
      <w:r w:rsidRPr="008E70BB">
        <w:t>.</w:t>
      </w:r>
    </w:p>
    <w:p w:rsidR="00403233" w:rsidRPr="008E70BB" w:rsidRDefault="00403233" w:rsidP="00403233"/>
    <w:p w:rsidR="00403233" w:rsidRPr="008E70BB" w:rsidRDefault="00403233" w:rsidP="00403233"/>
    <w:p w:rsidR="00403233" w:rsidRPr="008E70BB" w:rsidRDefault="00403233" w:rsidP="00403233">
      <w:pPr>
        <w:jc w:val="center"/>
        <w:rPr>
          <w:b/>
        </w:rPr>
      </w:pPr>
      <w:r w:rsidRPr="008E70BB">
        <w:rPr>
          <w:b/>
        </w:rPr>
        <w:t xml:space="preserve">Приложение </w:t>
      </w:r>
      <w:r w:rsidRPr="008E70BB">
        <w:rPr>
          <w:b/>
          <w:lang w:val="en-US"/>
        </w:rPr>
        <w:t>J</w:t>
      </w:r>
    </w:p>
    <w:p w:rsidR="00403233" w:rsidRPr="008E70BB" w:rsidRDefault="00403233" w:rsidP="00403233">
      <w:pPr>
        <w:jc w:val="center"/>
        <w:rPr>
          <w:b/>
        </w:rPr>
      </w:pPr>
      <w:r w:rsidRPr="008E70BB">
        <w:rPr>
          <w:b/>
        </w:rPr>
        <w:t>Управление</w:t>
      </w:r>
    </w:p>
    <w:p w:rsidR="00403233" w:rsidRPr="008E70BB" w:rsidRDefault="00403233" w:rsidP="00403233"/>
    <w:p w:rsidR="00403233" w:rsidRPr="008E70BB" w:rsidRDefault="00403233" w:rsidP="00403233">
      <w:pPr>
        <w:rPr>
          <w:b/>
        </w:rPr>
      </w:pPr>
      <w:r w:rsidRPr="008E70BB">
        <w:rPr>
          <w:b/>
        </w:rPr>
        <w:t xml:space="preserve">Совет директоров </w:t>
      </w:r>
    </w:p>
    <w:p w:rsidR="00403233" w:rsidRPr="008E70BB" w:rsidRDefault="00403233" w:rsidP="00403233">
      <w:pPr>
        <w:rPr>
          <w:b/>
        </w:rPr>
      </w:pPr>
      <w:r w:rsidRPr="008E70BB">
        <w:rPr>
          <w:b/>
          <w:lang w:val="en-US"/>
        </w:rPr>
        <w:t>a</w:t>
      </w:r>
      <w:r w:rsidRPr="008E70BB">
        <w:rPr>
          <w:b/>
        </w:rPr>
        <w:t>) Управление</w:t>
      </w:r>
    </w:p>
    <w:p w:rsidR="00403233" w:rsidRPr="008E70BB" w:rsidRDefault="00FF1C27" w:rsidP="00403233">
      <w:r w:rsidRPr="008E70BB">
        <w:t>Управление Турниром МФТ по теннису на колясках</w:t>
      </w:r>
      <w:r w:rsidR="00403233" w:rsidRPr="008E70BB">
        <w:t xml:space="preserve"> будет осуществляться Советом директоров МФТ.</w:t>
      </w:r>
    </w:p>
    <w:p w:rsidR="00FF1C27" w:rsidRPr="008E70BB" w:rsidRDefault="00FF1C27" w:rsidP="00FF1C27">
      <w:pPr>
        <w:rPr>
          <w:b/>
        </w:rPr>
      </w:pPr>
      <w:r w:rsidRPr="008E70BB">
        <w:rPr>
          <w:b/>
          <w:lang w:val="en-US"/>
        </w:rPr>
        <w:t>b</w:t>
      </w:r>
      <w:r w:rsidRPr="008E70BB">
        <w:rPr>
          <w:b/>
        </w:rPr>
        <w:t>) Обязанности</w:t>
      </w:r>
    </w:p>
    <w:p w:rsidR="00FF1C27" w:rsidRPr="008E70BB" w:rsidRDefault="00FF1C27" w:rsidP="00FF1C27">
      <w:r w:rsidRPr="008E70BB">
        <w:t>Обязанности Совета директоров:</w:t>
      </w:r>
    </w:p>
    <w:p w:rsidR="00FF1C27" w:rsidRPr="008E70BB" w:rsidRDefault="00FF1C27" w:rsidP="00FF1C27">
      <w:r w:rsidRPr="008E70BB">
        <w:rPr>
          <w:lang w:val="en-US"/>
        </w:rPr>
        <w:t>i</w:t>
      </w:r>
      <w:r w:rsidRPr="008E70BB">
        <w:t>. Утвердить, принять и изменить Правила и положения и Кодекс поведения для турниров МФТ.</w:t>
      </w:r>
    </w:p>
    <w:p w:rsidR="00FF1C27" w:rsidRPr="008E70BB" w:rsidRDefault="00FF1C27" w:rsidP="00FF1C27">
      <w:r w:rsidRPr="008E70BB">
        <w:rPr>
          <w:lang w:val="en-US"/>
        </w:rPr>
        <w:t>ii</w:t>
      </w:r>
      <w:r w:rsidRPr="008E70BB">
        <w:t>. Зарегистрировать на имя МФТ любые торговые марки, связанные с Турниром, и защитить такие торговые марки.</w:t>
      </w:r>
    </w:p>
    <w:p w:rsidR="00FF1C27" w:rsidRPr="008E70BB" w:rsidRDefault="00FF1C27" w:rsidP="00FF1C27">
      <w:r w:rsidRPr="008E70BB">
        <w:rPr>
          <w:lang w:val="en-US"/>
        </w:rPr>
        <w:t>iii</w:t>
      </w:r>
      <w:r w:rsidRPr="008E70BB">
        <w:t>. Совет директоров должен назначать каждые два года Комитет по теннису на колясках, который состоит из Председателя, который должен быть членом Совета директоров, и других членов, если это будет сочтено необходимым.</w:t>
      </w:r>
    </w:p>
    <w:p w:rsidR="00FF1C27" w:rsidRPr="008E70BB" w:rsidRDefault="00FF1C27" w:rsidP="00FF1C27">
      <w:r w:rsidRPr="008E70BB">
        <w:rPr>
          <w:lang w:val="en-US"/>
        </w:rPr>
        <w:t>iv</w:t>
      </w:r>
      <w:r w:rsidRPr="008E70BB">
        <w:t>. Отказать во вступлении в какую-либо национальную ассоциацию или отказаться от дальнейшего участия такой национальной ассоциации в командном Кубке Мира, если, по ее мнению, участие такой национальной ассоциации может привести к тому, что это командное соревнование окажется под угрозой. Ни одно решение Совета директоров в этом отношении не может быть действительным, если только это решение не поддержано не менее чем двумя третями присутствующих и участвующих в голосовании директоров.</w:t>
      </w:r>
    </w:p>
    <w:p w:rsidR="00FF1C27" w:rsidRPr="008E70BB" w:rsidRDefault="00FF1C27" w:rsidP="00FF1C27"/>
    <w:p w:rsidR="00FF1C27" w:rsidRPr="008E70BB" w:rsidRDefault="00FF1C27" w:rsidP="00FF1C27">
      <w:pPr>
        <w:rPr>
          <w:b/>
        </w:rPr>
      </w:pPr>
      <w:r w:rsidRPr="008E70BB">
        <w:rPr>
          <w:b/>
        </w:rPr>
        <w:t>Комитет по Теннису на колясках МФТ</w:t>
      </w:r>
    </w:p>
    <w:p w:rsidR="00FF1C27" w:rsidRPr="008E70BB" w:rsidRDefault="00FF1C27" w:rsidP="00FF1C27">
      <w:r w:rsidRPr="008E70BB">
        <w:t>В обязанности и полномочия Комитета по Теннису на колясках МФТ входят:</w:t>
      </w:r>
    </w:p>
    <w:p w:rsidR="00FF1C27" w:rsidRPr="008E70BB" w:rsidRDefault="00FF1C27" w:rsidP="00FF1C27">
      <w:r w:rsidRPr="008E70BB">
        <w:rPr>
          <w:lang w:val="en-US"/>
        </w:rPr>
        <w:t>a</w:t>
      </w:r>
      <w:r w:rsidRPr="008E70BB">
        <w:t>. Управлять Турниром, Соревнованиями, Разработкой и Классификацией.</w:t>
      </w:r>
    </w:p>
    <w:p w:rsidR="00FF1C27" w:rsidRPr="008E70BB" w:rsidRDefault="00FF1C27" w:rsidP="00FF1C27">
      <w:r w:rsidRPr="008E70BB">
        <w:rPr>
          <w:lang w:val="en-US"/>
        </w:rPr>
        <w:t>b</w:t>
      </w:r>
      <w:r w:rsidRPr="008E70BB">
        <w:t>. Рекомендовать изменения и обеспечить единообразное применение настоящих Правил и Положений, Кодекса поведения и Правил классификации МФТ по теннису на колясках.</w:t>
      </w:r>
    </w:p>
    <w:p w:rsidR="00FF1C27" w:rsidRPr="008E70BB" w:rsidRDefault="00FF1C27" w:rsidP="00FF1C27">
      <w:r w:rsidRPr="008E70BB">
        <w:rPr>
          <w:lang w:val="en-US"/>
        </w:rPr>
        <w:t>c</w:t>
      </w:r>
      <w:r w:rsidRPr="008E70BB">
        <w:t>. Управлять средствами Турнира, Соревнований, Мероприятий по Развитию и Классификации в финансовой структуре МФТ.</w:t>
      </w:r>
    </w:p>
    <w:p w:rsidR="00FF1C27" w:rsidRPr="008E70BB" w:rsidRDefault="00FF1C27" w:rsidP="00FF1C27">
      <w:r w:rsidRPr="008E70BB">
        <w:rPr>
          <w:lang w:val="en-US"/>
        </w:rPr>
        <w:t>d</w:t>
      </w:r>
      <w:r w:rsidRPr="008E70BB">
        <w:t>. Отчитываться перед Советом директоров по всем финансовым вопросам.</w:t>
      </w:r>
    </w:p>
    <w:p w:rsidR="00FF1C27" w:rsidRPr="008E70BB" w:rsidRDefault="00FF1C27" w:rsidP="00FF1C27">
      <w:r w:rsidRPr="008E70BB">
        <w:rPr>
          <w:lang w:val="en-US"/>
        </w:rPr>
        <w:t>e</w:t>
      </w:r>
      <w:r w:rsidRPr="008E70BB">
        <w:t>. Регулярно представлять отчеты Совету директоров.</w:t>
      </w:r>
    </w:p>
    <w:p w:rsidR="00FF1C27" w:rsidRPr="008E70BB" w:rsidRDefault="00FF1C27" w:rsidP="00FF1C27">
      <w:r w:rsidRPr="008E70BB">
        <w:rPr>
          <w:lang w:val="en-US"/>
        </w:rPr>
        <w:t>f</w:t>
      </w:r>
      <w:r w:rsidRPr="008E70BB">
        <w:t>. Утвердить Принимающую сторону командного Кубка мира (основные и квалификационные соревнования) и соревнования серии Мастерс, а также выбрать даты и места проведения каждого из этих соревнований.</w:t>
      </w:r>
    </w:p>
    <w:p w:rsidR="00FF1C27" w:rsidRPr="008E70BB" w:rsidRDefault="00FF1C27" w:rsidP="00FF1C27">
      <w:r w:rsidRPr="008E70BB">
        <w:rPr>
          <w:lang w:val="en-US"/>
        </w:rPr>
        <w:t>g</w:t>
      </w:r>
      <w:r w:rsidRPr="008E70BB">
        <w:t>. Определить вступительный взнос и распределение любых призов.</w:t>
      </w:r>
    </w:p>
    <w:p w:rsidR="00FF1C27" w:rsidRPr="008E70BB" w:rsidRDefault="00FF1C27" w:rsidP="00FF1C27"/>
    <w:p w:rsidR="00FF1C27" w:rsidRPr="008E70BB" w:rsidRDefault="00FF1C27" w:rsidP="00FF1C27">
      <w:pPr>
        <w:rPr>
          <w:b/>
        </w:rPr>
      </w:pPr>
      <w:r w:rsidRPr="008E70BB">
        <w:rPr>
          <w:b/>
        </w:rPr>
        <w:t xml:space="preserve">Члены </w:t>
      </w:r>
    </w:p>
    <w:p w:rsidR="00FF1C27" w:rsidRPr="008E70BB" w:rsidRDefault="00FF1C27" w:rsidP="00FF1C27">
      <w:r w:rsidRPr="008E70BB">
        <w:t>Председатель – Мартин Корри (Великобритания)</w:t>
      </w:r>
    </w:p>
    <w:p w:rsidR="00FF1C27" w:rsidRPr="008E70BB" w:rsidRDefault="00FF1C27" w:rsidP="00FF1C27">
      <w:r w:rsidRPr="008E70BB">
        <w:t>Член комитета – Кертис Бендер (США)</w:t>
      </w:r>
    </w:p>
    <w:p w:rsidR="00FF1C27" w:rsidRPr="008E70BB" w:rsidRDefault="00FF1C27" w:rsidP="00FF1C27">
      <w:r w:rsidRPr="008E70BB">
        <w:t>Член комитета -  Икбал Бин Исаак (Шри Ланка)</w:t>
      </w:r>
    </w:p>
    <w:p w:rsidR="00FF1C27" w:rsidRPr="008E70BB" w:rsidRDefault="00FF1C27" w:rsidP="00FF1C27">
      <w:r w:rsidRPr="008E70BB">
        <w:t>Член комитета – Мигель Иригоен (</w:t>
      </w:r>
      <w:r w:rsidR="00B453FF" w:rsidRPr="008E70BB">
        <w:rPr>
          <w:lang w:val="en-US"/>
        </w:rPr>
        <w:t>ESA</w:t>
      </w:r>
      <w:r w:rsidR="00B453FF" w:rsidRPr="008E70BB">
        <w:t>)</w:t>
      </w:r>
    </w:p>
    <w:p w:rsidR="00FF1C27" w:rsidRPr="008E70BB" w:rsidRDefault="00FF1C27" w:rsidP="00FF1C27">
      <w:r w:rsidRPr="008E70BB">
        <w:t>Член комитета – Робин Амерлан (Нидерланды)</w:t>
      </w:r>
    </w:p>
    <w:p w:rsidR="00FF1C27" w:rsidRPr="008E70BB" w:rsidRDefault="00FF1C27" w:rsidP="00FF1C27">
      <w:r w:rsidRPr="008E70BB">
        <w:t>Член комитета – Сани Ндануса (Нигерия)</w:t>
      </w:r>
    </w:p>
    <w:p w:rsidR="00FF1C27" w:rsidRPr="008E70BB" w:rsidRDefault="00FF1C27" w:rsidP="00FF1C27">
      <w:r w:rsidRPr="008E70BB">
        <w:t>Член комитета – Жанет Петра (Канада)</w:t>
      </w:r>
    </w:p>
    <w:p w:rsidR="00FF1C27" w:rsidRPr="008E70BB" w:rsidRDefault="00FF1C27" w:rsidP="00FF1C27">
      <w:r w:rsidRPr="008E70BB">
        <w:t>Член комитета – Дайсуке Китахара (Япония)</w:t>
      </w:r>
    </w:p>
    <w:p w:rsidR="00FF1C27" w:rsidRPr="008E70BB" w:rsidRDefault="00FF1C27" w:rsidP="00FF1C27">
      <w:r w:rsidRPr="008E70BB">
        <w:t>Член комитета – Жан –Пьер Лимборг (Франция)</w:t>
      </w:r>
    </w:p>
    <w:p w:rsidR="00FF1C27" w:rsidRPr="008E70BB" w:rsidRDefault="00FF1C27" w:rsidP="00FF1C27"/>
    <w:p w:rsidR="00B453FF" w:rsidRPr="008E70BB" w:rsidRDefault="00B453FF" w:rsidP="00B453FF">
      <w:pPr>
        <w:jc w:val="center"/>
        <w:rPr>
          <w:b/>
        </w:rPr>
      </w:pPr>
      <w:r w:rsidRPr="008E70BB">
        <w:rPr>
          <w:b/>
        </w:rPr>
        <w:t xml:space="preserve">Приложение </w:t>
      </w:r>
      <w:r w:rsidRPr="008E70BB">
        <w:rPr>
          <w:b/>
          <w:lang w:val="en-US"/>
        </w:rPr>
        <w:t>K</w:t>
      </w:r>
    </w:p>
    <w:p w:rsidR="00B453FF" w:rsidRPr="008E70BB" w:rsidRDefault="00B453FF" w:rsidP="00B453FF">
      <w:pPr>
        <w:jc w:val="center"/>
        <w:rPr>
          <w:b/>
        </w:rPr>
      </w:pPr>
      <w:r w:rsidRPr="008E70BB">
        <w:rPr>
          <w:b/>
        </w:rPr>
        <w:t>Комитет МФТ по Теннису на колясках</w:t>
      </w:r>
    </w:p>
    <w:p w:rsidR="00B453FF" w:rsidRPr="008E70BB" w:rsidRDefault="00B453FF" w:rsidP="00FF1C27">
      <w:r w:rsidRPr="008E70BB">
        <w:t xml:space="preserve">Генеральный директор – Джеки Несбит </w:t>
      </w:r>
    </w:p>
    <w:p w:rsidR="00B453FF" w:rsidRPr="008E70BB" w:rsidRDefault="00B453FF" w:rsidP="00FF1C27">
      <w:r w:rsidRPr="008E70BB">
        <w:t xml:space="preserve">Глава Тенниса на колясках – Алистар Вильямс </w:t>
      </w:r>
    </w:p>
    <w:p w:rsidR="00B453FF" w:rsidRPr="008E70BB" w:rsidRDefault="00B453FF" w:rsidP="00FF1C27">
      <w:r w:rsidRPr="008E70BB">
        <w:t xml:space="preserve">Руководитель отдела Тенниса на колясках – Эллен де Лан </w:t>
      </w:r>
    </w:p>
    <w:p w:rsidR="00B453FF" w:rsidRPr="008E70BB" w:rsidRDefault="00B453FF" w:rsidP="00FF1C27">
      <w:r w:rsidRPr="008E70BB">
        <w:t xml:space="preserve">Руководитель отдела Тенниса на колясках – Сара Синан </w:t>
      </w:r>
    </w:p>
    <w:p w:rsidR="00B453FF" w:rsidRPr="008E70BB" w:rsidRDefault="00B453FF" w:rsidP="00FF1C27">
      <w:r w:rsidRPr="008E70BB">
        <w:t xml:space="preserve">Сотрудник МФТ - Сьюзи Тон </w:t>
      </w:r>
    </w:p>
    <w:p w:rsidR="00B453FF" w:rsidRPr="008E70BB" w:rsidRDefault="00B453FF" w:rsidP="00FF1C27">
      <w:r w:rsidRPr="008E70BB">
        <w:t xml:space="preserve">Сотрудник МФТ - Хуан Эскобар </w:t>
      </w:r>
    </w:p>
    <w:p w:rsidR="00B453FF" w:rsidRPr="008E70BB" w:rsidRDefault="00B453FF" w:rsidP="00FF1C27">
      <w:r w:rsidRPr="008E70BB">
        <w:t xml:space="preserve">Сотрудник МФТ - Карэн Шепли </w:t>
      </w:r>
    </w:p>
    <w:p w:rsidR="00B453FF" w:rsidRPr="008E70BB" w:rsidRDefault="00B453FF" w:rsidP="00FF1C27"/>
    <w:sectPr w:rsidR="00B453FF" w:rsidRPr="008E70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3B" w:rsidRDefault="001E793B" w:rsidP="00066110">
      <w:pPr>
        <w:spacing w:after="0" w:line="240" w:lineRule="auto"/>
      </w:pPr>
      <w:r>
        <w:separator/>
      </w:r>
    </w:p>
  </w:endnote>
  <w:endnote w:type="continuationSeparator" w:id="0">
    <w:p w:rsidR="001E793B" w:rsidRDefault="001E793B" w:rsidP="0006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3B" w:rsidRDefault="001E793B" w:rsidP="00066110">
      <w:pPr>
        <w:spacing w:after="0" w:line="240" w:lineRule="auto"/>
      </w:pPr>
      <w:r>
        <w:separator/>
      </w:r>
    </w:p>
  </w:footnote>
  <w:footnote w:type="continuationSeparator" w:id="0">
    <w:p w:rsidR="001E793B" w:rsidRDefault="001E793B" w:rsidP="00066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08D"/>
    <w:multiLevelType w:val="hybridMultilevel"/>
    <w:tmpl w:val="53485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2136A5"/>
    <w:multiLevelType w:val="hybridMultilevel"/>
    <w:tmpl w:val="446E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9B4DD5"/>
    <w:multiLevelType w:val="hybridMultilevel"/>
    <w:tmpl w:val="6D5E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C75AAE"/>
    <w:multiLevelType w:val="hybridMultilevel"/>
    <w:tmpl w:val="D4463464"/>
    <w:lvl w:ilvl="0" w:tplc="90CC7C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6B13A2"/>
    <w:multiLevelType w:val="hybridMultilevel"/>
    <w:tmpl w:val="E294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612025"/>
    <w:multiLevelType w:val="hybridMultilevel"/>
    <w:tmpl w:val="AC142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0F"/>
    <w:rsid w:val="00003352"/>
    <w:rsid w:val="00003E74"/>
    <w:rsid w:val="0001499B"/>
    <w:rsid w:val="0004201C"/>
    <w:rsid w:val="000422F7"/>
    <w:rsid w:val="0005149A"/>
    <w:rsid w:val="00064F4E"/>
    <w:rsid w:val="00065522"/>
    <w:rsid w:val="0006568A"/>
    <w:rsid w:val="00066110"/>
    <w:rsid w:val="00093E26"/>
    <w:rsid w:val="000B1862"/>
    <w:rsid w:val="000B4B7A"/>
    <w:rsid w:val="000C18CD"/>
    <w:rsid w:val="000D1072"/>
    <w:rsid w:val="000D1C33"/>
    <w:rsid w:val="00111401"/>
    <w:rsid w:val="00132E1F"/>
    <w:rsid w:val="00156305"/>
    <w:rsid w:val="00163142"/>
    <w:rsid w:val="001661AD"/>
    <w:rsid w:val="001746B4"/>
    <w:rsid w:val="00176114"/>
    <w:rsid w:val="00177E9C"/>
    <w:rsid w:val="00190E23"/>
    <w:rsid w:val="001C0AE4"/>
    <w:rsid w:val="001C0B00"/>
    <w:rsid w:val="001C7F87"/>
    <w:rsid w:val="001E7158"/>
    <w:rsid w:val="001E793B"/>
    <w:rsid w:val="001F0E48"/>
    <w:rsid w:val="001F4FCB"/>
    <w:rsid w:val="001F7B3B"/>
    <w:rsid w:val="00200663"/>
    <w:rsid w:val="0020406A"/>
    <w:rsid w:val="0021265C"/>
    <w:rsid w:val="00222CC3"/>
    <w:rsid w:val="00225CB3"/>
    <w:rsid w:val="00225D62"/>
    <w:rsid w:val="00232AC8"/>
    <w:rsid w:val="00247640"/>
    <w:rsid w:val="00251302"/>
    <w:rsid w:val="00267C43"/>
    <w:rsid w:val="00273C0F"/>
    <w:rsid w:val="00292735"/>
    <w:rsid w:val="0029362F"/>
    <w:rsid w:val="00293960"/>
    <w:rsid w:val="002C0C09"/>
    <w:rsid w:val="002E39D1"/>
    <w:rsid w:val="002E516D"/>
    <w:rsid w:val="00303C08"/>
    <w:rsid w:val="00322F3C"/>
    <w:rsid w:val="00327C52"/>
    <w:rsid w:val="00331B76"/>
    <w:rsid w:val="00334E2F"/>
    <w:rsid w:val="00344EB2"/>
    <w:rsid w:val="0035120A"/>
    <w:rsid w:val="00361D0F"/>
    <w:rsid w:val="003865E7"/>
    <w:rsid w:val="00391AC9"/>
    <w:rsid w:val="003A2528"/>
    <w:rsid w:val="003A5211"/>
    <w:rsid w:val="003B0346"/>
    <w:rsid w:val="003B1F55"/>
    <w:rsid w:val="003D63F3"/>
    <w:rsid w:val="003D7DAF"/>
    <w:rsid w:val="003F3783"/>
    <w:rsid w:val="00403233"/>
    <w:rsid w:val="00404B94"/>
    <w:rsid w:val="00427312"/>
    <w:rsid w:val="00441A81"/>
    <w:rsid w:val="00442270"/>
    <w:rsid w:val="0045517D"/>
    <w:rsid w:val="00473913"/>
    <w:rsid w:val="0048436F"/>
    <w:rsid w:val="004964FA"/>
    <w:rsid w:val="004C1239"/>
    <w:rsid w:val="004D16AC"/>
    <w:rsid w:val="004D47B2"/>
    <w:rsid w:val="004F0861"/>
    <w:rsid w:val="004F7415"/>
    <w:rsid w:val="0051188F"/>
    <w:rsid w:val="00514603"/>
    <w:rsid w:val="00530394"/>
    <w:rsid w:val="00536C54"/>
    <w:rsid w:val="005411CC"/>
    <w:rsid w:val="00542EB4"/>
    <w:rsid w:val="00545303"/>
    <w:rsid w:val="005514BB"/>
    <w:rsid w:val="00584DCA"/>
    <w:rsid w:val="00591D02"/>
    <w:rsid w:val="005926E4"/>
    <w:rsid w:val="005B12F6"/>
    <w:rsid w:val="005C6FAD"/>
    <w:rsid w:val="005F2249"/>
    <w:rsid w:val="00626C3A"/>
    <w:rsid w:val="00632813"/>
    <w:rsid w:val="006373A0"/>
    <w:rsid w:val="00637516"/>
    <w:rsid w:val="00654540"/>
    <w:rsid w:val="0067611B"/>
    <w:rsid w:val="006A5050"/>
    <w:rsid w:val="007551F2"/>
    <w:rsid w:val="00757030"/>
    <w:rsid w:val="0077006D"/>
    <w:rsid w:val="007830C5"/>
    <w:rsid w:val="00785023"/>
    <w:rsid w:val="00790C8E"/>
    <w:rsid w:val="0079532E"/>
    <w:rsid w:val="00795FB6"/>
    <w:rsid w:val="007A5662"/>
    <w:rsid w:val="007C561A"/>
    <w:rsid w:val="007D3DC4"/>
    <w:rsid w:val="007D5763"/>
    <w:rsid w:val="007D7405"/>
    <w:rsid w:val="007E13C4"/>
    <w:rsid w:val="007E2FD2"/>
    <w:rsid w:val="007F33E7"/>
    <w:rsid w:val="007F7D12"/>
    <w:rsid w:val="00801D0F"/>
    <w:rsid w:val="00832815"/>
    <w:rsid w:val="00850667"/>
    <w:rsid w:val="0088096F"/>
    <w:rsid w:val="0088451E"/>
    <w:rsid w:val="00891744"/>
    <w:rsid w:val="00895B50"/>
    <w:rsid w:val="008B3DD1"/>
    <w:rsid w:val="008C5939"/>
    <w:rsid w:val="008C6FC3"/>
    <w:rsid w:val="008C7123"/>
    <w:rsid w:val="008E70BB"/>
    <w:rsid w:val="008F10C8"/>
    <w:rsid w:val="009107AA"/>
    <w:rsid w:val="0091435E"/>
    <w:rsid w:val="00922586"/>
    <w:rsid w:val="00941C6A"/>
    <w:rsid w:val="00944C41"/>
    <w:rsid w:val="00957153"/>
    <w:rsid w:val="009752D5"/>
    <w:rsid w:val="00977604"/>
    <w:rsid w:val="00983345"/>
    <w:rsid w:val="00983A65"/>
    <w:rsid w:val="009A6DCC"/>
    <w:rsid w:val="009B799A"/>
    <w:rsid w:val="009C0B52"/>
    <w:rsid w:val="009C18C8"/>
    <w:rsid w:val="009C2214"/>
    <w:rsid w:val="009D1BB1"/>
    <w:rsid w:val="009D386E"/>
    <w:rsid w:val="009D76C3"/>
    <w:rsid w:val="009E2AE2"/>
    <w:rsid w:val="009E77F1"/>
    <w:rsid w:val="009F0DE9"/>
    <w:rsid w:val="009F5DBA"/>
    <w:rsid w:val="00A04586"/>
    <w:rsid w:val="00A17882"/>
    <w:rsid w:val="00A27515"/>
    <w:rsid w:val="00A30EEE"/>
    <w:rsid w:val="00A45CE8"/>
    <w:rsid w:val="00A50308"/>
    <w:rsid w:val="00A573C0"/>
    <w:rsid w:val="00A6067D"/>
    <w:rsid w:val="00A61AFC"/>
    <w:rsid w:val="00A61B53"/>
    <w:rsid w:val="00A839E2"/>
    <w:rsid w:val="00AC20F7"/>
    <w:rsid w:val="00B27EE9"/>
    <w:rsid w:val="00B453FF"/>
    <w:rsid w:val="00B463F2"/>
    <w:rsid w:val="00B55386"/>
    <w:rsid w:val="00B622C5"/>
    <w:rsid w:val="00B66D60"/>
    <w:rsid w:val="00B84F6B"/>
    <w:rsid w:val="00B9712F"/>
    <w:rsid w:val="00BA2134"/>
    <w:rsid w:val="00BA5574"/>
    <w:rsid w:val="00BB16DD"/>
    <w:rsid w:val="00BB387E"/>
    <w:rsid w:val="00BD7918"/>
    <w:rsid w:val="00BF5979"/>
    <w:rsid w:val="00BF774F"/>
    <w:rsid w:val="00C05DDB"/>
    <w:rsid w:val="00C10EA5"/>
    <w:rsid w:val="00C14EEF"/>
    <w:rsid w:val="00C41D04"/>
    <w:rsid w:val="00C46584"/>
    <w:rsid w:val="00C50EC5"/>
    <w:rsid w:val="00C642C2"/>
    <w:rsid w:val="00C81BD0"/>
    <w:rsid w:val="00C82444"/>
    <w:rsid w:val="00C85538"/>
    <w:rsid w:val="00C94CC5"/>
    <w:rsid w:val="00CA3E59"/>
    <w:rsid w:val="00CB01FC"/>
    <w:rsid w:val="00CC0B95"/>
    <w:rsid w:val="00D13706"/>
    <w:rsid w:val="00D177EB"/>
    <w:rsid w:val="00D25989"/>
    <w:rsid w:val="00D3669B"/>
    <w:rsid w:val="00D43466"/>
    <w:rsid w:val="00D44B30"/>
    <w:rsid w:val="00D508F5"/>
    <w:rsid w:val="00D80BC1"/>
    <w:rsid w:val="00D80F57"/>
    <w:rsid w:val="00D95A0C"/>
    <w:rsid w:val="00DB5BD2"/>
    <w:rsid w:val="00DC5520"/>
    <w:rsid w:val="00DD4F35"/>
    <w:rsid w:val="00DE4230"/>
    <w:rsid w:val="00DE4852"/>
    <w:rsid w:val="00DF2C26"/>
    <w:rsid w:val="00E32C32"/>
    <w:rsid w:val="00E34F88"/>
    <w:rsid w:val="00E416F5"/>
    <w:rsid w:val="00E454EA"/>
    <w:rsid w:val="00E462B5"/>
    <w:rsid w:val="00E85BF5"/>
    <w:rsid w:val="00E91830"/>
    <w:rsid w:val="00E92D1A"/>
    <w:rsid w:val="00EA1961"/>
    <w:rsid w:val="00EA2A3A"/>
    <w:rsid w:val="00EB331B"/>
    <w:rsid w:val="00EC21AD"/>
    <w:rsid w:val="00EC5166"/>
    <w:rsid w:val="00ED0CAE"/>
    <w:rsid w:val="00ED0D68"/>
    <w:rsid w:val="00ED5837"/>
    <w:rsid w:val="00EF7D5E"/>
    <w:rsid w:val="00F26228"/>
    <w:rsid w:val="00F45C98"/>
    <w:rsid w:val="00F57AF6"/>
    <w:rsid w:val="00F677D4"/>
    <w:rsid w:val="00F81755"/>
    <w:rsid w:val="00F84AF3"/>
    <w:rsid w:val="00F90ED4"/>
    <w:rsid w:val="00FB6611"/>
    <w:rsid w:val="00FF1C27"/>
    <w:rsid w:val="00FF6B0F"/>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2F5C9-2431-4C93-BF48-1CBDC04F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F4E"/>
    <w:rPr>
      <w:color w:val="0563C1" w:themeColor="hyperlink"/>
      <w:u w:val="single"/>
    </w:rPr>
  </w:style>
  <w:style w:type="paragraph" w:styleId="a4">
    <w:name w:val="List Paragraph"/>
    <w:basedOn w:val="a"/>
    <w:uiPriority w:val="34"/>
    <w:qFormat/>
    <w:rsid w:val="00427312"/>
    <w:pPr>
      <w:ind w:left="720"/>
      <w:contextualSpacing/>
    </w:pPr>
  </w:style>
  <w:style w:type="paragraph" w:styleId="a5">
    <w:name w:val="header"/>
    <w:basedOn w:val="a"/>
    <w:link w:val="a6"/>
    <w:uiPriority w:val="99"/>
    <w:unhideWhenUsed/>
    <w:rsid w:val="000661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110"/>
  </w:style>
  <w:style w:type="paragraph" w:styleId="a7">
    <w:name w:val="footer"/>
    <w:basedOn w:val="a"/>
    <w:link w:val="a8"/>
    <w:uiPriority w:val="99"/>
    <w:unhideWhenUsed/>
    <w:rsid w:val="000661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110"/>
  </w:style>
  <w:style w:type="table" w:styleId="a9">
    <w:name w:val="Table Grid"/>
    <w:basedOn w:val="a1"/>
    <w:uiPriority w:val="39"/>
    <w:rsid w:val="0088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ftennis.com" TargetMode="External"/><Relationship Id="rId3" Type="http://schemas.openxmlformats.org/officeDocument/2006/relationships/settings" Target="settings.xml"/><Relationship Id="rId7" Type="http://schemas.openxmlformats.org/officeDocument/2006/relationships/hyperlink" Target="https://www.itftennis.com/wheelchair/organisation/rules-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5072</TotalTime>
  <Pages>1</Pages>
  <Words>38102</Words>
  <Characters>217188</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Ираклий Гегечкори</dc:creator>
  <cp:keywords/>
  <dc:description/>
  <cp:lastModifiedBy>Ираклий Гегечкори</cp:lastModifiedBy>
  <cp:revision>65</cp:revision>
  <dcterms:created xsi:type="dcterms:W3CDTF">2020-03-20T12:55:00Z</dcterms:created>
  <dcterms:modified xsi:type="dcterms:W3CDTF">2021-02-11T11:25:00Z</dcterms:modified>
</cp:coreProperties>
</file>