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F" w:rsidRPr="00CD7172" w:rsidRDefault="0046104F" w:rsidP="00C6235C">
      <w:pPr>
        <w:spacing w:after="0" w:line="240" w:lineRule="auto"/>
        <w:contextualSpacing/>
        <w:rPr>
          <w:rFonts w:ascii="Times New Roman" w:eastAsia="Calibri" w:hAnsi="Times New Roman" w:cs="Times New Roman"/>
          <w:b/>
          <w:sz w:val="28"/>
          <w:szCs w:val="28"/>
          <w:lang w:val="en-US"/>
        </w:rPr>
      </w:pPr>
      <w:bookmarkStart w:id="0" w:name="_GoBack"/>
    </w:p>
    <w:p w:rsidR="007F026D" w:rsidRPr="00CD7172" w:rsidRDefault="00DB3637" w:rsidP="008E549F">
      <w:pPr>
        <w:spacing w:after="0" w:line="240" w:lineRule="auto"/>
        <w:contextualSpacing/>
        <w:jc w:val="center"/>
        <w:rPr>
          <w:rFonts w:ascii="Times New Roman" w:eastAsia="Calibri" w:hAnsi="Times New Roman" w:cs="Times New Roman"/>
          <w:b/>
          <w:sz w:val="28"/>
          <w:szCs w:val="28"/>
        </w:rPr>
      </w:pPr>
      <w:r w:rsidRPr="00CD7172">
        <w:rPr>
          <w:rFonts w:ascii="Times New Roman" w:eastAsia="Calibri" w:hAnsi="Times New Roman" w:cs="Times New Roman"/>
          <w:b/>
          <w:sz w:val="28"/>
          <w:szCs w:val="28"/>
        </w:rPr>
        <w:t>Информация</w:t>
      </w:r>
      <w:r w:rsidR="007F026D" w:rsidRPr="00CD7172">
        <w:rPr>
          <w:rFonts w:ascii="Times New Roman" w:eastAsia="Calibri" w:hAnsi="Times New Roman" w:cs="Times New Roman"/>
          <w:b/>
          <w:sz w:val="28"/>
          <w:szCs w:val="28"/>
        </w:rPr>
        <w:t xml:space="preserve"> Паралимпийского комитета России </w:t>
      </w:r>
    </w:p>
    <w:p w:rsidR="007F026D" w:rsidRPr="00CD7172" w:rsidRDefault="007F026D" w:rsidP="008E549F">
      <w:pPr>
        <w:spacing w:after="0" w:line="240" w:lineRule="auto"/>
        <w:contextualSpacing/>
        <w:jc w:val="center"/>
        <w:rPr>
          <w:rFonts w:ascii="Times New Roman" w:eastAsia="Calibri" w:hAnsi="Times New Roman" w:cs="Times New Roman"/>
          <w:b/>
          <w:sz w:val="28"/>
          <w:szCs w:val="28"/>
        </w:rPr>
      </w:pPr>
      <w:r w:rsidRPr="00CD7172">
        <w:rPr>
          <w:rFonts w:ascii="Times New Roman" w:eastAsia="Calibri" w:hAnsi="Times New Roman" w:cs="Times New Roman"/>
          <w:b/>
          <w:sz w:val="28"/>
          <w:szCs w:val="28"/>
        </w:rPr>
        <w:t>о ходе работы в рамках выполнения Дорожной карты по реализации пунктов</w:t>
      </w:r>
    </w:p>
    <w:p w:rsidR="007F026D" w:rsidRPr="00CD7172" w:rsidRDefault="007F026D" w:rsidP="008E549F">
      <w:pPr>
        <w:spacing w:after="0" w:line="240" w:lineRule="auto"/>
        <w:contextualSpacing/>
        <w:jc w:val="center"/>
        <w:rPr>
          <w:rFonts w:ascii="Times New Roman" w:eastAsia="Calibri" w:hAnsi="Times New Roman" w:cs="Times New Roman"/>
          <w:b/>
          <w:sz w:val="28"/>
          <w:szCs w:val="28"/>
        </w:rPr>
      </w:pPr>
      <w:r w:rsidRPr="00CD7172">
        <w:rPr>
          <w:rFonts w:ascii="Times New Roman" w:eastAsia="Calibri" w:hAnsi="Times New Roman" w:cs="Times New Roman"/>
          <w:b/>
          <w:sz w:val="28"/>
          <w:szCs w:val="28"/>
        </w:rPr>
        <w:t>Критериев восстановления членства ПКР</w:t>
      </w:r>
    </w:p>
    <w:p w:rsidR="00D13333" w:rsidRPr="00CD7172" w:rsidRDefault="007F026D" w:rsidP="00DB3637">
      <w:pPr>
        <w:spacing w:after="0" w:line="240" w:lineRule="auto"/>
        <w:contextualSpacing/>
        <w:jc w:val="center"/>
        <w:rPr>
          <w:rFonts w:ascii="Times New Roman" w:eastAsia="Calibri" w:hAnsi="Times New Roman" w:cs="Times New Roman"/>
          <w:b/>
          <w:sz w:val="28"/>
          <w:szCs w:val="28"/>
        </w:rPr>
      </w:pPr>
      <w:r w:rsidRPr="00CD7172">
        <w:rPr>
          <w:rFonts w:ascii="Times New Roman" w:eastAsia="Calibri" w:hAnsi="Times New Roman" w:cs="Times New Roman"/>
          <w:b/>
          <w:sz w:val="28"/>
          <w:szCs w:val="28"/>
        </w:rPr>
        <w:t xml:space="preserve">11 января – </w:t>
      </w:r>
      <w:r w:rsidR="0084786A" w:rsidRPr="00CD7172">
        <w:rPr>
          <w:rFonts w:ascii="Times New Roman" w:eastAsia="Calibri" w:hAnsi="Times New Roman" w:cs="Times New Roman"/>
          <w:b/>
          <w:sz w:val="28"/>
          <w:szCs w:val="28"/>
        </w:rPr>
        <w:t>30</w:t>
      </w:r>
      <w:r w:rsidR="00DB3637" w:rsidRPr="00CD7172">
        <w:rPr>
          <w:rFonts w:ascii="Times New Roman" w:eastAsia="Calibri" w:hAnsi="Times New Roman" w:cs="Times New Roman"/>
          <w:b/>
          <w:sz w:val="28"/>
          <w:szCs w:val="28"/>
        </w:rPr>
        <w:t xml:space="preserve"> </w:t>
      </w:r>
      <w:r w:rsidR="0084786A" w:rsidRPr="00CD7172">
        <w:rPr>
          <w:rFonts w:ascii="Times New Roman" w:eastAsia="Calibri" w:hAnsi="Times New Roman" w:cs="Times New Roman"/>
          <w:b/>
          <w:sz w:val="28"/>
          <w:szCs w:val="28"/>
        </w:rPr>
        <w:t>ноября</w:t>
      </w:r>
      <w:r w:rsidRPr="00CD7172">
        <w:rPr>
          <w:rFonts w:ascii="Times New Roman" w:eastAsia="Calibri" w:hAnsi="Times New Roman" w:cs="Times New Roman"/>
          <w:b/>
          <w:sz w:val="28"/>
          <w:szCs w:val="28"/>
        </w:rPr>
        <w:t xml:space="preserve"> 2017 г.</w:t>
      </w:r>
    </w:p>
    <w:p w:rsidR="00DB3637" w:rsidRPr="00CD7172" w:rsidRDefault="00DB3637" w:rsidP="00DB3637">
      <w:pPr>
        <w:spacing w:after="0" w:line="240" w:lineRule="auto"/>
        <w:contextualSpacing/>
        <w:jc w:val="center"/>
        <w:rPr>
          <w:rFonts w:ascii="Times New Roman" w:eastAsia="Calibri" w:hAnsi="Times New Roman" w:cs="Times New Roman"/>
          <w:b/>
          <w:sz w:val="28"/>
          <w:szCs w:val="28"/>
        </w:rPr>
      </w:pPr>
    </w:p>
    <w:p w:rsidR="00333E39" w:rsidRPr="00CD7172" w:rsidRDefault="00DB3637" w:rsidP="008E549F">
      <w:pPr>
        <w:spacing w:after="0" w:line="240" w:lineRule="auto"/>
        <w:contextualSpacing/>
        <w:rPr>
          <w:rFonts w:ascii="Times New Roman" w:eastAsia="Calibri" w:hAnsi="Times New Roman" w:cs="Times New Roman"/>
          <w:sz w:val="28"/>
          <w:szCs w:val="28"/>
        </w:rPr>
      </w:pPr>
      <w:r w:rsidRPr="00CD7172">
        <w:rPr>
          <w:rFonts w:ascii="Times New Roman" w:eastAsia="Calibri" w:hAnsi="Times New Roman" w:cs="Times New Roman"/>
          <w:sz w:val="28"/>
          <w:szCs w:val="28"/>
          <w:highlight w:val="green"/>
        </w:rPr>
        <w:t>Зеленым цветом Рабочей группой МПК отмечены выполненные пункты Дорожной карты.</w:t>
      </w:r>
    </w:p>
    <w:p w:rsidR="00DB3637" w:rsidRPr="00CD7172" w:rsidRDefault="00DB3637" w:rsidP="008E549F">
      <w:pPr>
        <w:spacing w:after="0" w:line="240" w:lineRule="auto"/>
        <w:contextualSpacing/>
        <w:rPr>
          <w:rFonts w:ascii="Times New Roman" w:eastAsia="Calibri" w:hAnsi="Times New Roman" w:cs="Times New Roman"/>
          <w:sz w:val="28"/>
          <w:szCs w:val="28"/>
        </w:rPr>
      </w:pPr>
    </w:p>
    <w:tbl>
      <w:tblPr>
        <w:tblStyle w:val="a3"/>
        <w:tblW w:w="15597" w:type="dxa"/>
        <w:tblInd w:w="-318" w:type="dxa"/>
        <w:tblLayout w:type="fixed"/>
        <w:tblLook w:val="04A0" w:firstRow="1" w:lastRow="0" w:firstColumn="1" w:lastColumn="0" w:noHBand="0" w:noVBand="1"/>
      </w:tblPr>
      <w:tblGrid>
        <w:gridCol w:w="3582"/>
        <w:gridCol w:w="3529"/>
        <w:gridCol w:w="5789"/>
        <w:gridCol w:w="2697"/>
      </w:tblGrid>
      <w:tr w:rsidR="00CD7172" w:rsidRPr="00CD7172" w:rsidTr="00757786">
        <w:trPr>
          <w:tblHeader/>
        </w:trPr>
        <w:tc>
          <w:tcPr>
            <w:tcW w:w="3582" w:type="dxa"/>
          </w:tcPr>
          <w:p w:rsidR="00D13333" w:rsidRPr="00CD7172" w:rsidRDefault="00D13333" w:rsidP="008E549F">
            <w:pPr>
              <w:contextualSpacing/>
              <w:jc w:val="center"/>
              <w:rPr>
                <w:rFonts w:ascii="Times New Roman" w:hAnsi="Times New Roman" w:cs="Times New Roman"/>
                <w:b/>
                <w:sz w:val="20"/>
                <w:szCs w:val="20"/>
              </w:rPr>
            </w:pPr>
            <w:r w:rsidRPr="00CD7172">
              <w:rPr>
                <w:rFonts w:ascii="Times New Roman" w:hAnsi="Times New Roman" w:cs="Times New Roman"/>
                <w:b/>
                <w:sz w:val="20"/>
                <w:szCs w:val="20"/>
              </w:rPr>
              <w:t>Критерий восстановления</w:t>
            </w:r>
          </w:p>
        </w:tc>
        <w:tc>
          <w:tcPr>
            <w:tcW w:w="3529" w:type="dxa"/>
          </w:tcPr>
          <w:p w:rsidR="00D13333" w:rsidRPr="00CD7172" w:rsidRDefault="00D13333" w:rsidP="008E549F">
            <w:pPr>
              <w:contextualSpacing/>
              <w:jc w:val="center"/>
              <w:rPr>
                <w:rFonts w:ascii="Times New Roman" w:hAnsi="Times New Roman" w:cs="Times New Roman"/>
                <w:b/>
                <w:sz w:val="20"/>
                <w:szCs w:val="20"/>
                <w:lang w:val="en-US"/>
              </w:rPr>
            </w:pPr>
            <w:r w:rsidRPr="00CD7172">
              <w:rPr>
                <w:rFonts w:ascii="Times New Roman" w:hAnsi="Times New Roman" w:cs="Times New Roman"/>
                <w:b/>
                <w:sz w:val="20"/>
                <w:szCs w:val="20"/>
              </w:rPr>
              <w:t>Комментарий/Руководство</w:t>
            </w:r>
          </w:p>
        </w:tc>
        <w:tc>
          <w:tcPr>
            <w:tcW w:w="5789" w:type="dxa"/>
          </w:tcPr>
          <w:p w:rsidR="00D13333" w:rsidRPr="00CD7172" w:rsidRDefault="00D13333" w:rsidP="008E549F">
            <w:pPr>
              <w:contextualSpacing/>
              <w:jc w:val="center"/>
              <w:rPr>
                <w:rFonts w:ascii="Times New Roman" w:hAnsi="Times New Roman" w:cs="Times New Roman"/>
                <w:b/>
                <w:sz w:val="20"/>
                <w:szCs w:val="20"/>
              </w:rPr>
            </w:pPr>
            <w:r w:rsidRPr="00CD7172">
              <w:rPr>
                <w:rFonts w:ascii="Times New Roman" w:hAnsi="Times New Roman" w:cs="Times New Roman"/>
                <w:b/>
                <w:sz w:val="20"/>
                <w:szCs w:val="20"/>
              </w:rPr>
              <w:t>Информация по отправке документов от ПКР</w:t>
            </w:r>
          </w:p>
        </w:tc>
        <w:tc>
          <w:tcPr>
            <w:tcW w:w="2697" w:type="dxa"/>
          </w:tcPr>
          <w:p w:rsidR="00D13333" w:rsidRPr="00CD7172" w:rsidRDefault="00D13333" w:rsidP="008E549F">
            <w:pPr>
              <w:contextualSpacing/>
              <w:jc w:val="center"/>
              <w:rPr>
                <w:rFonts w:ascii="Times New Roman" w:hAnsi="Times New Roman" w:cs="Times New Roman"/>
                <w:b/>
                <w:sz w:val="20"/>
                <w:szCs w:val="20"/>
              </w:rPr>
            </w:pPr>
            <w:r w:rsidRPr="00CD7172">
              <w:rPr>
                <w:rFonts w:ascii="Times New Roman" w:hAnsi="Times New Roman" w:cs="Times New Roman"/>
                <w:b/>
                <w:sz w:val="20"/>
                <w:szCs w:val="20"/>
              </w:rPr>
              <w:t>Информация/ответ от РГ МПК/МПК</w:t>
            </w:r>
          </w:p>
        </w:tc>
      </w:tr>
      <w:tr w:rsidR="00CD7172" w:rsidRPr="00CD7172" w:rsidTr="00757786">
        <w:tc>
          <w:tcPr>
            <w:tcW w:w="3582" w:type="dxa"/>
            <w:vMerge w:val="restart"/>
          </w:tcPr>
          <w:p w:rsidR="000106FC" w:rsidRPr="00CD7172" w:rsidRDefault="000106FC"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6.1.</w:t>
            </w:r>
            <w:r w:rsidRPr="00CD7172">
              <w:rPr>
                <w:rFonts w:ascii="Times New Roman" w:hAnsi="Times New Roman" w:cs="Times New Roman"/>
                <w:sz w:val="24"/>
                <w:szCs w:val="24"/>
                <w:highlight w:val="green"/>
              </w:rPr>
              <w:t xml:space="preserve"> ПКР соответствует всем требованиям Всемирной антидопинговой программы (в том числе, в частности, Всемирного антидопингового кодекса) и антидопингового кодекса МПК, которые применимы к Национальному паралимпийскому комитету.</w:t>
            </w:r>
          </w:p>
        </w:tc>
        <w:tc>
          <w:tcPr>
            <w:tcW w:w="3529" w:type="dxa"/>
          </w:tcPr>
          <w:p w:rsidR="000106FC" w:rsidRPr="00CD7172" w:rsidRDefault="000106FC"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1. </w:t>
            </w:r>
            <w:r w:rsidRPr="00CD7172">
              <w:rPr>
                <w:rFonts w:ascii="Times New Roman" w:hAnsi="Times New Roman" w:cs="Times New Roman"/>
                <w:sz w:val="24"/>
                <w:szCs w:val="24"/>
                <w:highlight w:val="green"/>
              </w:rPr>
              <w:t>Координационный комитет ПКР должен представить в Рабочую группу МПК антидопинговые правила (на русском и английском языке).</w:t>
            </w:r>
          </w:p>
        </w:tc>
        <w:tc>
          <w:tcPr>
            <w:tcW w:w="5789" w:type="dxa"/>
            <w:vMerge w:val="restart"/>
            <w:shd w:val="clear" w:color="auto" w:fill="auto"/>
          </w:tcPr>
          <w:p w:rsidR="000106FC" w:rsidRPr="00CD7172" w:rsidRDefault="000106FC" w:rsidP="008E549F">
            <w:pPr>
              <w:pStyle w:val="a4"/>
              <w:numPr>
                <w:ilvl w:val="0"/>
                <w:numId w:val="2"/>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-89/17) проект Антидопинговых правил направлен ПКР в РГ МПК и МПК.</w:t>
            </w:r>
          </w:p>
          <w:p w:rsidR="000106FC" w:rsidRPr="00CD7172" w:rsidRDefault="000106FC" w:rsidP="008E549F">
            <w:pPr>
              <w:pStyle w:val="a4"/>
              <w:numPr>
                <w:ilvl w:val="0"/>
                <w:numId w:val="2"/>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17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-113/17) ПКР направил на согласование в РГ МПК и МПК обновленную версию Антидопинговых правил ПКР. </w:t>
            </w:r>
          </w:p>
          <w:p w:rsidR="000106FC" w:rsidRPr="00CD7172" w:rsidRDefault="000106FC" w:rsidP="008E549F">
            <w:pPr>
              <w:pStyle w:val="a4"/>
              <w:numPr>
                <w:ilvl w:val="0"/>
                <w:numId w:val="2"/>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-144/17) ПКР направил в РГ МПК и МПК Антидопинговые правила ПКР, утвержденные Исполкомом ПКР 27 марта 2017 г. </w:t>
            </w:r>
          </w:p>
          <w:p w:rsidR="000106FC" w:rsidRPr="00CD7172" w:rsidRDefault="000106FC" w:rsidP="008E549F">
            <w:pPr>
              <w:pStyle w:val="a4"/>
              <w:numPr>
                <w:ilvl w:val="0"/>
                <w:numId w:val="2"/>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14 апреля 2017 г. ПКР направил в РГ МПК обновленную версию Антидопинговых правил ПКР с учетом замечаний экспертов ВАДА. </w:t>
            </w:r>
          </w:p>
          <w:p w:rsidR="000106FC" w:rsidRPr="00CD7172" w:rsidRDefault="000106FC" w:rsidP="008E549F">
            <w:pPr>
              <w:pStyle w:val="a4"/>
              <w:numPr>
                <w:ilvl w:val="0"/>
                <w:numId w:val="2"/>
              </w:numPr>
              <w:tabs>
                <w:tab w:val="left" w:pos="283"/>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19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-189/17) ПКР направил  в РГ МПК и МПК письмо с информацией о согласовании Антидопинговых правил ПКР экспертами ВАДА и повторной просьбой к РГ МПК о согласовании данного документа.</w:t>
            </w:r>
          </w:p>
          <w:p w:rsidR="00433362" w:rsidRPr="00CD7172" w:rsidRDefault="000106FC" w:rsidP="00433362">
            <w:pPr>
              <w:pStyle w:val="a4"/>
              <w:numPr>
                <w:ilvl w:val="0"/>
                <w:numId w:val="2"/>
              </w:numPr>
              <w:tabs>
                <w:tab w:val="left" w:pos="283"/>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22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-434/17) ПКР направил в РГ МПК и МПК на согласование обновленную ве</w:t>
            </w:r>
            <w:r w:rsidR="00433362" w:rsidRPr="00CD7172">
              <w:rPr>
                <w:rFonts w:ascii="Times New Roman" w:hAnsi="Times New Roman" w:cs="Times New Roman"/>
                <w:sz w:val="24"/>
                <w:szCs w:val="24"/>
              </w:rPr>
              <w:t>рсию антидопинговых правил ПКР.</w:t>
            </w:r>
          </w:p>
          <w:p w:rsidR="00EE3F5E" w:rsidRPr="00CD7172" w:rsidRDefault="00EE3F5E" w:rsidP="00EE3F5E">
            <w:pPr>
              <w:tabs>
                <w:tab w:val="left" w:pos="283"/>
                <w:tab w:val="left" w:pos="313"/>
              </w:tabs>
              <w:rPr>
                <w:rFonts w:ascii="Times New Roman" w:hAnsi="Times New Roman" w:cs="Times New Roman"/>
                <w:sz w:val="24"/>
                <w:szCs w:val="24"/>
              </w:rPr>
            </w:pPr>
          </w:p>
          <w:p w:rsidR="00EE3F5E" w:rsidRPr="00CD7172" w:rsidRDefault="00EE3F5E" w:rsidP="00EE3F5E">
            <w:pPr>
              <w:tabs>
                <w:tab w:val="left" w:pos="283"/>
                <w:tab w:val="left" w:pos="313"/>
              </w:tabs>
              <w:rPr>
                <w:rFonts w:ascii="Times New Roman" w:hAnsi="Times New Roman" w:cs="Times New Roman"/>
                <w:sz w:val="24"/>
                <w:szCs w:val="24"/>
              </w:rPr>
            </w:pPr>
          </w:p>
          <w:p w:rsidR="00C6235C" w:rsidRPr="00CD7172" w:rsidRDefault="00433362" w:rsidP="00433362">
            <w:pPr>
              <w:pStyle w:val="a4"/>
              <w:numPr>
                <w:ilvl w:val="0"/>
                <w:numId w:val="2"/>
              </w:numPr>
              <w:tabs>
                <w:tab w:val="left" w:pos="283"/>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lastRenderedPageBreak/>
              <w:t xml:space="preserve">29 сентября 2017 г. (письмо №AS-525/17) ПКР направил в Рабочую группу МПК и МПК обновленные Антидопинговые правила ПКР с учетом всех замечаний/рекомендаций Рабочей группы МПК от 15 сентября 2017 г. </w:t>
            </w:r>
          </w:p>
          <w:p w:rsidR="00EE3F5E" w:rsidRPr="00CD7172" w:rsidRDefault="00EE3F5E" w:rsidP="00EE3F5E">
            <w:pPr>
              <w:pStyle w:val="a4"/>
              <w:tabs>
                <w:tab w:val="left" w:pos="283"/>
                <w:tab w:val="left" w:pos="313"/>
              </w:tabs>
              <w:ind w:left="49"/>
              <w:rPr>
                <w:rFonts w:ascii="Times New Roman" w:hAnsi="Times New Roman" w:cs="Times New Roman"/>
                <w:sz w:val="24"/>
                <w:szCs w:val="24"/>
              </w:rPr>
            </w:pPr>
          </w:p>
          <w:p w:rsidR="00EE3F5E" w:rsidRPr="00CD7172" w:rsidRDefault="00EE3F5E" w:rsidP="00EE3F5E">
            <w:pPr>
              <w:pStyle w:val="a4"/>
              <w:numPr>
                <w:ilvl w:val="0"/>
                <w:numId w:val="2"/>
              </w:numPr>
              <w:tabs>
                <w:tab w:val="left" w:pos="283"/>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2 октября 2017 г. ПКР направил в Рабочую группу МПК и МПК обновленные Антидопинговые правила ПКР с учетом всех замечаний/рекомендаций Рабочей группы МПК от 30 сентября 2017 г.</w:t>
            </w:r>
          </w:p>
          <w:p w:rsidR="000321F7" w:rsidRPr="00CD7172" w:rsidRDefault="000321F7" w:rsidP="000321F7">
            <w:pPr>
              <w:pStyle w:val="a4"/>
              <w:rPr>
                <w:rFonts w:ascii="Times New Roman" w:hAnsi="Times New Roman" w:cs="Times New Roman"/>
                <w:sz w:val="24"/>
                <w:szCs w:val="24"/>
              </w:rPr>
            </w:pPr>
          </w:p>
          <w:p w:rsidR="000321F7" w:rsidRPr="00CD7172" w:rsidRDefault="000321F7" w:rsidP="00EE3F5E">
            <w:pPr>
              <w:pStyle w:val="a4"/>
              <w:numPr>
                <w:ilvl w:val="0"/>
                <w:numId w:val="2"/>
              </w:numPr>
              <w:tabs>
                <w:tab w:val="left" w:pos="283"/>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18 октября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-563/17) ПКР направил в РГ МПК </w:t>
            </w:r>
            <w:r w:rsidR="009F3AD0" w:rsidRPr="00CD7172">
              <w:rPr>
                <w:rFonts w:ascii="Times New Roman" w:hAnsi="Times New Roman" w:cs="Times New Roman"/>
                <w:sz w:val="24"/>
                <w:szCs w:val="24"/>
              </w:rPr>
              <w:t xml:space="preserve">и МПК </w:t>
            </w:r>
            <w:r w:rsidRPr="00CD7172">
              <w:rPr>
                <w:rFonts w:ascii="Times New Roman" w:hAnsi="Times New Roman" w:cs="Times New Roman"/>
                <w:sz w:val="24"/>
                <w:szCs w:val="24"/>
              </w:rPr>
              <w:t>выписку из протокола исполкома ПКР от 11.10.2017 г. об утверждении Антидопинговых правил ПКР</w:t>
            </w:r>
          </w:p>
        </w:tc>
        <w:tc>
          <w:tcPr>
            <w:tcW w:w="2697" w:type="dxa"/>
            <w:vMerge w:val="restart"/>
          </w:tcPr>
          <w:p w:rsidR="000106FC" w:rsidRPr="00CD7172" w:rsidRDefault="000106FC" w:rsidP="008E549F">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lastRenderedPageBreak/>
              <w:t>По итогам рабочего совещания в Бонне 29.08 принято решение, что РГ МПК предоставит комментарии к антидопинговым правилам ПКР, после чего ПКР внесет данные поправки и пункт 6.1. будет выполнен.</w:t>
            </w:r>
          </w:p>
          <w:p w:rsidR="00017F4A" w:rsidRPr="00CD7172" w:rsidRDefault="00017F4A" w:rsidP="008E549F">
            <w:pPr>
              <w:pStyle w:val="a4"/>
              <w:tabs>
                <w:tab w:val="left" w:pos="325"/>
              </w:tabs>
              <w:ind w:left="41"/>
              <w:rPr>
                <w:rFonts w:ascii="Times New Roman" w:hAnsi="Times New Roman" w:cs="Times New Roman"/>
                <w:sz w:val="24"/>
                <w:szCs w:val="24"/>
              </w:rPr>
            </w:pPr>
          </w:p>
          <w:p w:rsidR="00433362" w:rsidRPr="00CD7172" w:rsidRDefault="00433362" w:rsidP="008E549F">
            <w:pPr>
              <w:pStyle w:val="a4"/>
              <w:tabs>
                <w:tab w:val="left" w:pos="325"/>
              </w:tabs>
              <w:ind w:left="41"/>
              <w:rPr>
                <w:rFonts w:ascii="Times New Roman" w:hAnsi="Times New Roman" w:cs="Times New Roman"/>
                <w:sz w:val="24"/>
                <w:szCs w:val="24"/>
              </w:rPr>
            </w:pPr>
          </w:p>
          <w:p w:rsidR="00433362" w:rsidRPr="00CD7172" w:rsidRDefault="00433362" w:rsidP="008E549F">
            <w:pPr>
              <w:pStyle w:val="a4"/>
              <w:tabs>
                <w:tab w:val="left" w:pos="325"/>
              </w:tabs>
              <w:ind w:left="41"/>
              <w:rPr>
                <w:rFonts w:ascii="Times New Roman" w:hAnsi="Times New Roman" w:cs="Times New Roman"/>
                <w:sz w:val="24"/>
                <w:szCs w:val="24"/>
              </w:rPr>
            </w:pPr>
          </w:p>
          <w:p w:rsidR="00433362" w:rsidRPr="00CD7172" w:rsidRDefault="00433362" w:rsidP="008E549F">
            <w:pPr>
              <w:pStyle w:val="a4"/>
              <w:tabs>
                <w:tab w:val="left" w:pos="325"/>
              </w:tabs>
              <w:ind w:left="41"/>
              <w:rPr>
                <w:rFonts w:ascii="Times New Roman" w:hAnsi="Times New Roman" w:cs="Times New Roman"/>
                <w:sz w:val="24"/>
                <w:szCs w:val="24"/>
              </w:rPr>
            </w:pPr>
          </w:p>
          <w:p w:rsidR="00433362" w:rsidRPr="00CD7172" w:rsidRDefault="00433362" w:rsidP="008E549F">
            <w:pPr>
              <w:pStyle w:val="a4"/>
              <w:tabs>
                <w:tab w:val="left" w:pos="325"/>
              </w:tabs>
              <w:ind w:left="41"/>
              <w:rPr>
                <w:rFonts w:ascii="Times New Roman" w:hAnsi="Times New Roman" w:cs="Times New Roman"/>
                <w:sz w:val="24"/>
                <w:szCs w:val="24"/>
              </w:rPr>
            </w:pPr>
          </w:p>
          <w:p w:rsidR="00433362" w:rsidRPr="00CD7172" w:rsidRDefault="00433362" w:rsidP="008E549F">
            <w:pPr>
              <w:pStyle w:val="a4"/>
              <w:tabs>
                <w:tab w:val="left" w:pos="325"/>
              </w:tabs>
              <w:ind w:left="41"/>
              <w:rPr>
                <w:rFonts w:ascii="Times New Roman" w:hAnsi="Times New Roman" w:cs="Times New Roman"/>
                <w:sz w:val="24"/>
                <w:szCs w:val="24"/>
              </w:rPr>
            </w:pPr>
          </w:p>
          <w:p w:rsidR="00017F4A" w:rsidRPr="00CD7172" w:rsidRDefault="00017F4A" w:rsidP="008E549F">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xml:space="preserve">15 сентября 2017 г. от РГ МПК получены </w:t>
            </w:r>
            <w:proofErr w:type="gramStart"/>
            <w:r w:rsidRPr="00CD7172">
              <w:rPr>
                <w:rFonts w:ascii="Times New Roman" w:hAnsi="Times New Roman" w:cs="Times New Roman"/>
                <w:sz w:val="24"/>
                <w:szCs w:val="24"/>
              </w:rPr>
              <w:t>комментарии/замечания</w:t>
            </w:r>
            <w:proofErr w:type="gramEnd"/>
            <w:r w:rsidRPr="00CD7172">
              <w:rPr>
                <w:rFonts w:ascii="Times New Roman" w:hAnsi="Times New Roman" w:cs="Times New Roman"/>
                <w:sz w:val="24"/>
                <w:szCs w:val="24"/>
              </w:rPr>
              <w:t xml:space="preserve"> по Антидопинговым правилам ПКР.</w:t>
            </w:r>
          </w:p>
          <w:p w:rsidR="00EE3F5E" w:rsidRPr="00CD7172" w:rsidRDefault="00EE3F5E" w:rsidP="00EE3F5E">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lastRenderedPageBreak/>
              <w:t xml:space="preserve">30 сентября 2017 г. от РГ МПК получены </w:t>
            </w:r>
            <w:proofErr w:type="gramStart"/>
            <w:r w:rsidRPr="00CD7172">
              <w:rPr>
                <w:rFonts w:ascii="Times New Roman" w:hAnsi="Times New Roman" w:cs="Times New Roman"/>
                <w:sz w:val="24"/>
                <w:szCs w:val="24"/>
              </w:rPr>
              <w:t>комментарии/замечания</w:t>
            </w:r>
            <w:proofErr w:type="gramEnd"/>
            <w:r w:rsidRPr="00CD7172">
              <w:rPr>
                <w:rFonts w:ascii="Times New Roman" w:hAnsi="Times New Roman" w:cs="Times New Roman"/>
                <w:sz w:val="24"/>
                <w:szCs w:val="24"/>
              </w:rPr>
              <w:t xml:space="preserve"> по Антидопинговым правилам ПКР.</w:t>
            </w:r>
          </w:p>
          <w:p w:rsidR="00EE3F5E" w:rsidRPr="00CD7172" w:rsidRDefault="00EE3F5E" w:rsidP="008E549F">
            <w:pPr>
              <w:pStyle w:val="a4"/>
              <w:tabs>
                <w:tab w:val="left" w:pos="325"/>
              </w:tabs>
              <w:ind w:left="41"/>
              <w:rPr>
                <w:rFonts w:ascii="Times New Roman" w:hAnsi="Times New Roman" w:cs="Times New Roman"/>
                <w:sz w:val="24"/>
                <w:szCs w:val="24"/>
              </w:rPr>
            </w:pPr>
          </w:p>
          <w:p w:rsidR="00EE3F5E" w:rsidRPr="00CD7172" w:rsidRDefault="00EE3F5E" w:rsidP="00EE3F5E">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2 октября 2017 г. от РГ МПК получено согласование Антидопинговых правил ПКР и информация, что п. 6.1. будет выполнен после утверждения Антидопинговых правил ПКР на Исполкоме ПКР.</w:t>
            </w:r>
          </w:p>
          <w:p w:rsidR="00EE3F5E" w:rsidRPr="00CD7172" w:rsidRDefault="00EE3F5E" w:rsidP="008E549F">
            <w:pPr>
              <w:pStyle w:val="a4"/>
              <w:tabs>
                <w:tab w:val="left" w:pos="325"/>
              </w:tabs>
              <w:ind w:left="41"/>
              <w:rPr>
                <w:rFonts w:ascii="Times New Roman" w:hAnsi="Times New Roman" w:cs="Times New Roman"/>
                <w:sz w:val="24"/>
                <w:szCs w:val="24"/>
              </w:rPr>
            </w:pPr>
          </w:p>
          <w:p w:rsidR="00574EBB" w:rsidRPr="00CD7172" w:rsidRDefault="00574EBB" w:rsidP="008E549F">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19 октября 2017 г. ОТ РГ МПК получено подтверждение, что пункт 6.1. выполнен</w:t>
            </w:r>
          </w:p>
          <w:p w:rsidR="00017F4A" w:rsidRPr="00CD7172" w:rsidRDefault="00017F4A" w:rsidP="008E549F">
            <w:pPr>
              <w:pStyle w:val="a4"/>
              <w:tabs>
                <w:tab w:val="left" w:pos="325"/>
              </w:tabs>
              <w:ind w:left="41"/>
              <w:rPr>
                <w:rFonts w:ascii="Times New Roman" w:hAnsi="Times New Roman" w:cs="Times New Roman"/>
                <w:sz w:val="24"/>
                <w:szCs w:val="24"/>
              </w:rPr>
            </w:pPr>
          </w:p>
        </w:tc>
      </w:tr>
      <w:tr w:rsidR="00CD7172" w:rsidRPr="00CD7172" w:rsidTr="00757786">
        <w:tc>
          <w:tcPr>
            <w:tcW w:w="3582" w:type="dxa"/>
            <w:vMerge/>
          </w:tcPr>
          <w:p w:rsidR="000106FC" w:rsidRPr="00CD7172" w:rsidRDefault="000106FC" w:rsidP="008E549F">
            <w:pPr>
              <w:contextualSpacing/>
              <w:rPr>
                <w:rFonts w:ascii="Times New Roman" w:hAnsi="Times New Roman" w:cs="Times New Roman"/>
                <w:b/>
                <w:sz w:val="24"/>
                <w:szCs w:val="24"/>
                <w:highlight w:val="green"/>
              </w:rPr>
            </w:pPr>
          </w:p>
        </w:tc>
        <w:tc>
          <w:tcPr>
            <w:tcW w:w="3529" w:type="dxa"/>
          </w:tcPr>
          <w:p w:rsidR="000106FC" w:rsidRPr="00CD7172" w:rsidRDefault="000106FC"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w:t>
            </w:r>
            <w:r w:rsidRPr="00CD7172">
              <w:rPr>
                <w:rFonts w:ascii="Times New Roman" w:hAnsi="Times New Roman" w:cs="Times New Roman"/>
                <w:sz w:val="24"/>
                <w:szCs w:val="24"/>
                <w:highlight w:val="green"/>
              </w:rPr>
              <w:t xml:space="preserve"> Рабочая группа МПК должна подтвердить соответствие правил (включая обязательства НПК) и уведомить координационный комитет ПКР о соответствии правилам WADA для НПК. </w:t>
            </w:r>
          </w:p>
        </w:tc>
        <w:tc>
          <w:tcPr>
            <w:tcW w:w="5789" w:type="dxa"/>
            <w:vMerge/>
            <w:shd w:val="clear" w:color="auto" w:fill="auto"/>
          </w:tcPr>
          <w:p w:rsidR="000106FC" w:rsidRPr="00CD7172" w:rsidRDefault="000106FC" w:rsidP="008E549F">
            <w:pPr>
              <w:contextualSpacing/>
              <w:jc w:val="center"/>
              <w:rPr>
                <w:rFonts w:ascii="Times New Roman" w:hAnsi="Times New Roman" w:cs="Times New Roman"/>
                <w:sz w:val="24"/>
                <w:szCs w:val="24"/>
              </w:rPr>
            </w:pPr>
          </w:p>
        </w:tc>
        <w:tc>
          <w:tcPr>
            <w:tcW w:w="2697" w:type="dxa"/>
            <w:vMerge/>
          </w:tcPr>
          <w:p w:rsidR="000106FC" w:rsidRPr="00CD7172" w:rsidRDefault="000106FC" w:rsidP="000106FC">
            <w:pPr>
              <w:contextualSpacing/>
              <w:rPr>
                <w:rFonts w:ascii="Times New Roman" w:hAnsi="Times New Roman" w:cs="Times New Roman"/>
                <w:sz w:val="24"/>
                <w:szCs w:val="24"/>
                <w:highlight w:val="magenta"/>
              </w:rPr>
            </w:pPr>
          </w:p>
        </w:tc>
      </w:tr>
      <w:tr w:rsidR="00CD7172" w:rsidRPr="00CD7172" w:rsidTr="00757786">
        <w:tc>
          <w:tcPr>
            <w:tcW w:w="3582" w:type="dxa"/>
            <w:vMerge/>
          </w:tcPr>
          <w:p w:rsidR="000106FC" w:rsidRPr="00CD7172" w:rsidRDefault="000106FC" w:rsidP="008E549F">
            <w:pPr>
              <w:contextualSpacing/>
              <w:rPr>
                <w:rFonts w:ascii="Times New Roman" w:hAnsi="Times New Roman" w:cs="Times New Roman"/>
                <w:b/>
                <w:sz w:val="24"/>
                <w:szCs w:val="24"/>
              </w:rPr>
            </w:pPr>
          </w:p>
        </w:tc>
        <w:tc>
          <w:tcPr>
            <w:tcW w:w="3529" w:type="dxa"/>
          </w:tcPr>
          <w:p w:rsidR="000106FC" w:rsidRPr="00CD7172" w:rsidRDefault="000106FC"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3</w:t>
            </w:r>
            <w:r w:rsidRPr="00CD7172">
              <w:rPr>
                <w:rFonts w:ascii="Times New Roman" w:hAnsi="Times New Roman" w:cs="Times New Roman"/>
                <w:sz w:val="24"/>
                <w:szCs w:val="24"/>
                <w:highlight w:val="green"/>
              </w:rPr>
              <w:t xml:space="preserve">. Координационный комитет ПКР должен предоставить в Рабочую группу МПК всю соответствующую информацию, касающуюся соблюдения ПКР Всемирной антидопинговой Программы (включая Всемирный антидопинговый кодекс) и антидопинговый кодекс МПК. </w:t>
            </w:r>
          </w:p>
        </w:tc>
        <w:tc>
          <w:tcPr>
            <w:tcW w:w="5789" w:type="dxa"/>
            <w:shd w:val="clear" w:color="auto" w:fill="auto"/>
          </w:tcPr>
          <w:p w:rsidR="000106FC" w:rsidRPr="00CD7172" w:rsidRDefault="000106FC" w:rsidP="008E549F">
            <w:pPr>
              <w:contextualSpacing/>
              <w:rPr>
                <w:rFonts w:ascii="Times New Roman" w:hAnsi="Times New Roman" w:cs="Times New Roman"/>
                <w:sz w:val="24"/>
                <w:szCs w:val="24"/>
              </w:rPr>
            </w:pPr>
            <w:proofErr w:type="gramStart"/>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-144/17) ПКР направил в РГ МПК и МПК информационный материал по соблюдению ПКР Всемирной антидопинговой Программы (включая Всемирный антидопинговый кодекс и антидопинговый кодекс МПК.</w:t>
            </w:r>
            <w:proofErr w:type="gramEnd"/>
          </w:p>
        </w:tc>
        <w:tc>
          <w:tcPr>
            <w:tcW w:w="2697" w:type="dxa"/>
            <w:vMerge/>
          </w:tcPr>
          <w:p w:rsidR="000106FC" w:rsidRPr="00CD7172" w:rsidRDefault="000106FC" w:rsidP="008E549F">
            <w:pPr>
              <w:contextualSpacing/>
              <w:rPr>
                <w:rFonts w:ascii="Times New Roman" w:hAnsi="Times New Roman" w:cs="Times New Roman"/>
                <w:b/>
                <w:i/>
                <w:sz w:val="24"/>
                <w:szCs w:val="24"/>
                <w:highlight w:val="magenta"/>
              </w:rPr>
            </w:pPr>
          </w:p>
        </w:tc>
      </w:tr>
      <w:tr w:rsidR="00CD7172" w:rsidRPr="00CD7172" w:rsidTr="00757786">
        <w:tc>
          <w:tcPr>
            <w:tcW w:w="3582" w:type="dxa"/>
            <w:vMerge w:val="restart"/>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6.2.</w:t>
            </w:r>
            <w:r w:rsidRPr="00CD7172">
              <w:rPr>
                <w:rFonts w:ascii="Times New Roman" w:hAnsi="Times New Roman" w:cs="Times New Roman"/>
                <w:sz w:val="24"/>
                <w:szCs w:val="24"/>
              </w:rPr>
              <w:t xml:space="preserve"> </w:t>
            </w:r>
            <w:proofErr w:type="gramStart"/>
            <w:r w:rsidRPr="00CD7172">
              <w:rPr>
                <w:rFonts w:ascii="Times New Roman" w:hAnsi="Times New Roman" w:cs="Times New Roman"/>
                <w:sz w:val="24"/>
                <w:szCs w:val="24"/>
              </w:rPr>
              <w:t xml:space="preserve">ПКР, МПК международные федерации, являющиеся членами МПК и РУСАДА (как только РУСАДА снова будет признана, как выполняющая Кодекс) в состоянии выполнять свои соответствующие антидопинговые функции в </w:t>
            </w:r>
            <w:r w:rsidRPr="00CD7172">
              <w:rPr>
                <w:rFonts w:ascii="Times New Roman" w:hAnsi="Times New Roman" w:cs="Times New Roman"/>
                <w:sz w:val="24"/>
                <w:szCs w:val="24"/>
              </w:rPr>
              <w:lastRenderedPageBreak/>
              <w:t xml:space="preserve">России по отношению к российским паралимпийским спортсменам и персоналу спортсмена эффективно и без вмешательства извне (как часть этого, ПКР необходимо адекватно реагировать на выводы доклада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w:t>
            </w:r>
            <w:proofErr w:type="gramEnd"/>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lastRenderedPageBreak/>
              <w:t>4.</w:t>
            </w:r>
            <w:r w:rsidRPr="00CD7172">
              <w:rPr>
                <w:rFonts w:ascii="Times New Roman" w:hAnsi="Times New Roman" w:cs="Times New Roman"/>
                <w:sz w:val="24"/>
                <w:szCs w:val="24"/>
              </w:rPr>
              <w:t xml:space="preserve"> РУСАДА должно быть полностью восстановлено </w:t>
            </w:r>
            <w:proofErr w:type="gramStart"/>
            <w:r w:rsidRPr="00CD7172">
              <w:rPr>
                <w:rFonts w:ascii="Times New Roman" w:hAnsi="Times New Roman" w:cs="Times New Roman"/>
                <w:sz w:val="24"/>
                <w:szCs w:val="24"/>
              </w:rPr>
              <w:t>в</w:t>
            </w:r>
            <w:proofErr w:type="gramEnd"/>
            <w:r w:rsidRPr="00CD7172">
              <w:rPr>
                <w:rFonts w:ascii="Times New Roman" w:hAnsi="Times New Roman" w:cs="Times New Roman"/>
                <w:sz w:val="24"/>
                <w:szCs w:val="24"/>
              </w:rPr>
              <w:t xml:space="preserve"> ВАДА. </w:t>
            </w:r>
          </w:p>
        </w:tc>
        <w:tc>
          <w:tcPr>
            <w:tcW w:w="5789" w:type="dxa"/>
            <w:shd w:val="clear" w:color="auto" w:fill="auto"/>
          </w:tcPr>
          <w:p w:rsidR="000106FC" w:rsidRPr="00CD7172" w:rsidRDefault="00D13333" w:rsidP="00B832AF">
            <w:pPr>
              <w:pStyle w:val="a4"/>
              <w:numPr>
                <w:ilvl w:val="0"/>
                <w:numId w:val="8"/>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-149/17) ПКР направил в РГ МПК и МПК информационный материал о х</w:t>
            </w:r>
            <w:r w:rsidR="0067046B" w:rsidRPr="00CD7172">
              <w:rPr>
                <w:rFonts w:ascii="Times New Roman" w:hAnsi="Times New Roman" w:cs="Times New Roman"/>
                <w:sz w:val="24"/>
                <w:szCs w:val="24"/>
              </w:rPr>
              <w:t>оде выполнения мероприятий в рам</w:t>
            </w:r>
            <w:r w:rsidRPr="00CD7172">
              <w:rPr>
                <w:rFonts w:ascii="Times New Roman" w:hAnsi="Times New Roman" w:cs="Times New Roman"/>
                <w:sz w:val="24"/>
                <w:szCs w:val="24"/>
              </w:rPr>
              <w:t>ках восстановление статуса соответствия РУСАДА Всемирному антидопинговому кодексу ВАДА.</w:t>
            </w:r>
            <w:r w:rsidR="002D755D" w:rsidRPr="00CD7172">
              <w:rPr>
                <w:rFonts w:ascii="Times New Roman" w:hAnsi="Times New Roman" w:cs="Times New Roman"/>
                <w:sz w:val="24"/>
                <w:szCs w:val="24"/>
              </w:rPr>
              <w:t xml:space="preserve"> </w:t>
            </w:r>
          </w:p>
          <w:p w:rsidR="000106FC"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 xml:space="preserve">В настоящее время учредителями РУСАДА являются только Паралимпийский комитет России и </w:t>
            </w:r>
            <w:r w:rsidRPr="00CD7172">
              <w:rPr>
                <w:rFonts w:ascii="Times New Roman" w:hAnsi="Times New Roman" w:cs="Times New Roman"/>
                <w:sz w:val="24"/>
                <w:szCs w:val="24"/>
              </w:rPr>
              <w:lastRenderedPageBreak/>
              <w:t>Олимпийский комитет России (после выхода Минспорта России и других организаций из состава учредителей в декабре 2016 года).</w:t>
            </w:r>
            <w:r w:rsidR="002D755D" w:rsidRPr="00CD7172">
              <w:rPr>
                <w:rFonts w:ascii="Times New Roman" w:hAnsi="Times New Roman" w:cs="Times New Roman"/>
                <w:sz w:val="24"/>
                <w:szCs w:val="24"/>
              </w:rPr>
              <w:t xml:space="preserve"> </w:t>
            </w:r>
          </w:p>
          <w:p w:rsidR="000106FC"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В качестве учредителя ПКР регулярно принимает участие в общем собрании членов РУСАДА и активно участвует в работе РУСАДА по восстановлению статуса соответствия Всемирному антидопинговому кодексу ВАДА.</w:t>
            </w:r>
          </w:p>
          <w:p w:rsidR="00757786"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В 2017 году по требованиям ВАДА:</w:t>
            </w:r>
          </w:p>
          <w:p w:rsidR="00757786"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 внесены необходимые изменений в Устав РУСАДА, Положение о Наблюдательном совете РУСАДА и Положение о выборах Генерального директора РУСАДА</w:t>
            </w:r>
            <w:r w:rsidR="000106FC" w:rsidRPr="00CD7172">
              <w:rPr>
                <w:rFonts w:ascii="Times New Roman" w:hAnsi="Times New Roman" w:cs="Times New Roman"/>
                <w:sz w:val="24"/>
                <w:szCs w:val="24"/>
              </w:rPr>
              <w:t xml:space="preserve"> (письмо ПКР в РГ МПК №</w:t>
            </w:r>
            <w:r w:rsidR="000106FC" w:rsidRPr="00CD7172">
              <w:rPr>
                <w:rFonts w:ascii="Times New Roman" w:hAnsi="Times New Roman" w:cs="Times New Roman"/>
                <w:sz w:val="24"/>
                <w:szCs w:val="24"/>
                <w:lang w:val="en-US"/>
              </w:rPr>
              <w:t>AS</w:t>
            </w:r>
            <w:r w:rsidR="000106FC" w:rsidRPr="00CD7172">
              <w:rPr>
                <w:rFonts w:ascii="Times New Roman" w:hAnsi="Times New Roman" w:cs="Times New Roman"/>
                <w:sz w:val="24"/>
                <w:szCs w:val="24"/>
              </w:rPr>
              <w:t>-257/17 от 1 июня 2017 г.)</w:t>
            </w:r>
            <w:r w:rsidRPr="00CD7172">
              <w:rPr>
                <w:rFonts w:ascii="Times New Roman" w:hAnsi="Times New Roman" w:cs="Times New Roman"/>
                <w:sz w:val="24"/>
                <w:szCs w:val="24"/>
              </w:rPr>
              <w:t>;</w:t>
            </w:r>
          </w:p>
          <w:p w:rsidR="000106FC"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 утвержден обновленный состав Наблюдательного совета РУСАДА, куда вошел Генеральный секретарь ПКР, руководитель Координационного комитета ПКР - Андрей Строкин;</w:t>
            </w:r>
          </w:p>
          <w:p w:rsidR="00757786"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 избран новый Председатель Наблюдательного совета РУСАДА - Александр Ивлев, и вице-председатель Наблюдательного совета РУСАДА - Владимир Чехонин;</w:t>
            </w:r>
          </w:p>
          <w:p w:rsidR="00757786"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 утвержден Кодекс по этике и конфликту интересов, борьбе с коррупцией Ассоциации РАА «РУСАДА»;</w:t>
            </w:r>
          </w:p>
          <w:p w:rsidR="00757786" w:rsidRPr="00CD7172" w:rsidRDefault="00757786" w:rsidP="00757786">
            <w:pPr>
              <w:tabs>
                <w:tab w:val="left" w:pos="332"/>
              </w:tabs>
              <w:rPr>
                <w:rFonts w:ascii="Times New Roman" w:hAnsi="Times New Roman" w:cs="Times New Roman"/>
                <w:sz w:val="24"/>
                <w:szCs w:val="24"/>
              </w:rPr>
            </w:pPr>
            <w:r w:rsidRPr="00CD7172">
              <w:rPr>
                <w:rFonts w:ascii="Times New Roman" w:hAnsi="Times New Roman" w:cs="Times New Roman"/>
                <w:sz w:val="24"/>
                <w:szCs w:val="24"/>
              </w:rPr>
              <w:t>По согласованию с ВАДА 18 мая 2017 г. РУСАДА приступила к планированию и реализации тестирования под наблюдением работающих в РУСАДА международных экспертов и Антидопингового агентства Великобритании (ЮКАД).</w:t>
            </w:r>
          </w:p>
          <w:p w:rsidR="00757786" w:rsidRPr="00CD7172" w:rsidRDefault="00757786" w:rsidP="000106FC">
            <w:pPr>
              <w:tabs>
                <w:tab w:val="left" w:pos="332"/>
              </w:tabs>
              <w:rPr>
                <w:rFonts w:ascii="Times New Roman" w:hAnsi="Times New Roman" w:cs="Times New Roman"/>
                <w:sz w:val="24"/>
                <w:szCs w:val="24"/>
              </w:rPr>
            </w:pPr>
            <w:r w:rsidRPr="00CD7172">
              <w:rPr>
                <w:rFonts w:ascii="Times New Roman" w:hAnsi="Times New Roman" w:cs="Times New Roman"/>
                <w:sz w:val="24"/>
                <w:szCs w:val="24"/>
              </w:rPr>
              <w:t xml:space="preserve">28 августа 2017 г. состоялось очередное заседание Наблюдательного совета РУСАДА, на котором </w:t>
            </w:r>
            <w:r w:rsidR="000106FC" w:rsidRPr="00CD7172">
              <w:rPr>
                <w:rFonts w:ascii="Times New Roman" w:hAnsi="Times New Roman" w:cs="Times New Roman"/>
                <w:sz w:val="24"/>
                <w:szCs w:val="24"/>
              </w:rPr>
              <w:t>определена</w:t>
            </w:r>
            <w:r w:rsidRPr="00CD7172">
              <w:rPr>
                <w:rFonts w:ascii="Times New Roman" w:hAnsi="Times New Roman" w:cs="Times New Roman"/>
                <w:sz w:val="24"/>
                <w:szCs w:val="24"/>
              </w:rPr>
              <w:t xml:space="preserve"> кандидатура Генеральн</w:t>
            </w:r>
            <w:r w:rsidR="000106FC" w:rsidRPr="00CD7172">
              <w:rPr>
                <w:rFonts w:ascii="Times New Roman" w:hAnsi="Times New Roman" w:cs="Times New Roman"/>
                <w:sz w:val="24"/>
                <w:szCs w:val="24"/>
              </w:rPr>
              <w:t xml:space="preserve">ого директора </w:t>
            </w:r>
            <w:r w:rsidR="000106FC" w:rsidRPr="00CD7172">
              <w:rPr>
                <w:rFonts w:ascii="Times New Roman" w:hAnsi="Times New Roman" w:cs="Times New Roman"/>
                <w:sz w:val="24"/>
                <w:szCs w:val="24"/>
              </w:rPr>
              <w:lastRenderedPageBreak/>
              <w:t>РУСАДА, которая будет утверждена на учредительном собрании РУСАДА 31 августа 2017 г.</w:t>
            </w:r>
          </w:p>
          <w:p w:rsidR="00273E95" w:rsidRPr="00CD7172" w:rsidRDefault="00273E95" w:rsidP="000106FC">
            <w:pPr>
              <w:tabs>
                <w:tab w:val="left" w:pos="332"/>
              </w:tabs>
              <w:rPr>
                <w:rFonts w:ascii="Times New Roman" w:hAnsi="Times New Roman" w:cs="Times New Roman"/>
                <w:sz w:val="24"/>
                <w:szCs w:val="24"/>
              </w:rPr>
            </w:pPr>
            <w:r w:rsidRPr="00CD7172">
              <w:rPr>
                <w:rFonts w:ascii="Times New Roman" w:hAnsi="Times New Roman" w:cs="Times New Roman"/>
                <w:sz w:val="24"/>
                <w:szCs w:val="24"/>
              </w:rPr>
              <w:t>31 августа 2017 г. состоялось Общее собрание учредителей РУСАДА, на котором был утвержден Генеральн</w:t>
            </w:r>
            <w:r w:rsidR="003B4997" w:rsidRPr="00CD7172">
              <w:rPr>
                <w:rFonts w:ascii="Times New Roman" w:hAnsi="Times New Roman" w:cs="Times New Roman"/>
                <w:sz w:val="24"/>
                <w:szCs w:val="24"/>
              </w:rPr>
              <w:t xml:space="preserve">ый директор РУСАДА – Юрий </w:t>
            </w:r>
            <w:proofErr w:type="spellStart"/>
            <w:r w:rsidR="003B4997" w:rsidRPr="00CD7172">
              <w:rPr>
                <w:rFonts w:ascii="Times New Roman" w:hAnsi="Times New Roman" w:cs="Times New Roman"/>
                <w:sz w:val="24"/>
                <w:szCs w:val="24"/>
              </w:rPr>
              <w:t>Ганус</w:t>
            </w:r>
            <w:proofErr w:type="spellEnd"/>
            <w:r w:rsidR="003B4997" w:rsidRPr="00CD7172">
              <w:rPr>
                <w:rFonts w:ascii="Times New Roman" w:hAnsi="Times New Roman" w:cs="Times New Roman"/>
                <w:sz w:val="24"/>
                <w:szCs w:val="24"/>
              </w:rPr>
              <w:t xml:space="preserve"> (письмо ПКР в РГ МПК и МПК №</w:t>
            </w:r>
            <w:r w:rsidR="003B4997" w:rsidRPr="00CD7172">
              <w:rPr>
                <w:rFonts w:ascii="Times New Roman" w:hAnsi="Times New Roman" w:cs="Times New Roman"/>
                <w:sz w:val="24"/>
                <w:szCs w:val="24"/>
                <w:lang w:val="en-US"/>
              </w:rPr>
              <w:t>AS</w:t>
            </w:r>
            <w:r w:rsidR="003B4997" w:rsidRPr="00CD7172">
              <w:rPr>
                <w:rFonts w:ascii="Times New Roman" w:hAnsi="Times New Roman" w:cs="Times New Roman"/>
                <w:sz w:val="24"/>
                <w:szCs w:val="24"/>
              </w:rPr>
              <w:t>-458/17)</w:t>
            </w:r>
          </w:p>
        </w:tc>
        <w:tc>
          <w:tcPr>
            <w:tcW w:w="2697" w:type="dxa"/>
          </w:tcPr>
          <w:p w:rsidR="007721BD" w:rsidRPr="00CD7172" w:rsidRDefault="007721BD" w:rsidP="002D755D">
            <w:pPr>
              <w:tabs>
                <w:tab w:val="left" w:pos="262"/>
                <w:tab w:val="left" w:pos="298"/>
              </w:tabs>
              <w:rPr>
                <w:rFonts w:ascii="Times New Roman" w:hAnsi="Times New Roman" w:cs="Times New Roman"/>
                <w:sz w:val="24"/>
                <w:szCs w:val="24"/>
                <w:highlight w:val="magenta"/>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92772D" w:rsidRPr="00CD7172" w:rsidRDefault="0092772D" w:rsidP="008E549F">
            <w:pPr>
              <w:pStyle w:val="a4"/>
              <w:tabs>
                <w:tab w:val="left" w:pos="262"/>
              </w:tabs>
              <w:ind w:left="41"/>
              <w:rPr>
                <w:rFonts w:ascii="Times New Roman" w:hAnsi="Times New Roman" w:cs="Times New Roman"/>
                <w:sz w:val="24"/>
                <w:szCs w:val="24"/>
              </w:rPr>
            </w:pPr>
          </w:p>
          <w:p w:rsidR="0092772D" w:rsidRPr="00CD7172" w:rsidRDefault="0092772D" w:rsidP="008E549F">
            <w:pPr>
              <w:pStyle w:val="a4"/>
              <w:tabs>
                <w:tab w:val="left" w:pos="262"/>
                <w:tab w:val="left" w:pos="298"/>
              </w:tabs>
              <w:ind w:left="41"/>
              <w:rPr>
                <w:rFonts w:ascii="Times New Roman" w:hAnsi="Times New Roman" w:cs="Times New Roman"/>
                <w:sz w:val="24"/>
                <w:szCs w:val="24"/>
              </w:rPr>
            </w:pPr>
          </w:p>
          <w:p w:rsidR="00D13333" w:rsidRPr="00CD7172" w:rsidRDefault="00D13333" w:rsidP="008E549F">
            <w:pPr>
              <w:tabs>
                <w:tab w:val="left" w:pos="262"/>
              </w:tabs>
              <w:ind w:left="41"/>
              <w:contextualSpacing/>
            </w:pP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5.</w:t>
            </w:r>
            <w:r w:rsidRPr="00CD7172">
              <w:rPr>
                <w:rFonts w:ascii="Times New Roman" w:hAnsi="Times New Roman" w:cs="Times New Roman"/>
                <w:sz w:val="24"/>
                <w:szCs w:val="24"/>
              </w:rPr>
              <w:t xml:space="preserve"> ПКР и/или соответствующие российские власти должны конкретно и адекватно отреагировать на выводы, сделанные в отчетах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xml:space="preserve">, или же путем признания и решения данной проблемы, или же путем опровержения данных должным образом. </w:t>
            </w:r>
          </w:p>
          <w:p w:rsidR="00D13333" w:rsidRPr="00CD7172" w:rsidRDefault="00D13333" w:rsidP="008E549F">
            <w:pPr>
              <w:contextualSpacing/>
              <w:rPr>
                <w:rFonts w:ascii="Times New Roman" w:hAnsi="Times New Roman" w:cs="Times New Roman"/>
                <w:sz w:val="24"/>
                <w:szCs w:val="24"/>
              </w:rPr>
            </w:pPr>
          </w:p>
        </w:tc>
        <w:tc>
          <w:tcPr>
            <w:tcW w:w="5789" w:type="dxa"/>
            <w:shd w:val="clear" w:color="auto" w:fill="auto"/>
          </w:tcPr>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t xml:space="preserve">1 марта 2017 года Президент РФ Владимир Путин заявил, что «имеющаяся и существовавшая до сих пор российская система </w:t>
            </w:r>
            <w:proofErr w:type="gramStart"/>
            <w:r w:rsidRPr="00CD7172">
              <w:rPr>
                <w:rFonts w:ascii="Times New Roman" w:hAnsi="Times New Roman" w:cs="Times New Roman"/>
                <w:sz w:val="24"/>
                <w:szCs w:val="24"/>
              </w:rPr>
              <w:t>контроля за</w:t>
            </w:r>
            <w:proofErr w:type="gramEnd"/>
            <w:r w:rsidRPr="00CD7172">
              <w:rPr>
                <w:rFonts w:ascii="Times New Roman" w:hAnsi="Times New Roman" w:cs="Times New Roman"/>
                <w:sz w:val="24"/>
                <w:szCs w:val="24"/>
              </w:rPr>
              <w:t xml:space="preserve"> неприменением допинга не сработала, и это наша вина, нужно об этом сказать прямо и это признать. Очень рассчитываю на то, что Следственный комитет доведёт соответствующее расследование до конца и выявит всех, кто виноват в ситуации, которая сложилась», «мы должны прислушаться к требованиям ВАДА», «надеюсь, что с помощью и наших независимых специалистов, и с помощью привлекаемых иностранных специалистов будет налажена строгая, действенная, эффективная система борьбы с допингом». Заявление Президента РФ размещено на официальном веб-сайте ПКР на русском и английском языках:</w:t>
            </w:r>
          </w:p>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t>https://www.paralymp.ru/en/press_center/news/official-information-en/on-improving-anti-doping-control-system-in-russia/</w:t>
            </w:r>
          </w:p>
          <w:p w:rsidR="00757786" w:rsidRPr="00CD7172" w:rsidRDefault="00CD7172" w:rsidP="00757786">
            <w:pPr>
              <w:tabs>
                <w:tab w:val="left" w:pos="298"/>
                <w:tab w:val="left" w:pos="332"/>
              </w:tabs>
              <w:rPr>
                <w:rFonts w:ascii="Times New Roman" w:hAnsi="Times New Roman" w:cs="Times New Roman"/>
                <w:sz w:val="24"/>
                <w:szCs w:val="24"/>
              </w:rPr>
            </w:pPr>
            <w:hyperlink r:id="rId9" w:history="1">
              <w:r w:rsidR="00D72DB9" w:rsidRPr="00CD7172">
                <w:rPr>
                  <w:rStyle w:val="a5"/>
                  <w:rFonts w:ascii="Times New Roman" w:hAnsi="Times New Roman" w:cs="Times New Roman"/>
                  <w:color w:val="auto"/>
                  <w:sz w:val="24"/>
                  <w:szCs w:val="24"/>
                </w:rPr>
                <w:t>https://www.paralymp.ru/press_center/news/official/prezident_rf_v_v_putin_o_sovershenstvovanii_sistemy_antidopingovogo_kontrolya_v_rossii/</w:t>
              </w:r>
            </w:hyperlink>
          </w:p>
          <w:p w:rsidR="00D72DB9" w:rsidRPr="00CD7172" w:rsidRDefault="00D72DB9" w:rsidP="00757786">
            <w:pPr>
              <w:tabs>
                <w:tab w:val="left" w:pos="298"/>
                <w:tab w:val="left" w:pos="332"/>
              </w:tabs>
              <w:rPr>
                <w:rFonts w:ascii="Times New Roman" w:hAnsi="Times New Roman" w:cs="Times New Roman"/>
                <w:sz w:val="24"/>
                <w:szCs w:val="24"/>
              </w:rPr>
            </w:pPr>
          </w:p>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t xml:space="preserve">В результате заявлений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xml:space="preserve"> в ряде российских организаций и ведомств были освобождены от занимаемых должностей сотрудники соответствующих организаций.</w:t>
            </w:r>
          </w:p>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lastRenderedPageBreak/>
              <w:t>•</w:t>
            </w:r>
            <w:r w:rsidRPr="00CD7172">
              <w:rPr>
                <w:rFonts w:ascii="Times New Roman" w:hAnsi="Times New Roman" w:cs="Times New Roman"/>
                <w:sz w:val="24"/>
                <w:szCs w:val="24"/>
              </w:rPr>
              <w:tab/>
              <w:t xml:space="preserve">31 марта 2017 г. (письмо №AS-149/17) ПКР направил в РГ МПК и МПК информацию и копии ответов от ряда организаций и ведомств по вопросу освобождения лиц от занимаемых должностей в результате заявлений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w:t>
            </w:r>
          </w:p>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t>•</w:t>
            </w:r>
            <w:r w:rsidRPr="00CD7172">
              <w:rPr>
                <w:rFonts w:ascii="Times New Roman" w:hAnsi="Times New Roman" w:cs="Times New Roman"/>
                <w:sz w:val="24"/>
                <w:szCs w:val="24"/>
              </w:rPr>
              <w:tab/>
              <w:t xml:space="preserve">25 мая 2017 г. (письмо №AS-245/17) ПКР направил в РГ МПК и МПК Национальный план борьбы с допингом в России </w:t>
            </w:r>
          </w:p>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t>•</w:t>
            </w:r>
            <w:r w:rsidRPr="00CD7172">
              <w:rPr>
                <w:rFonts w:ascii="Times New Roman" w:hAnsi="Times New Roman" w:cs="Times New Roman"/>
                <w:sz w:val="24"/>
                <w:szCs w:val="24"/>
              </w:rPr>
              <w:tab/>
              <w:t>19 июля 2017 г. (письмо №AS-356/17) ПКР направил в РГ МПК и МПК утвержденный Правительством РФ Комплекс мер по реализации Национального плана борьбы с допингом в российском спорте</w:t>
            </w:r>
          </w:p>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t>•</w:t>
            </w:r>
            <w:r w:rsidRPr="00CD7172">
              <w:rPr>
                <w:rFonts w:ascii="Times New Roman" w:hAnsi="Times New Roman" w:cs="Times New Roman"/>
                <w:sz w:val="24"/>
                <w:szCs w:val="24"/>
              </w:rPr>
              <w:tab/>
              <w:t xml:space="preserve">20 июля 2017 г. (письмо №AS-358/17) ПКР направил в РГ МПК и МПК копию Указа Президента РФ об изменении в </w:t>
            </w:r>
            <w:proofErr w:type="gramStart"/>
            <w:r w:rsidRPr="00CD7172">
              <w:rPr>
                <w:rFonts w:ascii="Times New Roman" w:hAnsi="Times New Roman" w:cs="Times New Roman"/>
                <w:sz w:val="24"/>
                <w:szCs w:val="24"/>
              </w:rPr>
              <w:t>Положение</w:t>
            </w:r>
            <w:proofErr w:type="gramEnd"/>
            <w:r w:rsidRPr="00CD7172">
              <w:rPr>
                <w:rFonts w:ascii="Times New Roman" w:hAnsi="Times New Roman" w:cs="Times New Roman"/>
                <w:sz w:val="24"/>
                <w:szCs w:val="24"/>
              </w:rPr>
              <w:t xml:space="preserve"> о порядке выплаты стипендии Президента РФ спортсменам, тренерам, иным специалистам, </w:t>
            </w:r>
            <w:proofErr w:type="spellStart"/>
            <w:r w:rsidRPr="00CD7172">
              <w:rPr>
                <w:rFonts w:ascii="Times New Roman" w:hAnsi="Times New Roman" w:cs="Times New Roman"/>
                <w:sz w:val="24"/>
                <w:szCs w:val="24"/>
              </w:rPr>
              <w:t>касаемое</w:t>
            </w:r>
            <w:proofErr w:type="spellEnd"/>
            <w:r w:rsidRPr="00CD7172">
              <w:rPr>
                <w:rFonts w:ascii="Times New Roman" w:hAnsi="Times New Roman" w:cs="Times New Roman"/>
                <w:sz w:val="24"/>
                <w:szCs w:val="24"/>
              </w:rPr>
              <w:t xml:space="preserve"> санкций в отношении лиц нарушивших антидопинговые правила.</w:t>
            </w:r>
          </w:p>
          <w:p w:rsidR="00757786" w:rsidRPr="00CD7172" w:rsidRDefault="00757786" w:rsidP="00757786">
            <w:pPr>
              <w:tabs>
                <w:tab w:val="left" w:pos="298"/>
                <w:tab w:val="left" w:pos="332"/>
              </w:tabs>
              <w:rPr>
                <w:rFonts w:ascii="Times New Roman" w:hAnsi="Times New Roman" w:cs="Times New Roman"/>
                <w:sz w:val="24"/>
                <w:szCs w:val="24"/>
              </w:rPr>
            </w:pPr>
            <w:r w:rsidRPr="00CD7172">
              <w:rPr>
                <w:rFonts w:ascii="Times New Roman" w:hAnsi="Times New Roman" w:cs="Times New Roman"/>
                <w:sz w:val="24"/>
                <w:szCs w:val="24"/>
              </w:rPr>
              <w:t>•</w:t>
            </w:r>
            <w:r w:rsidRPr="00CD7172">
              <w:rPr>
                <w:rFonts w:ascii="Times New Roman" w:hAnsi="Times New Roman" w:cs="Times New Roman"/>
                <w:sz w:val="24"/>
                <w:szCs w:val="24"/>
              </w:rPr>
              <w:tab/>
              <w:t xml:space="preserve">В августе 2017 г. Постановлением Правительства Российской Федерации внесены изменения в Устав Московского государственного университета им. М.В. Ломоносова, </w:t>
            </w:r>
            <w:proofErr w:type="spellStart"/>
            <w:r w:rsidRPr="00CD7172">
              <w:rPr>
                <w:rFonts w:ascii="Times New Roman" w:hAnsi="Times New Roman" w:cs="Times New Roman"/>
                <w:sz w:val="24"/>
                <w:szCs w:val="24"/>
              </w:rPr>
              <w:t>касаемые</w:t>
            </w:r>
            <w:proofErr w:type="spellEnd"/>
            <w:r w:rsidRPr="00CD7172">
              <w:rPr>
                <w:rFonts w:ascii="Times New Roman" w:hAnsi="Times New Roman" w:cs="Times New Roman"/>
                <w:sz w:val="24"/>
                <w:szCs w:val="24"/>
              </w:rPr>
              <w:t xml:space="preserve"> деятельности национальной антидопинговой лаборатории.</w:t>
            </w:r>
          </w:p>
          <w:p w:rsidR="003807A5" w:rsidRPr="00CD7172" w:rsidRDefault="003807A5" w:rsidP="003807A5">
            <w:pPr>
              <w:pStyle w:val="a4"/>
              <w:numPr>
                <w:ilvl w:val="0"/>
                <w:numId w:val="8"/>
              </w:numPr>
              <w:tabs>
                <w:tab w:val="left" w:pos="298"/>
                <w:tab w:val="left" w:pos="332"/>
              </w:tabs>
              <w:ind w:left="11" w:firstLine="0"/>
              <w:rPr>
                <w:rFonts w:ascii="Times New Roman" w:hAnsi="Times New Roman" w:cs="Times New Roman"/>
                <w:sz w:val="24"/>
                <w:szCs w:val="24"/>
              </w:rPr>
            </w:pPr>
            <w:r w:rsidRPr="00CD7172">
              <w:rPr>
                <w:rFonts w:ascii="Times New Roman" w:hAnsi="Times New Roman" w:cs="Times New Roman"/>
                <w:sz w:val="24"/>
                <w:szCs w:val="24"/>
              </w:rPr>
              <w:t xml:space="preserve">29 августа 2017 г. Министр спорта Российской Федерации П.А. Колобков (письмо №ПК00417/6421) направил официальный ответ в РГ МПК относительно запроса по </w:t>
            </w:r>
            <w:proofErr w:type="gramStart"/>
            <w:r w:rsidRPr="00CD7172">
              <w:rPr>
                <w:rFonts w:ascii="Times New Roman" w:hAnsi="Times New Roman" w:cs="Times New Roman"/>
                <w:sz w:val="24"/>
                <w:szCs w:val="24"/>
              </w:rPr>
              <w:t>выводам</w:t>
            </w:r>
            <w:proofErr w:type="gramEnd"/>
            <w:r w:rsidRPr="00CD7172">
              <w:rPr>
                <w:rFonts w:ascii="Times New Roman" w:hAnsi="Times New Roman" w:cs="Times New Roman"/>
                <w:sz w:val="24"/>
                <w:szCs w:val="24"/>
              </w:rPr>
              <w:t xml:space="preserve"> сделанным в докладе г-на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w:t>
            </w:r>
          </w:p>
          <w:p w:rsidR="00832E35" w:rsidRPr="00CD7172" w:rsidRDefault="00832E35" w:rsidP="003807A5">
            <w:pPr>
              <w:pStyle w:val="a4"/>
              <w:numPr>
                <w:ilvl w:val="0"/>
                <w:numId w:val="8"/>
              </w:numPr>
              <w:tabs>
                <w:tab w:val="left" w:pos="298"/>
                <w:tab w:val="left" w:pos="332"/>
              </w:tabs>
              <w:ind w:left="11" w:firstLine="0"/>
              <w:rPr>
                <w:rFonts w:ascii="Times New Roman" w:hAnsi="Times New Roman" w:cs="Times New Roman"/>
                <w:sz w:val="24"/>
                <w:szCs w:val="24"/>
              </w:rPr>
            </w:pPr>
            <w:r w:rsidRPr="00CD7172">
              <w:rPr>
                <w:rFonts w:ascii="Times New Roman" w:hAnsi="Times New Roman" w:cs="Times New Roman"/>
                <w:sz w:val="24"/>
                <w:szCs w:val="24"/>
              </w:rPr>
              <w:t>9 ноября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-608/17)</w:t>
            </w:r>
            <w:r w:rsidR="00E17988" w:rsidRPr="00CD7172">
              <w:rPr>
                <w:rFonts w:ascii="Times New Roman" w:hAnsi="Times New Roman" w:cs="Times New Roman"/>
                <w:sz w:val="24"/>
                <w:szCs w:val="24"/>
              </w:rPr>
              <w:t xml:space="preserve"> ПКР направил в РГ МПК и МПК пресс-релиз Следственного комитета РФ по опровержению доводов независимого эксперта ВАДА г-на </w:t>
            </w:r>
            <w:proofErr w:type="spellStart"/>
            <w:r w:rsidR="00E17988" w:rsidRPr="00CD7172">
              <w:rPr>
                <w:rFonts w:ascii="Times New Roman" w:hAnsi="Times New Roman" w:cs="Times New Roman"/>
                <w:sz w:val="24"/>
                <w:szCs w:val="24"/>
              </w:rPr>
              <w:lastRenderedPageBreak/>
              <w:t>Макларена</w:t>
            </w:r>
            <w:proofErr w:type="spellEnd"/>
            <w:r w:rsidR="00E17988" w:rsidRPr="00CD7172">
              <w:rPr>
                <w:rFonts w:ascii="Times New Roman" w:hAnsi="Times New Roman" w:cs="Times New Roman"/>
                <w:sz w:val="24"/>
                <w:szCs w:val="24"/>
              </w:rPr>
              <w:t>.</w:t>
            </w:r>
          </w:p>
        </w:tc>
        <w:tc>
          <w:tcPr>
            <w:tcW w:w="2697" w:type="dxa"/>
          </w:tcPr>
          <w:p w:rsidR="0092772D" w:rsidRPr="00CD7172" w:rsidRDefault="0092772D" w:rsidP="00D72DB9">
            <w:pPr>
              <w:tabs>
                <w:tab w:val="left" w:pos="262"/>
                <w:tab w:val="left" w:pos="298"/>
              </w:tabs>
              <w:rPr>
                <w:rFonts w:ascii="Times New Roman" w:hAnsi="Times New Roman" w:cs="Times New Roman"/>
                <w:sz w:val="24"/>
                <w:szCs w:val="24"/>
              </w:rPr>
            </w:pPr>
          </w:p>
          <w:p w:rsidR="0092772D" w:rsidRPr="00CD7172" w:rsidRDefault="0092772D" w:rsidP="008E549F">
            <w:pPr>
              <w:tabs>
                <w:tab w:val="left" w:pos="262"/>
                <w:tab w:val="left" w:pos="298"/>
              </w:tabs>
              <w:contextualSpacing/>
              <w:rPr>
                <w:rFonts w:ascii="Times New Roman" w:hAnsi="Times New Roman" w:cs="Times New Roman"/>
                <w:sz w:val="24"/>
                <w:szCs w:val="24"/>
              </w:rPr>
            </w:pPr>
          </w:p>
          <w:p w:rsidR="0092772D" w:rsidRPr="00CD7172" w:rsidRDefault="0092772D" w:rsidP="008E549F">
            <w:pPr>
              <w:tabs>
                <w:tab w:val="left" w:pos="262"/>
                <w:tab w:val="left" w:pos="298"/>
              </w:tabs>
              <w:contextualSpacing/>
              <w:rPr>
                <w:rFonts w:ascii="Times New Roman" w:hAnsi="Times New Roman" w:cs="Times New Roman"/>
                <w:sz w:val="24"/>
                <w:szCs w:val="24"/>
              </w:rPr>
            </w:pPr>
          </w:p>
          <w:p w:rsidR="0092772D" w:rsidRPr="00CD7172" w:rsidRDefault="0092772D" w:rsidP="008E549F">
            <w:pPr>
              <w:tabs>
                <w:tab w:val="left" w:pos="262"/>
                <w:tab w:val="left" w:pos="298"/>
              </w:tabs>
              <w:contextualSpacing/>
              <w:rPr>
                <w:rFonts w:ascii="Times New Roman" w:hAnsi="Times New Roman" w:cs="Times New Roman"/>
                <w:sz w:val="24"/>
                <w:szCs w:val="24"/>
              </w:rPr>
            </w:pPr>
          </w:p>
          <w:p w:rsidR="0092772D" w:rsidRPr="00CD7172" w:rsidRDefault="0092772D" w:rsidP="008E549F">
            <w:pPr>
              <w:pStyle w:val="a4"/>
              <w:tabs>
                <w:tab w:val="left" w:pos="262"/>
                <w:tab w:val="left" w:pos="298"/>
              </w:tabs>
              <w:ind w:left="49"/>
              <w:rPr>
                <w:rFonts w:ascii="Times New Roman" w:hAnsi="Times New Roman" w:cs="Times New Roman"/>
                <w:sz w:val="24"/>
                <w:szCs w:val="24"/>
              </w:rPr>
            </w:pPr>
          </w:p>
          <w:p w:rsidR="004828BD" w:rsidRPr="00CD7172" w:rsidRDefault="004828BD" w:rsidP="008E549F">
            <w:pPr>
              <w:pStyle w:val="a4"/>
              <w:tabs>
                <w:tab w:val="left" w:pos="262"/>
                <w:tab w:val="left" w:pos="298"/>
              </w:tabs>
              <w:ind w:left="49"/>
            </w:pP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6.</w:t>
            </w:r>
            <w:r w:rsidRPr="00CD7172">
              <w:rPr>
                <w:rFonts w:ascii="Times New Roman" w:hAnsi="Times New Roman" w:cs="Times New Roman"/>
                <w:sz w:val="24"/>
                <w:szCs w:val="24"/>
                <w:highlight w:val="green"/>
              </w:rPr>
              <w:t xml:space="preserve"> Координационный комитет ПКР должен предоставить в Рабочую группу МПК копии федеральных законов, касающихся вопросов допинга (на русском и английском языке).</w:t>
            </w:r>
          </w:p>
        </w:tc>
        <w:tc>
          <w:tcPr>
            <w:tcW w:w="5789" w:type="dxa"/>
            <w:shd w:val="clear" w:color="auto" w:fill="auto"/>
          </w:tcPr>
          <w:p w:rsidR="00E22FAC" w:rsidRPr="00CD7172" w:rsidRDefault="00D13333" w:rsidP="008E549F">
            <w:pPr>
              <w:pStyle w:val="a4"/>
              <w:tabs>
                <w:tab w:val="left" w:pos="332"/>
              </w:tabs>
              <w:ind w:left="49"/>
              <w:rPr>
                <w:rFonts w:ascii="Times New Roman" w:hAnsi="Times New Roman" w:cs="Times New Roman"/>
                <w:sz w:val="24"/>
                <w:szCs w:val="24"/>
              </w:rPr>
            </w:pPr>
            <w:r w:rsidRPr="00CD7172">
              <w:rPr>
                <w:rFonts w:ascii="Times New Roman" w:hAnsi="Times New Roman" w:cs="Times New Roman"/>
                <w:sz w:val="24"/>
                <w:szCs w:val="24"/>
              </w:rPr>
              <w:t>17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-115/17) ПКР направил в РГ МПК и МПК копии на русском и английском языке федеральных законов, касающихся вопросов антидопинга.</w:t>
            </w:r>
          </w:p>
        </w:tc>
        <w:tc>
          <w:tcPr>
            <w:tcW w:w="2697" w:type="dxa"/>
          </w:tcPr>
          <w:p w:rsidR="00D13333" w:rsidRPr="00CD7172" w:rsidRDefault="007721BD" w:rsidP="008E549F">
            <w:pPr>
              <w:pStyle w:val="a4"/>
              <w:tabs>
                <w:tab w:val="left" w:pos="337"/>
              </w:tabs>
              <w:ind w:left="41"/>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7. </w:t>
            </w:r>
            <w:r w:rsidRPr="00CD7172">
              <w:rPr>
                <w:rFonts w:ascii="Times New Roman" w:hAnsi="Times New Roman" w:cs="Times New Roman"/>
                <w:sz w:val="24"/>
                <w:szCs w:val="24"/>
                <w:highlight w:val="green"/>
              </w:rPr>
              <w:t xml:space="preserve">Координационный комитет ПКР должен предоставить в Рабочую группу МПК подробную информацию / подтверждения, что какие-то лица освобождены от занимаемых должностей в результате заявлений </w:t>
            </w:r>
            <w:proofErr w:type="spellStart"/>
            <w:r w:rsidRPr="00CD7172">
              <w:rPr>
                <w:rFonts w:ascii="Times New Roman" w:hAnsi="Times New Roman" w:cs="Times New Roman"/>
                <w:sz w:val="24"/>
                <w:szCs w:val="24"/>
                <w:highlight w:val="green"/>
              </w:rPr>
              <w:t>Макларена</w:t>
            </w:r>
            <w:proofErr w:type="spellEnd"/>
            <w:r w:rsidRPr="00CD7172">
              <w:rPr>
                <w:rFonts w:ascii="Times New Roman" w:hAnsi="Times New Roman" w:cs="Times New Roman"/>
                <w:sz w:val="24"/>
                <w:szCs w:val="24"/>
                <w:highlight w:val="green"/>
              </w:rPr>
              <w:t>.</w:t>
            </w:r>
            <w:r w:rsidRPr="00CD7172">
              <w:rPr>
                <w:rFonts w:ascii="Times New Roman" w:hAnsi="Times New Roman" w:cs="Times New Roman"/>
                <w:sz w:val="24"/>
                <w:szCs w:val="24"/>
              </w:rPr>
              <w:t xml:space="preserve"> </w:t>
            </w:r>
          </w:p>
        </w:tc>
        <w:tc>
          <w:tcPr>
            <w:tcW w:w="5789" w:type="dxa"/>
            <w:shd w:val="clear" w:color="auto" w:fill="auto"/>
          </w:tcPr>
          <w:p w:rsidR="00386483" w:rsidRPr="00CD7172" w:rsidRDefault="00D13333" w:rsidP="008E549F">
            <w:pPr>
              <w:pStyle w:val="a4"/>
              <w:numPr>
                <w:ilvl w:val="0"/>
                <w:numId w:val="4"/>
              </w:numPr>
              <w:tabs>
                <w:tab w:val="left" w:pos="298"/>
              </w:tabs>
              <w:ind w:left="49" w:firstLine="0"/>
              <w:rPr>
                <w:rFonts w:ascii="Times New Roman" w:hAnsi="Times New Roman" w:cs="Times New Roman"/>
                <w:sz w:val="24"/>
                <w:szCs w:val="24"/>
              </w:rPr>
            </w:pPr>
            <w:r w:rsidRPr="00CD7172">
              <w:rPr>
                <w:rFonts w:ascii="Times New Roman" w:hAnsi="Times New Roman" w:cs="Times New Roman"/>
                <w:sz w:val="24"/>
                <w:szCs w:val="24"/>
              </w:rPr>
              <w:t>11 января 2017 г. ПКР в РГ МПК и МПК направлена копия распоряжения Правительства РФ об освобождении Ю.Д. Нагорных от должности зам. Министра спорта РФ.</w:t>
            </w:r>
          </w:p>
          <w:p w:rsidR="00433362" w:rsidRPr="00CD7172" w:rsidRDefault="00D13333" w:rsidP="00E17988">
            <w:pPr>
              <w:pStyle w:val="a4"/>
              <w:numPr>
                <w:ilvl w:val="0"/>
                <w:numId w:val="4"/>
              </w:numPr>
              <w:tabs>
                <w:tab w:val="left" w:pos="298"/>
              </w:tabs>
              <w:ind w:left="49"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-149/17) ПКР направил в РГ МПК и МПК информацию и копии ответов от ряда организаций и ведомств по вопросу освобождения лиц от занимаемых должностей в результате заявлений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w:t>
            </w:r>
            <w:r w:rsidR="003E23A2" w:rsidRPr="00CD7172">
              <w:rPr>
                <w:rFonts w:ascii="Times New Roman" w:hAnsi="Times New Roman" w:cs="Times New Roman"/>
                <w:sz w:val="24"/>
                <w:szCs w:val="24"/>
              </w:rPr>
              <w:t xml:space="preserve"> </w:t>
            </w:r>
          </w:p>
        </w:tc>
        <w:tc>
          <w:tcPr>
            <w:tcW w:w="2697" w:type="dxa"/>
            <w:shd w:val="clear" w:color="auto" w:fill="auto"/>
          </w:tcPr>
          <w:p w:rsidR="00D13333" w:rsidRPr="00CD7172" w:rsidRDefault="007721BD" w:rsidP="008E549F">
            <w:pPr>
              <w:pStyle w:val="a4"/>
              <w:tabs>
                <w:tab w:val="left" w:pos="262"/>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xml:space="preserve">8-9 мая 2017 г. на встрече Координационного комитета ПКР и РГ МПК, принято решение, что данный пункт выполнен </w:t>
            </w: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 xml:space="preserve">8. </w:t>
            </w:r>
            <w:r w:rsidRPr="00CD7172">
              <w:rPr>
                <w:rFonts w:ascii="Times New Roman" w:hAnsi="Times New Roman" w:cs="Times New Roman"/>
                <w:sz w:val="24"/>
                <w:szCs w:val="24"/>
              </w:rPr>
              <w:t xml:space="preserve">Комиссии Смирнова предоставить в РГ МПК копии документов, подготовленные для комиссий МОК. </w:t>
            </w:r>
          </w:p>
        </w:tc>
        <w:tc>
          <w:tcPr>
            <w:tcW w:w="5789" w:type="dxa"/>
            <w:shd w:val="clear" w:color="auto" w:fill="auto"/>
          </w:tcPr>
          <w:p w:rsidR="005F370D"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sz w:val="24"/>
                <w:szCs w:val="24"/>
              </w:rPr>
              <w:t>31 марта 2017 г. (письмо №AS-149/17) ПКР направил в РГ МПК и МПК копии писем  Независимой общественной антидопинговой комиссией</w:t>
            </w:r>
            <w:r w:rsidR="00054D44" w:rsidRPr="00CD7172">
              <w:rPr>
                <w:rFonts w:ascii="Times New Roman" w:hAnsi="Times New Roman" w:cs="Times New Roman"/>
                <w:sz w:val="24"/>
                <w:szCs w:val="24"/>
              </w:rPr>
              <w:t xml:space="preserve"> в Комиссию МОК.</w:t>
            </w:r>
          </w:p>
          <w:p w:rsidR="005F370D" w:rsidRPr="00CD7172" w:rsidRDefault="005F370D" w:rsidP="005F370D">
            <w:pPr>
              <w:contextualSpacing/>
              <w:rPr>
                <w:rFonts w:ascii="Times New Roman" w:hAnsi="Times New Roman" w:cs="Times New Roman"/>
                <w:sz w:val="24"/>
                <w:szCs w:val="24"/>
              </w:rPr>
            </w:pPr>
            <w:r w:rsidRPr="00CD7172">
              <w:rPr>
                <w:rFonts w:ascii="Times New Roman" w:hAnsi="Times New Roman" w:cs="Times New Roman"/>
                <w:sz w:val="24"/>
                <w:szCs w:val="24"/>
              </w:rPr>
              <w:t xml:space="preserve">В письме Рабочей группы МПК от 09 февраля 2017 года г-ну Смирнову Рабочая группа МПК «убедительно просит, чтобы ответ Независимой Общественной Антидопинговой Комиссии на выводы профессора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xml:space="preserve"> были предоставлены в Рабочую группу МПК для рассмотрения».</w:t>
            </w:r>
          </w:p>
          <w:p w:rsidR="005F370D" w:rsidRPr="00CD7172" w:rsidRDefault="005F370D" w:rsidP="005F370D">
            <w:pPr>
              <w:contextualSpacing/>
              <w:rPr>
                <w:rFonts w:ascii="Times New Roman" w:hAnsi="Times New Roman" w:cs="Times New Roman"/>
                <w:sz w:val="24"/>
                <w:szCs w:val="24"/>
              </w:rPr>
            </w:pPr>
            <w:r w:rsidRPr="00CD7172">
              <w:rPr>
                <w:rFonts w:ascii="Times New Roman" w:hAnsi="Times New Roman" w:cs="Times New Roman"/>
                <w:sz w:val="24"/>
                <w:szCs w:val="24"/>
              </w:rPr>
              <w:t xml:space="preserve">Информируем Вас о том, что в настоящее время рассмотрением </w:t>
            </w:r>
            <w:proofErr w:type="gramStart"/>
            <w:r w:rsidRPr="00CD7172">
              <w:rPr>
                <w:rFonts w:ascii="Times New Roman" w:hAnsi="Times New Roman" w:cs="Times New Roman"/>
                <w:sz w:val="24"/>
                <w:szCs w:val="24"/>
              </w:rPr>
              <w:t xml:space="preserve">информации, представленной в докладах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xml:space="preserve"> занимается</w:t>
            </w:r>
            <w:proofErr w:type="gramEnd"/>
            <w:r w:rsidRPr="00CD7172">
              <w:rPr>
                <w:rFonts w:ascii="Times New Roman" w:hAnsi="Times New Roman" w:cs="Times New Roman"/>
                <w:sz w:val="24"/>
                <w:szCs w:val="24"/>
              </w:rPr>
              <w:t xml:space="preserve"> Следственный комитет России.</w:t>
            </w:r>
          </w:p>
          <w:p w:rsidR="005F370D" w:rsidRPr="00CD7172" w:rsidRDefault="005F370D" w:rsidP="005F370D">
            <w:pPr>
              <w:contextualSpacing/>
              <w:rPr>
                <w:rFonts w:ascii="Times New Roman" w:hAnsi="Times New Roman" w:cs="Times New Roman"/>
                <w:sz w:val="24"/>
                <w:szCs w:val="24"/>
              </w:rPr>
            </w:pPr>
            <w:r w:rsidRPr="00CD7172">
              <w:rPr>
                <w:rFonts w:ascii="Times New Roman" w:hAnsi="Times New Roman" w:cs="Times New Roman"/>
                <w:sz w:val="24"/>
                <w:szCs w:val="24"/>
              </w:rPr>
              <w:t>В задачи Независимой Общественной Антидопинговой Комиссии входила разработка Национального плана борьбы с допингом в российском спорте. С этой задачей комиссия успешно справилась, о чем ПКР сообщал в РГ МПК ранее, Национальный план был принят 01 февраля 2017 года.</w:t>
            </w:r>
          </w:p>
          <w:p w:rsidR="005F370D" w:rsidRPr="00CD7172" w:rsidRDefault="005F370D" w:rsidP="005F370D">
            <w:pPr>
              <w:contextualSpacing/>
              <w:rPr>
                <w:rFonts w:ascii="Times New Roman" w:hAnsi="Times New Roman" w:cs="Times New Roman"/>
                <w:sz w:val="24"/>
                <w:szCs w:val="24"/>
              </w:rPr>
            </w:pPr>
            <w:r w:rsidRPr="00CD7172">
              <w:rPr>
                <w:rFonts w:ascii="Times New Roman" w:hAnsi="Times New Roman" w:cs="Times New Roman"/>
                <w:sz w:val="24"/>
                <w:szCs w:val="24"/>
              </w:rPr>
              <w:t xml:space="preserve">Сейчас основная задача комиссии – </w:t>
            </w:r>
            <w:proofErr w:type="gramStart"/>
            <w:r w:rsidRPr="00CD7172">
              <w:rPr>
                <w:rFonts w:ascii="Times New Roman" w:hAnsi="Times New Roman" w:cs="Times New Roman"/>
                <w:sz w:val="24"/>
                <w:szCs w:val="24"/>
              </w:rPr>
              <w:t>контроль за</w:t>
            </w:r>
            <w:proofErr w:type="gramEnd"/>
            <w:r w:rsidRPr="00CD7172">
              <w:rPr>
                <w:rFonts w:ascii="Times New Roman" w:hAnsi="Times New Roman" w:cs="Times New Roman"/>
                <w:sz w:val="24"/>
                <w:szCs w:val="24"/>
              </w:rPr>
              <w:t xml:space="preserve"> выполнением Комплекса мер по реализации Национального плана борьбы с допингом в российском спорте, утвержденного 10 июля 2017 года Распоряжением Правительства Российской Федерации. ПКР 19 июля 2017 года направил в РГ МПК указанный Комплекс мер.</w:t>
            </w:r>
          </w:p>
          <w:p w:rsidR="005F370D" w:rsidRPr="00CD7172" w:rsidRDefault="005F370D" w:rsidP="005F370D">
            <w:pPr>
              <w:contextualSpacing/>
              <w:rPr>
                <w:rFonts w:ascii="Times New Roman" w:hAnsi="Times New Roman" w:cs="Times New Roman"/>
                <w:sz w:val="24"/>
                <w:szCs w:val="24"/>
              </w:rPr>
            </w:pPr>
            <w:r w:rsidRPr="00CD7172">
              <w:rPr>
                <w:rFonts w:ascii="Times New Roman" w:hAnsi="Times New Roman" w:cs="Times New Roman"/>
                <w:sz w:val="24"/>
                <w:szCs w:val="24"/>
              </w:rPr>
              <w:t>04 сентября 2017 года планируется проведение заседания Независимой Общественной Антидопинговой Комиссии под руководством Виталия Смирнова, в котором примет участие президент ПКР Владимир Лукин.</w:t>
            </w:r>
          </w:p>
        </w:tc>
        <w:tc>
          <w:tcPr>
            <w:tcW w:w="2697" w:type="dxa"/>
            <w:shd w:val="clear" w:color="auto" w:fill="auto"/>
          </w:tcPr>
          <w:p w:rsidR="007721BD" w:rsidRPr="00CD7172" w:rsidRDefault="007721BD" w:rsidP="001919AE">
            <w:pPr>
              <w:contextualSpacing/>
              <w:rPr>
                <w:rFonts w:ascii="Times New Roman" w:hAnsi="Times New Roman" w:cs="Times New Roman"/>
                <w:sz w:val="24"/>
                <w:szCs w:val="24"/>
              </w:rPr>
            </w:pP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9. </w:t>
            </w:r>
            <w:r w:rsidRPr="00CD7172">
              <w:rPr>
                <w:rFonts w:ascii="Times New Roman" w:hAnsi="Times New Roman" w:cs="Times New Roman"/>
                <w:sz w:val="24"/>
                <w:szCs w:val="24"/>
                <w:highlight w:val="green"/>
              </w:rPr>
              <w:t>РГ МПК встретиться с Министром спорта России и другими государственными должностными лицами, для того, чтобы обсудить критерии восстановления и как они могут быть выполнены.</w:t>
            </w:r>
          </w:p>
        </w:tc>
        <w:tc>
          <w:tcPr>
            <w:tcW w:w="5789" w:type="dxa"/>
            <w:shd w:val="clear" w:color="auto" w:fill="auto"/>
          </w:tcPr>
          <w:p w:rsidR="00D13333" w:rsidRPr="00CD7172" w:rsidRDefault="00D13333" w:rsidP="008E549F">
            <w:pPr>
              <w:tabs>
                <w:tab w:val="left" w:pos="328"/>
              </w:tabs>
              <w:contextualSpacing/>
              <w:rPr>
                <w:rFonts w:ascii="Times New Roman" w:hAnsi="Times New Roman" w:cs="Times New Roman"/>
                <w:sz w:val="24"/>
                <w:szCs w:val="24"/>
              </w:rPr>
            </w:pPr>
            <w:r w:rsidRPr="00CD7172">
              <w:rPr>
                <w:rFonts w:ascii="Times New Roman" w:hAnsi="Times New Roman" w:cs="Times New Roman"/>
                <w:sz w:val="24"/>
                <w:szCs w:val="24"/>
              </w:rPr>
              <w:t>15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-109/17) ПКР наплавил в РГ МПК и МПК предложение по организации встречи РГ МПК с Министром спорта РФ </w:t>
            </w:r>
            <w:proofErr w:type="spellStart"/>
            <w:r w:rsidRPr="00CD7172">
              <w:rPr>
                <w:rFonts w:ascii="Times New Roman" w:hAnsi="Times New Roman" w:cs="Times New Roman"/>
                <w:sz w:val="24"/>
                <w:szCs w:val="24"/>
              </w:rPr>
              <w:t>Колобковым</w:t>
            </w:r>
            <w:proofErr w:type="spellEnd"/>
            <w:r w:rsidRPr="00CD7172">
              <w:rPr>
                <w:rFonts w:ascii="Times New Roman" w:hAnsi="Times New Roman" w:cs="Times New Roman"/>
                <w:sz w:val="24"/>
                <w:szCs w:val="24"/>
              </w:rPr>
              <w:t xml:space="preserve"> П.А.</w:t>
            </w:r>
          </w:p>
          <w:p w:rsidR="00D13333" w:rsidRPr="00CD7172" w:rsidRDefault="00D13333" w:rsidP="008E549F">
            <w:pPr>
              <w:tabs>
                <w:tab w:val="left" w:pos="328"/>
              </w:tabs>
              <w:contextualSpacing/>
              <w:rPr>
                <w:rFonts w:ascii="Times New Roman" w:hAnsi="Times New Roman" w:cs="Times New Roman"/>
                <w:sz w:val="24"/>
                <w:szCs w:val="24"/>
              </w:rPr>
            </w:pPr>
          </w:p>
        </w:tc>
        <w:tc>
          <w:tcPr>
            <w:tcW w:w="2697" w:type="dxa"/>
            <w:shd w:val="clear" w:color="auto" w:fill="auto"/>
          </w:tcPr>
          <w:p w:rsidR="00EE3835" w:rsidRPr="00CD7172" w:rsidRDefault="00F63B0F" w:rsidP="00B832AF">
            <w:pPr>
              <w:pStyle w:val="a4"/>
              <w:numPr>
                <w:ilvl w:val="0"/>
                <w:numId w:val="27"/>
              </w:numPr>
              <w:tabs>
                <w:tab w:val="left" w:pos="249"/>
                <w:tab w:val="left" w:pos="328"/>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13 апреля 2017 г. ПКР от РГ МПК получено письмо с подтверждением </w:t>
            </w:r>
            <w:r w:rsidR="001E6157" w:rsidRPr="00CD7172">
              <w:rPr>
                <w:rFonts w:ascii="Times New Roman" w:hAnsi="Times New Roman" w:cs="Times New Roman"/>
                <w:sz w:val="24"/>
                <w:szCs w:val="24"/>
              </w:rPr>
              <w:t>прошедших встреч</w:t>
            </w:r>
            <w:r w:rsidRPr="00CD7172">
              <w:rPr>
                <w:rFonts w:ascii="Times New Roman" w:hAnsi="Times New Roman" w:cs="Times New Roman"/>
                <w:sz w:val="24"/>
                <w:szCs w:val="24"/>
              </w:rPr>
              <w:t xml:space="preserve"> 22 февраля с Министром спорта РФ – П.А. </w:t>
            </w:r>
            <w:proofErr w:type="spellStart"/>
            <w:r w:rsidRPr="00CD7172">
              <w:rPr>
                <w:rFonts w:ascii="Times New Roman" w:hAnsi="Times New Roman" w:cs="Times New Roman"/>
                <w:sz w:val="24"/>
                <w:szCs w:val="24"/>
              </w:rPr>
              <w:t>Колобковым</w:t>
            </w:r>
            <w:proofErr w:type="spellEnd"/>
            <w:r w:rsidRPr="00CD7172">
              <w:rPr>
                <w:rFonts w:ascii="Times New Roman" w:hAnsi="Times New Roman" w:cs="Times New Roman"/>
                <w:sz w:val="24"/>
                <w:szCs w:val="24"/>
              </w:rPr>
              <w:t xml:space="preserve"> и 10 марта с представителями </w:t>
            </w:r>
            <w:proofErr w:type="spellStart"/>
            <w:r w:rsidRPr="00CD7172">
              <w:rPr>
                <w:rFonts w:ascii="Times New Roman" w:hAnsi="Times New Roman" w:cs="Times New Roman"/>
                <w:sz w:val="24"/>
                <w:szCs w:val="24"/>
              </w:rPr>
              <w:t>Гос</w:t>
            </w:r>
            <w:proofErr w:type="gramStart"/>
            <w:r w:rsidRPr="00CD7172">
              <w:rPr>
                <w:rFonts w:ascii="Times New Roman" w:hAnsi="Times New Roman" w:cs="Times New Roman"/>
                <w:sz w:val="24"/>
                <w:szCs w:val="24"/>
              </w:rPr>
              <w:t>.Д</w:t>
            </w:r>
            <w:proofErr w:type="gramEnd"/>
            <w:r w:rsidRPr="00CD7172">
              <w:rPr>
                <w:rFonts w:ascii="Times New Roman" w:hAnsi="Times New Roman" w:cs="Times New Roman"/>
                <w:sz w:val="24"/>
                <w:szCs w:val="24"/>
              </w:rPr>
              <w:t>умы</w:t>
            </w:r>
            <w:proofErr w:type="spellEnd"/>
            <w:r w:rsidRPr="00CD7172">
              <w:rPr>
                <w:rFonts w:ascii="Times New Roman" w:hAnsi="Times New Roman" w:cs="Times New Roman"/>
                <w:sz w:val="24"/>
                <w:szCs w:val="24"/>
              </w:rPr>
              <w:t>, а также с указание того, что дальнейшие встречи могут быть орга</w:t>
            </w:r>
            <w:r w:rsidR="00054D44" w:rsidRPr="00CD7172">
              <w:rPr>
                <w:rFonts w:ascii="Times New Roman" w:hAnsi="Times New Roman" w:cs="Times New Roman"/>
                <w:sz w:val="24"/>
                <w:szCs w:val="24"/>
              </w:rPr>
              <w:t>низованы по мере необходимости.</w:t>
            </w:r>
            <w:r w:rsidR="00E22FAC" w:rsidRPr="00CD7172">
              <w:rPr>
                <w:rFonts w:ascii="Times New Roman" w:hAnsi="Times New Roman" w:cs="Times New Roman"/>
                <w:sz w:val="24"/>
                <w:szCs w:val="24"/>
              </w:rPr>
              <w:t xml:space="preserve"> </w:t>
            </w:r>
          </w:p>
          <w:p w:rsidR="007721BD" w:rsidRPr="00CD7172" w:rsidRDefault="007721BD" w:rsidP="00B832AF">
            <w:pPr>
              <w:pStyle w:val="a4"/>
              <w:numPr>
                <w:ilvl w:val="0"/>
                <w:numId w:val="27"/>
              </w:numPr>
              <w:tabs>
                <w:tab w:val="left" w:pos="249"/>
                <w:tab w:val="left" w:pos="328"/>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023546"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10.</w:t>
            </w:r>
            <w:r w:rsidRPr="00CD7172">
              <w:rPr>
                <w:rFonts w:ascii="Times New Roman" w:hAnsi="Times New Roman" w:cs="Times New Roman"/>
                <w:sz w:val="24"/>
                <w:szCs w:val="24"/>
                <w:highlight w:val="green"/>
              </w:rPr>
              <w:t xml:space="preserve"> Координационному комитету ПКР предоставить в Рабочую группу МПК любую другую соответствующую информацию относительно способности соответствующих органов осуществлять антидопинговую деятельность в России и относительно российских пара спортсменов  и вспомогательного персонала эффективно и без внешнего вмешательства.</w:t>
            </w:r>
          </w:p>
        </w:tc>
        <w:tc>
          <w:tcPr>
            <w:tcW w:w="5789" w:type="dxa"/>
            <w:shd w:val="clear" w:color="auto" w:fill="auto"/>
          </w:tcPr>
          <w:p w:rsidR="00E22FAC"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sz w:val="24"/>
                <w:szCs w:val="24"/>
              </w:rPr>
              <w:t>31 марта 2017 г. (письмо №AS-149/17) ПКР направил в РГ МПК и МПК информационный материал относительно способности соответствующих органов осуществлять антидопинговую деятельность в России и относительно российских пара спортсменов  и вспомогательного персонала эффективно и без внешнего вмешательства.</w:t>
            </w:r>
          </w:p>
        </w:tc>
        <w:tc>
          <w:tcPr>
            <w:tcW w:w="2697" w:type="dxa"/>
          </w:tcPr>
          <w:p w:rsidR="00D13333" w:rsidRPr="00CD7172" w:rsidRDefault="00EE3835" w:rsidP="008E549F">
            <w:pPr>
              <w:contextualSpacing/>
              <w:rPr>
                <w:rFonts w:ascii="Times New Roman" w:hAnsi="Times New Roman" w:cs="Times New Roman"/>
                <w:b/>
                <w:sz w:val="24"/>
                <w:szCs w:val="24"/>
              </w:rPr>
            </w:pPr>
            <w:r w:rsidRPr="00CD7172">
              <w:rPr>
                <w:rFonts w:ascii="Times New Roman" w:hAnsi="Times New Roman" w:cs="Times New Roman"/>
                <w:sz w:val="24"/>
                <w:szCs w:val="24"/>
              </w:rPr>
              <w:t xml:space="preserve">8-9 мая 2017 г. на встрече Координационного комитета ПКР и РГ МПК, принято решение, что данный пункт выполнен </w:t>
            </w:r>
          </w:p>
        </w:tc>
      </w:tr>
      <w:tr w:rsidR="00CD7172" w:rsidRPr="00CD7172" w:rsidTr="00757786">
        <w:tc>
          <w:tcPr>
            <w:tcW w:w="3582"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6.3.</w:t>
            </w:r>
            <w:r w:rsidRPr="00CD7172">
              <w:rPr>
                <w:rFonts w:ascii="Times New Roman" w:hAnsi="Times New Roman" w:cs="Times New Roman"/>
                <w:sz w:val="24"/>
                <w:szCs w:val="24"/>
              </w:rPr>
              <w:t xml:space="preserve"> В результате, участие в санкционированных соревнованиях МПК (например, Паралимпийские игры, чемпионаты мира, региональные чемпионаты / Игры, Гран</w:t>
            </w:r>
            <w:proofErr w:type="gramStart"/>
            <w:r w:rsidRPr="00CD7172">
              <w:rPr>
                <w:rFonts w:ascii="Times New Roman" w:hAnsi="Times New Roman" w:cs="Times New Roman"/>
                <w:sz w:val="24"/>
                <w:szCs w:val="24"/>
              </w:rPr>
              <w:t xml:space="preserve"> П</w:t>
            </w:r>
            <w:proofErr w:type="gramEnd"/>
            <w:r w:rsidRPr="00CD7172">
              <w:rPr>
                <w:rFonts w:ascii="Times New Roman" w:hAnsi="Times New Roman" w:cs="Times New Roman"/>
                <w:sz w:val="24"/>
                <w:szCs w:val="24"/>
              </w:rPr>
              <w:t>ри, Кубки мира и другие мероприятия МПК) пара спортсменов и персонала спортсменов, находящегося под юрисдикцией ПКР не поставит под угрозу целостность этих соревнований.</w:t>
            </w:r>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11.</w:t>
            </w:r>
            <w:r w:rsidRPr="00CD7172">
              <w:rPr>
                <w:rFonts w:ascii="Times New Roman" w:hAnsi="Times New Roman" w:cs="Times New Roman"/>
                <w:sz w:val="24"/>
                <w:szCs w:val="24"/>
              </w:rPr>
              <w:t xml:space="preserve"> Координационный комитет ПКР должен предоставить Рабочей Группе МПК любую актуальную информацию, подтверждающую, что участие находящихся под юрисдикцией ПКР спортсменов и их вспомогательного персонала в соревнованиях, проходящих под эгидой МПК, никаким образом не поставит под угрозу их фундаментальную целостность.</w:t>
            </w:r>
          </w:p>
          <w:p w:rsidR="00D13333" w:rsidRPr="00CD7172" w:rsidRDefault="00D13333" w:rsidP="008E549F">
            <w:pPr>
              <w:contextualSpacing/>
              <w:rPr>
                <w:rFonts w:ascii="Times New Roman" w:hAnsi="Times New Roman" w:cs="Times New Roman"/>
                <w:sz w:val="24"/>
                <w:szCs w:val="24"/>
                <w:highlight w:val="cyan"/>
              </w:rPr>
            </w:pPr>
          </w:p>
        </w:tc>
        <w:tc>
          <w:tcPr>
            <w:tcW w:w="5789" w:type="dxa"/>
            <w:shd w:val="clear" w:color="auto" w:fill="auto"/>
          </w:tcPr>
          <w:p w:rsidR="00420D3D" w:rsidRPr="00CD7172" w:rsidRDefault="001313B6" w:rsidP="00420D3D">
            <w:pPr>
              <w:pStyle w:val="a4"/>
              <w:numPr>
                <w:ilvl w:val="0"/>
                <w:numId w:val="40"/>
              </w:numPr>
              <w:tabs>
                <w:tab w:val="left" w:pos="295"/>
              </w:tabs>
              <w:ind w:left="11"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-151/17) ПКР направил в РГ МПК и МПК информационный материал, подтверждающий, что участие находящихся под юрисдикцией ПКР спортсменов и их вспомогательного персонала в соревнованиях МПК не поставит под угрозу их фундаментальную целостность.</w:t>
            </w:r>
          </w:p>
          <w:p w:rsidR="00420D3D" w:rsidRPr="00CD7172" w:rsidRDefault="00420D3D" w:rsidP="00420D3D">
            <w:pPr>
              <w:pStyle w:val="a4"/>
              <w:numPr>
                <w:ilvl w:val="0"/>
                <w:numId w:val="40"/>
              </w:numPr>
              <w:tabs>
                <w:tab w:val="left" w:pos="295"/>
              </w:tabs>
              <w:ind w:left="11" w:firstLine="0"/>
              <w:rPr>
                <w:rFonts w:ascii="Times New Roman" w:hAnsi="Times New Roman" w:cs="Times New Roman"/>
                <w:sz w:val="24"/>
                <w:szCs w:val="24"/>
              </w:rPr>
            </w:pPr>
            <w:r w:rsidRPr="00CD7172">
              <w:rPr>
                <w:rFonts w:ascii="Times New Roman" w:hAnsi="Times New Roman" w:cs="Times New Roman"/>
                <w:sz w:val="24"/>
                <w:szCs w:val="24"/>
              </w:rPr>
              <w:t>30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-449/17) ПКР направил письмо в РГ МПК и МПК с приложением списка членов Комиссии ПКР по медицине, антидопингу и классификации спортсменов.</w:t>
            </w:r>
          </w:p>
          <w:p w:rsidR="000321F7" w:rsidRPr="00CD7172" w:rsidRDefault="00420D3D" w:rsidP="00E17988">
            <w:pPr>
              <w:pStyle w:val="a4"/>
              <w:numPr>
                <w:ilvl w:val="0"/>
                <w:numId w:val="40"/>
              </w:numPr>
              <w:tabs>
                <w:tab w:val="left" w:pos="295"/>
              </w:tabs>
              <w:ind w:left="11" w:firstLine="0"/>
              <w:rPr>
                <w:rFonts w:ascii="Times New Roman" w:hAnsi="Times New Roman" w:cs="Times New Roman"/>
                <w:sz w:val="24"/>
                <w:szCs w:val="24"/>
              </w:rPr>
            </w:pPr>
            <w:r w:rsidRPr="00CD7172">
              <w:rPr>
                <w:rFonts w:ascii="Times New Roman" w:hAnsi="Times New Roman" w:cs="Times New Roman"/>
                <w:sz w:val="24"/>
                <w:szCs w:val="24"/>
              </w:rPr>
              <w:t>30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-451/17) ПКР направил письмо в РГ МПК и МПК с приложением списков медицинского персонала, работающих со спортивными сборными командами РФ по летним и зимним паралимпийским дисциплинам.</w:t>
            </w:r>
            <w:r w:rsidR="00E17988" w:rsidRPr="00CD7172">
              <w:rPr>
                <w:rFonts w:ascii="Times New Roman" w:hAnsi="Times New Roman" w:cs="Times New Roman"/>
                <w:sz w:val="24"/>
                <w:szCs w:val="24"/>
              </w:rPr>
              <w:t xml:space="preserve"> </w:t>
            </w:r>
          </w:p>
        </w:tc>
        <w:tc>
          <w:tcPr>
            <w:tcW w:w="2697" w:type="dxa"/>
          </w:tcPr>
          <w:p w:rsidR="00D13333" w:rsidRPr="00CD7172" w:rsidRDefault="00D72DB9" w:rsidP="008E549F">
            <w:pPr>
              <w:contextualSpacing/>
              <w:rPr>
                <w:rFonts w:ascii="Times New Roman" w:hAnsi="Times New Roman" w:cs="Times New Roman"/>
                <w:b/>
                <w:sz w:val="24"/>
                <w:szCs w:val="24"/>
                <w:highlight w:val="yellow"/>
              </w:rPr>
            </w:pPr>
            <w:r w:rsidRPr="00CD7172">
              <w:rPr>
                <w:rFonts w:ascii="Times New Roman" w:hAnsi="Times New Roman" w:cs="Times New Roman"/>
                <w:sz w:val="24"/>
                <w:szCs w:val="24"/>
              </w:rPr>
              <w:t xml:space="preserve">На рабочей встрече 29.08. в Бонне принято решение, что РГ МПК рассмотрит списки членов Комиссии по медицине и антидопингу ПКР, медицинского персонала сборных команд, сверит их со списками г-на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после чего пункт 6.3. будет выполнен</w:t>
            </w:r>
          </w:p>
        </w:tc>
      </w:tr>
      <w:tr w:rsidR="00CD7172" w:rsidRPr="00CD7172" w:rsidTr="00757786">
        <w:tc>
          <w:tcPr>
            <w:tcW w:w="15597" w:type="dxa"/>
            <w:gridSpan w:val="4"/>
            <w:shd w:val="clear" w:color="auto" w:fill="auto"/>
          </w:tcPr>
          <w:p w:rsidR="00D13333" w:rsidRPr="00CD7172" w:rsidRDefault="00D13333" w:rsidP="008E549F">
            <w:pPr>
              <w:contextualSpacing/>
              <w:jc w:val="center"/>
              <w:rPr>
                <w:rFonts w:ascii="Times New Roman" w:hAnsi="Times New Roman" w:cs="Times New Roman"/>
                <w:b/>
                <w:sz w:val="24"/>
                <w:szCs w:val="24"/>
              </w:rPr>
            </w:pPr>
            <w:r w:rsidRPr="00CD7172">
              <w:rPr>
                <w:rFonts w:ascii="Times New Roman" w:hAnsi="Times New Roman" w:cs="Times New Roman"/>
                <w:b/>
                <w:sz w:val="24"/>
                <w:szCs w:val="24"/>
              </w:rPr>
              <w:t>Координационный комитет ПКР</w:t>
            </w:r>
          </w:p>
        </w:tc>
      </w:tr>
      <w:tr w:rsidR="00CD7172" w:rsidRPr="00CD7172" w:rsidTr="00757786">
        <w:trPr>
          <w:trHeight w:val="701"/>
        </w:trPr>
        <w:tc>
          <w:tcPr>
            <w:tcW w:w="3582" w:type="dxa"/>
            <w:vMerge w:val="restart"/>
          </w:tcPr>
          <w:p w:rsidR="00D13333" w:rsidRPr="00CD7172" w:rsidRDefault="00D1333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8.-9.</w:t>
            </w:r>
            <w:r w:rsidRPr="00CD7172">
              <w:rPr>
                <w:rFonts w:ascii="Times New Roman" w:hAnsi="Times New Roman" w:cs="Times New Roman"/>
                <w:sz w:val="24"/>
                <w:szCs w:val="24"/>
                <w:highlight w:val="green"/>
              </w:rPr>
              <w:t xml:space="preserve"> ПКР должен, за свои собственные средства, создать координационный комитет ПКР, состоящий из квалифицированных представителей, которые готовы, имеют желание и в состоянии гарантировать, что ПКР удовлетворяет критериям восстановления и критериям проверки. ПКР должен обеспечить выделение сре</w:t>
            </w:r>
            <w:proofErr w:type="gramStart"/>
            <w:r w:rsidRPr="00CD7172">
              <w:rPr>
                <w:rFonts w:ascii="Times New Roman" w:hAnsi="Times New Roman" w:cs="Times New Roman"/>
                <w:sz w:val="24"/>
                <w:szCs w:val="24"/>
                <w:highlight w:val="green"/>
              </w:rPr>
              <w:t>дств дл</w:t>
            </w:r>
            <w:proofErr w:type="gramEnd"/>
            <w:r w:rsidRPr="00CD7172">
              <w:rPr>
                <w:rFonts w:ascii="Times New Roman" w:hAnsi="Times New Roman" w:cs="Times New Roman"/>
                <w:sz w:val="24"/>
                <w:szCs w:val="24"/>
                <w:highlight w:val="green"/>
              </w:rPr>
              <w:t>я достижения координационным комитетом ПКР этих целей. Координационный комитет ПКР должен регулярно встречаться, и должен регулярно представлять доклады о ходе работы в рабочую группу МПК (на английском языке), а также встречаться с рабочей группой МПК, если рабочая группа МПК сочтет это необходимым. Если иное не согласовано с рабочей группой МПК, то встречи между Координационным комитетом ПКР и рабочей группой МПК будут проходить за пределами России.</w:t>
            </w:r>
          </w:p>
        </w:tc>
        <w:tc>
          <w:tcPr>
            <w:tcW w:w="3529" w:type="dxa"/>
          </w:tcPr>
          <w:p w:rsidR="00D13333" w:rsidRPr="00CD7172" w:rsidRDefault="00D13333" w:rsidP="008E549F">
            <w:pPr>
              <w:pStyle w:val="a4"/>
              <w:numPr>
                <w:ilvl w:val="0"/>
                <w:numId w:val="1"/>
              </w:numPr>
              <w:tabs>
                <w:tab w:val="left" w:pos="359"/>
              </w:tabs>
              <w:ind w:left="-3" w:firstLine="3"/>
              <w:rPr>
                <w:rFonts w:ascii="Times New Roman" w:hAnsi="Times New Roman" w:cs="Times New Roman"/>
                <w:sz w:val="24"/>
                <w:szCs w:val="24"/>
                <w:highlight w:val="green"/>
              </w:rPr>
            </w:pPr>
            <w:r w:rsidRPr="00CD7172">
              <w:rPr>
                <w:rFonts w:ascii="Times New Roman" w:hAnsi="Times New Roman" w:cs="Times New Roman"/>
                <w:sz w:val="24"/>
                <w:szCs w:val="24"/>
                <w:highlight w:val="green"/>
              </w:rPr>
              <w:t>Координационный комитет ПКР и Рабочая Группа МПК должны согласовать соответствующие пункты и контактные детали, необходимые для взаимодействия обоих сторон во время процесса исполнения критерий, необходимых для восстановления членства ПКР в МПК.</w:t>
            </w:r>
          </w:p>
        </w:tc>
        <w:tc>
          <w:tcPr>
            <w:tcW w:w="5789" w:type="dxa"/>
            <w:shd w:val="clear" w:color="auto" w:fill="auto"/>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sz w:val="24"/>
                <w:szCs w:val="24"/>
              </w:rPr>
              <w:t>11 января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-04/17) ПКР направил в РГ МПК и МПК письмо с указанием контактного лица от Координационного комитета ПКР – Идрисова Г.З.</w:t>
            </w:r>
          </w:p>
          <w:p w:rsidR="00D13333" w:rsidRPr="00CD7172" w:rsidRDefault="00D13333" w:rsidP="008E549F">
            <w:pPr>
              <w:contextualSpacing/>
              <w:rPr>
                <w:rFonts w:ascii="Times New Roman" w:hAnsi="Times New Roman" w:cs="Times New Roman"/>
                <w:sz w:val="24"/>
                <w:szCs w:val="24"/>
              </w:rPr>
            </w:pPr>
          </w:p>
        </w:tc>
        <w:tc>
          <w:tcPr>
            <w:tcW w:w="2697" w:type="dxa"/>
          </w:tcPr>
          <w:p w:rsidR="00EE3835" w:rsidRPr="00CD7172" w:rsidRDefault="00D13333" w:rsidP="00B832AF">
            <w:pPr>
              <w:pStyle w:val="a4"/>
              <w:numPr>
                <w:ilvl w:val="0"/>
                <w:numId w:val="28"/>
              </w:numPr>
              <w:tabs>
                <w:tab w:val="left" w:pos="325"/>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7 февраля 2017 г. от РГ МПК получена информация по контактному лицу: Элизабет </w:t>
            </w:r>
            <w:proofErr w:type="spellStart"/>
            <w:r w:rsidRPr="00CD7172">
              <w:rPr>
                <w:rFonts w:ascii="Times New Roman" w:hAnsi="Times New Roman" w:cs="Times New Roman"/>
                <w:sz w:val="24"/>
                <w:szCs w:val="24"/>
              </w:rPr>
              <w:t>Райли</w:t>
            </w:r>
            <w:proofErr w:type="spellEnd"/>
            <w:r w:rsidRPr="00CD7172">
              <w:rPr>
                <w:rFonts w:ascii="Times New Roman" w:hAnsi="Times New Roman" w:cs="Times New Roman"/>
                <w:sz w:val="24"/>
                <w:szCs w:val="24"/>
              </w:rPr>
              <w:t xml:space="preserve"> – юридический консультант РГ МПК.</w:t>
            </w:r>
            <w:r w:rsidR="00F71BE4" w:rsidRPr="00CD7172">
              <w:rPr>
                <w:rFonts w:ascii="Times New Roman" w:hAnsi="Times New Roman" w:cs="Times New Roman"/>
                <w:sz w:val="24"/>
                <w:szCs w:val="24"/>
              </w:rPr>
              <w:t xml:space="preserve"> </w:t>
            </w:r>
          </w:p>
          <w:p w:rsidR="00EE3835" w:rsidRPr="00CD7172" w:rsidRDefault="00EE3835" w:rsidP="00B832AF">
            <w:pPr>
              <w:pStyle w:val="a4"/>
              <w:numPr>
                <w:ilvl w:val="0"/>
                <w:numId w:val="28"/>
              </w:numPr>
              <w:tabs>
                <w:tab w:val="left" w:pos="325"/>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B832AF">
        <w:trPr>
          <w:trHeight w:val="823"/>
        </w:trPr>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pStyle w:val="a4"/>
              <w:numPr>
                <w:ilvl w:val="0"/>
                <w:numId w:val="1"/>
              </w:numPr>
              <w:tabs>
                <w:tab w:val="left" w:pos="359"/>
              </w:tabs>
              <w:ind w:left="0" w:firstLine="0"/>
              <w:rPr>
                <w:rFonts w:ascii="Times New Roman" w:hAnsi="Times New Roman" w:cs="Times New Roman"/>
                <w:sz w:val="24"/>
                <w:szCs w:val="24"/>
                <w:highlight w:val="green"/>
              </w:rPr>
            </w:pPr>
            <w:r w:rsidRPr="00CD7172">
              <w:rPr>
                <w:rFonts w:ascii="Times New Roman" w:hAnsi="Times New Roman" w:cs="Times New Roman"/>
                <w:sz w:val="24"/>
                <w:szCs w:val="24"/>
                <w:highlight w:val="green"/>
              </w:rPr>
              <w:t xml:space="preserve">Координационный комитет ПКР должен предоставить Рабочей Группе МПК подробную информацию о членах Координационного комитета ПКР, используя форму для заполнения, предоставленную Рабочей Группой МПК.  </w:t>
            </w:r>
          </w:p>
          <w:p w:rsidR="00D13333" w:rsidRPr="00CD7172" w:rsidRDefault="00D13333" w:rsidP="008E549F">
            <w:pPr>
              <w:tabs>
                <w:tab w:val="left" w:pos="359"/>
              </w:tabs>
              <w:contextualSpacing/>
              <w:rPr>
                <w:rFonts w:ascii="Times New Roman" w:hAnsi="Times New Roman" w:cs="Times New Roman"/>
                <w:sz w:val="24"/>
                <w:szCs w:val="24"/>
              </w:rPr>
            </w:pPr>
          </w:p>
        </w:tc>
        <w:tc>
          <w:tcPr>
            <w:tcW w:w="5789" w:type="dxa"/>
            <w:shd w:val="clear" w:color="auto" w:fill="auto"/>
          </w:tcPr>
          <w:p w:rsidR="0097170A" w:rsidRPr="00CD7172" w:rsidRDefault="00D13333" w:rsidP="00B832AF">
            <w:pPr>
              <w:pStyle w:val="a4"/>
              <w:numPr>
                <w:ilvl w:val="0"/>
                <w:numId w:val="9"/>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6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-97/17) </w:t>
            </w:r>
            <w:r w:rsidR="0097170A" w:rsidRPr="00CD7172">
              <w:rPr>
                <w:rFonts w:ascii="Times New Roman" w:hAnsi="Times New Roman" w:cs="Times New Roman"/>
                <w:sz w:val="24"/>
                <w:szCs w:val="24"/>
              </w:rPr>
              <w:t xml:space="preserve">ПКР </w:t>
            </w:r>
            <w:r w:rsidRPr="00CD7172">
              <w:rPr>
                <w:rFonts w:ascii="Times New Roman" w:hAnsi="Times New Roman" w:cs="Times New Roman"/>
                <w:sz w:val="24"/>
                <w:szCs w:val="24"/>
              </w:rPr>
              <w:t>направил в РГ МПК и МПК письмо по запросу формы для предоставления информации о членах Координационного комитета ПКР</w:t>
            </w:r>
            <w:r w:rsidR="0097170A" w:rsidRPr="00CD7172">
              <w:rPr>
                <w:rFonts w:ascii="Times New Roman" w:hAnsi="Times New Roman" w:cs="Times New Roman"/>
                <w:sz w:val="24"/>
                <w:szCs w:val="24"/>
              </w:rPr>
              <w:t>.</w:t>
            </w:r>
          </w:p>
          <w:p w:rsidR="009D39C6" w:rsidRPr="00CD7172" w:rsidRDefault="00A82044" w:rsidP="00B832AF">
            <w:pPr>
              <w:pStyle w:val="a4"/>
              <w:numPr>
                <w:ilvl w:val="0"/>
                <w:numId w:val="9"/>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14</w:t>
            </w:r>
            <w:r w:rsidR="0097170A" w:rsidRPr="00CD7172">
              <w:rPr>
                <w:rFonts w:ascii="Times New Roman" w:hAnsi="Times New Roman" w:cs="Times New Roman"/>
                <w:sz w:val="24"/>
                <w:szCs w:val="24"/>
              </w:rPr>
              <w:t xml:space="preserve"> апреля 2017 г. (письмо №</w:t>
            </w:r>
            <w:r w:rsidR="0097170A" w:rsidRPr="00CD7172">
              <w:rPr>
                <w:rFonts w:ascii="Times New Roman" w:hAnsi="Times New Roman" w:cs="Times New Roman"/>
                <w:sz w:val="24"/>
                <w:szCs w:val="24"/>
                <w:lang w:val="en-US"/>
              </w:rPr>
              <w:t>AS</w:t>
            </w:r>
            <w:r w:rsidRPr="00CD7172">
              <w:rPr>
                <w:rFonts w:ascii="Times New Roman" w:hAnsi="Times New Roman" w:cs="Times New Roman"/>
                <w:sz w:val="24"/>
                <w:szCs w:val="24"/>
              </w:rPr>
              <w:t>-181</w:t>
            </w:r>
            <w:r w:rsidR="0097170A" w:rsidRPr="00CD7172">
              <w:rPr>
                <w:rFonts w:ascii="Times New Roman" w:hAnsi="Times New Roman" w:cs="Times New Roman"/>
                <w:sz w:val="24"/>
                <w:szCs w:val="24"/>
              </w:rPr>
              <w:t xml:space="preserve">/17) ПКР направил в РГ МПК и МПК персональные данные членов Координационного комитета ПКР </w:t>
            </w:r>
            <w:r w:rsidRPr="00CD7172">
              <w:rPr>
                <w:rFonts w:ascii="Times New Roman" w:hAnsi="Times New Roman" w:cs="Times New Roman"/>
                <w:sz w:val="24"/>
                <w:szCs w:val="24"/>
              </w:rPr>
              <w:t xml:space="preserve">и подписанные меморандумы по защите персональных данных </w:t>
            </w:r>
            <w:r w:rsidR="0097170A" w:rsidRPr="00CD7172">
              <w:rPr>
                <w:rFonts w:ascii="Times New Roman" w:hAnsi="Times New Roman" w:cs="Times New Roman"/>
                <w:sz w:val="24"/>
                <w:szCs w:val="24"/>
              </w:rPr>
              <w:t>в соответствии с формой</w:t>
            </w:r>
            <w:r w:rsidRPr="00CD7172">
              <w:rPr>
                <w:rFonts w:ascii="Times New Roman" w:hAnsi="Times New Roman" w:cs="Times New Roman"/>
                <w:sz w:val="24"/>
                <w:szCs w:val="24"/>
              </w:rPr>
              <w:t xml:space="preserve"> РГ МПК</w:t>
            </w:r>
            <w:r w:rsidR="0097170A" w:rsidRPr="00CD7172">
              <w:rPr>
                <w:rFonts w:ascii="Times New Roman" w:hAnsi="Times New Roman" w:cs="Times New Roman"/>
                <w:sz w:val="24"/>
                <w:szCs w:val="24"/>
              </w:rPr>
              <w:t>.</w:t>
            </w:r>
            <w:r w:rsidRPr="00CD7172">
              <w:rPr>
                <w:rFonts w:ascii="Times New Roman" w:hAnsi="Times New Roman" w:cs="Times New Roman"/>
                <w:sz w:val="24"/>
                <w:szCs w:val="24"/>
              </w:rPr>
              <w:t xml:space="preserve"> </w:t>
            </w:r>
          </w:p>
        </w:tc>
        <w:tc>
          <w:tcPr>
            <w:tcW w:w="2697" w:type="dxa"/>
            <w:shd w:val="clear" w:color="auto" w:fill="auto"/>
          </w:tcPr>
          <w:p w:rsidR="00EE3835" w:rsidRPr="00CD7172" w:rsidRDefault="008D6767" w:rsidP="00B832AF">
            <w:pPr>
              <w:pStyle w:val="a4"/>
              <w:numPr>
                <w:ilvl w:val="0"/>
                <w:numId w:val="9"/>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5 апреля 2017 г. от РГ МПК ПКР получено письмо с приложением формы персональных данных, </w:t>
            </w:r>
            <w:r w:rsidR="00E8660F" w:rsidRPr="00CD7172">
              <w:rPr>
                <w:rFonts w:ascii="Times New Roman" w:hAnsi="Times New Roman" w:cs="Times New Roman"/>
                <w:sz w:val="24"/>
                <w:szCs w:val="24"/>
              </w:rPr>
              <w:t>меморандума о защите данных</w:t>
            </w:r>
            <w:r w:rsidRPr="00CD7172">
              <w:rPr>
                <w:rFonts w:ascii="Times New Roman" w:hAnsi="Times New Roman" w:cs="Times New Roman"/>
                <w:sz w:val="24"/>
                <w:szCs w:val="24"/>
              </w:rPr>
              <w:t xml:space="preserve"> и </w:t>
            </w:r>
            <w:r w:rsidR="00E8660F" w:rsidRPr="00CD7172">
              <w:rPr>
                <w:rFonts w:ascii="Times New Roman" w:hAnsi="Times New Roman" w:cs="Times New Roman"/>
                <w:sz w:val="24"/>
                <w:szCs w:val="24"/>
              </w:rPr>
              <w:t>перечня</w:t>
            </w:r>
            <w:r w:rsidRPr="00CD7172">
              <w:rPr>
                <w:rFonts w:ascii="Times New Roman" w:hAnsi="Times New Roman" w:cs="Times New Roman"/>
                <w:sz w:val="24"/>
                <w:szCs w:val="24"/>
              </w:rPr>
              <w:t xml:space="preserve"> структурных подразделений ПКР, на членов которых необходимо предоставить персональные данные.</w:t>
            </w:r>
            <w:r w:rsidR="00F71BE4" w:rsidRPr="00CD7172">
              <w:rPr>
                <w:rFonts w:ascii="Times New Roman" w:hAnsi="Times New Roman" w:cs="Times New Roman"/>
                <w:sz w:val="24"/>
                <w:szCs w:val="24"/>
              </w:rPr>
              <w:t xml:space="preserve"> </w:t>
            </w:r>
          </w:p>
          <w:p w:rsidR="00B31B13" w:rsidRPr="00CD7172" w:rsidRDefault="00EE3835" w:rsidP="00B832AF">
            <w:pPr>
              <w:pStyle w:val="a4"/>
              <w:numPr>
                <w:ilvl w:val="0"/>
                <w:numId w:val="9"/>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pStyle w:val="a4"/>
              <w:numPr>
                <w:ilvl w:val="0"/>
                <w:numId w:val="1"/>
              </w:numPr>
              <w:tabs>
                <w:tab w:val="left" w:pos="359"/>
              </w:tabs>
              <w:ind w:left="34" w:firstLine="0"/>
              <w:rPr>
                <w:rFonts w:ascii="Times New Roman" w:hAnsi="Times New Roman" w:cs="Times New Roman"/>
                <w:sz w:val="24"/>
                <w:szCs w:val="24"/>
                <w:highlight w:val="green"/>
              </w:rPr>
            </w:pPr>
            <w:r w:rsidRPr="00CD7172">
              <w:rPr>
                <w:rFonts w:ascii="Times New Roman" w:hAnsi="Times New Roman" w:cs="Times New Roman"/>
                <w:sz w:val="24"/>
                <w:szCs w:val="24"/>
                <w:highlight w:val="green"/>
              </w:rPr>
              <w:t>Рабочая Группа МПК согласовывает предложенные кандидатуры.</w:t>
            </w:r>
          </w:p>
        </w:tc>
        <w:tc>
          <w:tcPr>
            <w:tcW w:w="5789" w:type="dxa"/>
            <w:shd w:val="clear" w:color="auto" w:fill="auto"/>
          </w:tcPr>
          <w:p w:rsidR="00D13333" w:rsidRPr="00CD7172" w:rsidRDefault="00D13333" w:rsidP="008E549F">
            <w:pPr>
              <w:pStyle w:val="a4"/>
              <w:tabs>
                <w:tab w:val="left" w:pos="332"/>
              </w:tabs>
              <w:ind w:left="49"/>
              <w:rPr>
                <w:rFonts w:ascii="Times New Roman" w:hAnsi="Times New Roman" w:cs="Times New Roman"/>
                <w:sz w:val="24"/>
                <w:szCs w:val="24"/>
              </w:rPr>
            </w:pPr>
            <w:r w:rsidRPr="00CD7172">
              <w:rPr>
                <w:rFonts w:ascii="Times New Roman" w:hAnsi="Times New Roman" w:cs="Times New Roman"/>
                <w:sz w:val="24"/>
                <w:szCs w:val="24"/>
              </w:rPr>
              <w:t xml:space="preserve">11 января 2017 г. (письмо №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-04/17) ПКР направил состав и распоряжение о создании Координационного комитета ПКР в РГ МПК и МПК.</w:t>
            </w:r>
          </w:p>
          <w:p w:rsidR="009D39C6" w:rsidRPr="00CD7172" w:rsidRDefault="009D39C6" w:rsidP="008E549F">
            <w:pPr>
              <w:pStyle w:val="a4"/>
              <w:tabs>
                <w:tab w:val="left" w:pos="332"/>
              </w:tabs>
              <w:ind w:left="49"/>
              <w:rPr>
                <w:rFonts w:ascii="Times New Roman" w:hAnsi="Times New Roman" w:cs="Times New Roman"/>
                <w:sz w:val="24"/>
                <w:szCs w:val="24"/>
              </w:rPr>
            </w:pPr>
          </w:p>
        </w:tc>
        <w:tc>
          <w:tcPr>
            <w:tcW w:w="2697" w:type="dxa"/>
          </w:tcPr>
          <w:p w:rsidR="00EE3835" w:rsidRPr="00CD7172" w:rsidRDefault="00116ABE" w:rsidP="00B832AF">
            <w:pPr>
              <w:pStyle w:val="a4"/>
              <w:numPr>
                <w:ilvl w:val="0"/>
                <w:numId w:val="9"/>
              </w:numPr>
              <w:tabs>
                <w:tab w:val="left" w:pos="262"/>
              </w:tabs>
              <w:ind w:left="41" w:hanging="41"/>
              <w:rPr>
                <w:rFonts w:ascii="Times New Roman" w:hAnsi="Times New Roman" w:cs="Times New Roman"/>
                <w:sz w:val="24"/>
                <w:szCs w:val="24"/>
              </w:rPr>
            </w:pPr>
            <w:r w:rsidRPr="00CD7172">
              <w:rPr>
                <w:rFonts w:ascii="Times New Roman" w:hAnsi="Times New Roman" w:cs="Times New Roman"/>
                <w:sz w:val="24"/>
                <w:szCs w:val="24"/>
              </w:rPr>
              <w:t>28 апреля 2017 г. от РГ МПК получено письмо о согласовании членов Координационного комитета ПКР.</w:t>
            </w:r>
            <w:r w:rsidR="00F71BE4" w:rsidRPr="00CD7172">
              <w:rPr>
                <w:rFonts w:ascii="Times New Roman" w:hAnsi="Times New Roman" w:cs="Times New Roman"/>
                <w:sz w:val="24"/>
                <w:szCs w:val="24"/>
              </w:rPr>
              <w:t xml:space="preserve"> </w:t>
            </w:r>
          </w:p>
          <w:p w:rsidR="0097170A" w:rsidRPr="00CD7172" w:rsidRDefault="00EE3835" w:rsidP="00B832AF">
            <w:pPr>
              <w:pStyle w:val="a4"/>
              <w:numPr>
                <w:ilvl w:val="0"/>
                <w:numId w:val="9"/>
              </w:numPr>
              <w:tabs>
                <w:tab w:val="left" w:pos="262"/>
              </w:tabs>
              <w:ind w:left="41" w:hanging="41"/>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757786">
        <w:trPr>
          <w:trHeight w:val="398"/>
        </w:trPr>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pStyle w:val="a4"/>
              <w:numPr>
                <w:ilvl w:val="0"/>
                <w:numId w:val="1"/>
              </w:numPr>
              <w:tabs>
                <w:tab w:val="left" w:pos="359"/>
              </w:tabs>
              <w:ind w:left="34" w:firstLine="0"/>
              <w:rPr>
                <w:rFonts w:ascii="Times New Roman" w:hAnsi="Times New Roman" w:cs="Times New Roman"/>
                <w:sz w:val="24"/>
                <w:szCs w:val="24"/>
                <w:highlight w:val="green"/>
              </w:rPr>
            </w:pPr>
            <w:r w:rsidRPr="00CD7172">
              <w:rPr>
                <w:rFonts w:ascii="Times New Roman" w:hAnsi="Times New Roman" w:cs="Times New Roman"/>
                <w:sz w:val="24"/>
                <w:szCs w:val="24"/>
                <w:highlight w:val="green"/>
              </w:rPr>
              <w:t>Координационный комитет ПКР должен предоставлять Рабочей Группе МПК ежемесячный отчёт о ходе работы и так же проводить совместные встречи, когда сочтёт это нужным.</w:t>
            </w:r>
          </w:p>
          <w:p w:rsidR="00D13333" w:rsidRPr="00CD7172" w:rsidRDefault="00D13333" w:rsidP="008E549F">
            <w:pPr>
              <w:pStyle w:val="a4"/>
              <w:tabs>
                <w:tab w:val="left" w:pos="359"/>
              </w:tabs>
              <w:ind w:left="34"/>
              <w:rPr>
                <w:rFonts w:ascii="Times New Roman" w:hAnsi="Times New Roman" w:cs="Times New Roman"/>
                <w:i/>
                <w:sz w:val="24"/>
                <w:szCs w:val="24"/>
                <w:lang w:val="en-US"/>
              </w:rPr>
            </w:pPr>
            <w:r w:rsidRPr="00CD7172">
              <w:rPr>
                <w:rFonts w:ascii="Times New Roman" w:hAnsi="Times New Roman" w:cs="Times New Roman"/>
                <w:i/>
                <w:sz w:val="24"/>
                <w:szCs w:val="24"/>
                <w:highlight w:val="green"/>
              </w:rPr>
              <w:t>По мере необходимости в конкретных случаях, Рабочая Группа МПК будет встречаться с Координационным Комитетом ПКР. Вероятнее всего, в некоторых случаях это будет очное общение.</w:t>
            </w:r>
          </w:p>
        </w:tc>
        <w:tc>
          <w:tcPr>
            <w:tcW w:w="5789" w:type="dxa"/>
            <w:shd w:val="clear" w:color="auto" w:fill="auto"/>
          </w:tcPr>
          <w:p w:rsidR="003637EC" w:rsidRPr="00CD7172" w:rsidRDefault="00B47619" w:rsidP="008E549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3</w:t>
            </w:r>
            <w:r w:rsidR="001313B6" w:rsidRPr="00CD7172">
              <w:rPr>
                <w:rFonts w:ascii="Times New Roman" w:hAnsi="Times New Roman" w:cs="Times New Roman"/>
                <w:sz w:val="24"/>
                <w:szCs w:val="24"/>
              </w:rPr>
              <w:t xml:space="preserve"> </w:t>
            </w:r>
            <w:r w:rsidRPr="00CD7172">
              <w:rPr>
                <w:rFonts w:ascii="Times New Roman" w:hAnsi="Times New Roman" w:cs="Times New Roman"/>
                <w:sz w:val="24"/>
                <w:szCs w:val="24"/>
              </w:rPr>
              <w:t>апреля</w:t>
            </w:r>
            <w:r w:rsidR="001313B6" w:rsidRPr="00CD7172">
              <w:rPr>
                <w:rFonts w:ascii="Times New Roman" w:hAnsi="Times New Roman" w:cs="Times New Roman"/>
                <w:sz w:val="24"/>
                <w:szCs w:val="24"/>
              </w:rPr>
              <w:t xml:space="preserve"> 2017 г. (письмо №</w:t>
            </w:r>
            <w:r w:rsidR="001313B6" w:rsidRPr="00CD7172">
              <w:rPr>
                <w:rFonts w:ascii="Times New Roman" w:hAnsi="Times New Roman" w:cs="Times New Roman"/>
                <w:sz w:val="24"/>
                <w:szCs w:val="24"/>
                <w:lang w:val="en-US"/>
              </w:rPr>
              <w:t>AS</w:t>
            </w:r>
            <w:r w:rsidRPr="00CD7172">
              <w:rPr>
                <w:rFonts w:ascii="Times New Roman" w:hAnsi="Times New Roman" w:cs="Times New Roman"/>
                <w:sz w:val="24"/>
                <w:szCs w:val="24"/>
              </w:rPr>
              <w:t>-155</w:t>
            </w:r>
            <w:r w:rsidR="001313B6"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март 2017 г.</w:t>
            </w:r>
          </w:p>
          <w:p w:rsidR="00187A8B" w:rsidRPr="00CD7172" w:rsidRDefault="003637EC" w:rsidP="008E549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24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-197/17) ПКР направил ответ в РГ МПК и МПК на письмо РГ МПК от 19 апреля 2017 г.</w:t>
            </w:r>
          </w:p>
          <w:p w:rsidR="00F71BE4" w:rsidRPr="00CD7172" w:rsidRDefault="001047F8" w:rsidP="008E549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4</w:t>
            </w:r>
            <w:r w:rsidR="00453C54" w:rsidRPr="00CD7172">
              <w:rPr>
                <w:rFonts w:ascii="Times New Roman" w:hAnsi="Times New Roman" w:cs="Times New Roman"/>
                <w:sz w:val="24"/>
                <w:szCs w:val="24"/>
              </w:rPr>
              <w:t xml:space="preserve"> мая 2017 г. (письмо №</w:t>
            </w:r>
            <w:r w:rsidR="00453C54" w:rsidRPr="00CD7172">
              <w:rPr>
                <w:rFonts w:ascii="Times New Roman" w:hAnsi="Times New Roman" w:cs="Times New Roman"/>
                <w:sz w:val="24"/>
                <w:szCs w:val="24"/>
                <w:lang w:val="en-US"/>
              </w:rPr>
              <w:t>AS</w:t>
            </w:r>
            <w:r w:rsidRPr="00CD7172">
              <w:rPr>
                <w:rFonts w:ascii="Times New Roman" w:hAnsi="Times New Roman" w:cs="Times New Roman"/>
                <w:sz w:val="24"/>
                <w:szCs w:val="24"/>
              </w:rPr>
              <w:t>-211</w:t>
            </w:r>
            <w:r w:rsidR="00453C54"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w:t>
            </w:r>
            <w:r w:rsidR="00187A8B" w:rsidRPr="00CD7172">
              <w:rPr>
                <w:rFonts w:ascii="Times New Roman" w:hAnsi="Times New Roman" w:cs="Times New Roman"/>
                <w:sz w:val="24"/>
                <w:szCs w:val="24"/>
              </w:rPr>
              <w:t>я членства ПКР за апрель 2017 г.</w:t>
            </w:r>
          </w:p>
          <w:p w:rsidR="00B832AF" w:rsidRPr="00CD7172" w:rsidRDefault="00B832AF" w:rsidP="008E549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8-9 мая 2017 г. в Бонне состоялась рабочая встреча членов Координационного комитета ПКР, Рабочей группы МПК и сотрудников МПК по прогрессу реализации Критериев и Дородной карты.</w:t>
            </w:r>
          </w:p>
          <w:p w:rsidR="008E0BE5" w:rsidRPr="00CD7172" w:rsidRDefault="004E5555" w:rsidP="00B832A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-258/17) </w:t>
            </w:r>
            <w:r w:rsidR="002F6B99" w:rsidRPr="00CD7172">
              <w:rPr>
                <w:rFonts w:ascii="Times New Roman" w:hAnsi="Times New Roman" w:cs="Times New Roman"/>
                <w:sz w:val="24"/>
                <w:szCs w:val="24"/>
              </w:rPr>
              <w:t xml:space="preserve">ПКР направил в РГ МПК и МПК отчёт о ходе работы в рамках выполнения Дорожной карты по реализации пунктов Критериев восстановления членства ПКР за </w:t>
            </w:r>
            <w:r w:rsidR="008525F6" w:rsidRPr="00CD7172">
              <w:rPr>
                <w:rFonts w:ascii="Times New Roman" w:hAnsi="Times New Roman" w:cs="Times New Roman"/>
                <w:sz w:val="24"/>
                <w:szCs w:val="24"/>
              </w:rPr>
              <w:t>май</w:t>
            </w:r>
            <w:r w:rsidR="002F6B99" w:rsidRPr="00CD7172">
              <w:rPr>
                <w:rFonts w:ascii="Times New Roman" w:hAnsi="Times New Roman" w:cs="Times New Roman"/>
                <w:sz w:val="24"/>
                <w:szCs w:val="24"/>
              </w:rPr>
              <w:t xml:space="preserve"> 2017 г.</w:t>
            </w:r>
            <w:r w:rsidR="008525F6" w:rsidRPr="00CD7172">
              <w:rPr>
                <w:rFonts w:ascii="Times New Roman" w:hAnsi="Times New Roman" w:cs="Times New Roman"/>
                <w:sz w:val="24"/>
                <w:szCs w:val="24"/>
              </w:rPr>
              <w:t xml:space="preserve"> </w:t>
            </w:r>
          </w:p>
          <w:p w:rsidR="00EC125E" w:rsidRPr="00CD7172" w:rsidRDefault="00EC125E" w:rsidP="008E549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16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-284/17) ПКР направил в РГ МПК и МПК положение о межрегиональных и всероссийских соревнованиях спорта лиц с ПОДА</w:t>
            </w:r>
            <w:r w:rsidR="004D49AB" w:rsidRPr="00CD7172">
              <w:rPr>
                <w:rFonts w:ascii="Times New Roman" w:hAnsi="Times New Roman" w:cs="Times New Roman"/>
                <w:sz w:val="24"/>
                <w:szCs w:val="24"/>
              </w:rPr>
              <w:t>.</w:t>
            </w:r>
          </w:p>
          <w:p w:rsidR="004D49AB" w:rsidRPr="00CD7172" w:rsidRDefault="005E43FE" w:rsidP="004D49AB">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3</w:t>
            </w:r>
            <w:r w:rsidR="004D49AB" w:rsidRPr="00CD7172">
              <w:rPr>
                <w:rFonts w:ascii="Times New Roman" w:hAnsi="Times New Roman" w:cs="Times New Roman"/>
                <w:sz w:val="24"/>
                <w:szCs w:val="24"/>
              </w:rPr>
              <w:t xml:space="preserve"> июля 2017 г. (письмо №</w:t>
            </w:r>
            <w:r w:rsidR="004D49AB" w:rsidRPr="00CD7172">
              <w:rPr>
                <w:rFonts w:ascii="Times New Roman" w:hAnsi="Times New Roman" w:cs="Times New Roman"/>
                <w:sz w:val="24"/>
                <w:szCs w:val="24"/>
                <w:lang w:val="en-US"/>
              </w:rPr>
              <w:t>AS</w:t>
            </w:r>
            <w:r w:rsidRPr="00CD7172">
              <w:rPr>
                <w:rFonts w:ascii="Times New Roman" w:hAnsi="Times New Roman" w:cs="Times New Roman"/>
                <w:sz w:val="24"/>
                <w:szCs w:val="24"/>
              </w:rPr>
              <w:t>-300</w:t>
            </w:r>
            <w:r w:rsidR="004D49AB" w:rsidRPr="00CD7172">
              <w:rPr>
                <w:rFonts w:ascii="Times New Roman" w:hAnsi="Times New Roman" w:cs="Times New Roman"/>
                <w:sz w:val="24"/>
                <w:szCs w:val="24"/>
              </w:rPr>
              <w:t xml:space="preserve">/17)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 </w:t>
            </w:r>
          </w:p>
          <w:p w:rsidR="00936195" w:rsidRPr="00CD7172" w:rsidRDefault="00E71834" w:rsidP="00936195">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4</w:t>
            </w:r>
            <w:r w:rsidR="00936195" w:rsidRPr="00CD7172">
              <w:rPr>
                <w:rFonts w:ascii="Times New Roman" w:hAnsi="Times New Roman" w:cs="Times New Roman"/>
                <w:sz w:val="24"/>
                <w:szCs w:val="24"/>
              </w:rPr>
              <w:t xml:space="preserve"> августа 2017 г. (письмо №</w:t>
            </w:r>
            <w:r w:rsidR="00936195" w:rsidRPr="00CD7172">
              <w:rPr>
                <w:rFonts w:ascii="Times New Roman" w:hAnsi="Times New Roman" w:cs="Times New Roman"/>
                <w:sz w:val="24"/>
                <w:szCs w:val="24"/>
                <w:lang w:val="en-US"/>
              </w:rPr>
              <w:t>AS</w:t>
            </w:r>
            <w:r w:rsidRPr="00CD7172">
              <w:rPr>
                <w:rFonts w:ascii="Times New Roman" w:hAnsi="Times New Roman" w:cs="Times New Roman"/>
                <w:sz w:val="24"/>
                <w:szCs w:val="24"/>
              </w:rPr>
              <w:t>-395</w:t>
            </w:r>
            <w:r w:rsidR="00936195" w:rsidRPr="00CD7172">
              <w:rPr>
                <w:rFonts w:ascii="Times New Roman" w:hAnsi="Times New Roman" w:cs="Times New Roman"/>
                <w:sz w:val="24"/>
                <w:szCs w:val="24"/>
              </w:rPr>
              <w:t xml:space="preserve">/17)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 </w:t>
            </w:r>
          </w:p>
          <w:p w:rsidR="00B832AF" w:rsidRPr="00CD7172" w:rsidRDefault="00B832AF" w:rsidP="00B832A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25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-444/17)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 </w:t>
            </w:r>
          </w:p>
          <w:p w:rsidR="00B832AF" w:rsidRPr="00CD7172" w:rsidRDefault="00B832AF" w:rsidP="00B832AF">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29 августа 2017 г. в Бонне состоялась рабочая встреча членов Координационного комитета ПКР, Рабочей группы МПК и сотрудников МПК по прогрессу реализации Критериев и Дородной карты.</w:t>
            </w:r>
          </w:p>
          <w:p w:rsidR="00023546" w:rsidRPr="00CD7172" w:rsidRDefault="008B1B11" w:rsidP="00023546">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4</w:t>
            </w:r>
            <w:r w:rsidR="00023546" w:rsidRPr="00CD7172">
              <w:rPr>
                <w:rFonts w:ascii="Times New Roman" w:hAnsi="Times New Roman" w:cs="Times New Roman"/>
                <w:sz w:val="24"/>
                <w:szCs w:val="24"/>
              </w:rPr>
              <w:t xml:space="preserve"> октября 2017 г. (письмо №</w:t>
            </w:r>
            <w:r w:rsidR="00023546" w:rsidRPr="00CD7172">
              <w:rPr>
                <w:rFonts w:ascii="Times New Roman" w:hAnsi="Times New Roman" w:cs="Times New Roman"/>
                <w:sz w:val="24"/>
                <w:szCs w:val="24"/>
                <w:lang w:val="en-US"/>
              </w:rPr>
              <w:t>AS</w:t>
            </w:r>
            <w:r w:rsidRPr="00CD7172">
              <w:rPr>
                <w:rFonts w:ascii="Times New Roman" w:hAnsi="Times New Roman" w:cs="Times New Roman"/>
                <w:sz w:val="24"/>
                <w:szCs w:val="24"/>
              </w:rPr>
              <w:t>-537</w:t>
            </w:r>
            <w:r w:rsidR="00023546" w:rsidRPr="00CD7172">
              <w:rPr>
                <w:rFonts w:ascii="Times New Roman" w:hAnsi="Times New Roman" w:cs="Times New Roman"/>
                <w:sz w:val="24"/>
                <w:szCs w:val="24"/>
              </w:rPr>
              <w:t xml:space="preserve">/17) ПКР направил в РГ МПК и МПК отчёт о ходе работы в рамках выполнения Дорожной карты по реализации пунктов Критериев восстановления членства ПКР за сентябрь 2017 г. </w:t>
            </w:r>
          </w:p>
          <w:p w:rsidR="00190F63" w:rsidRPr="00CD7172" w:rsidRDefault="00190F63" w:rsidP="00190F63">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3 ноября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w:t>
            </w:r>
            <w:r w:rsidR="001C504E" w:rsidRPr="00CD7172">
              <w:rPr>
                <w:rFonts w:ascii="Times New Roman" w:hAnsi="Times New Roman" w:cs="Times New Roman"/>
                <w:sz w:val="24"/>
                <w:szCs w:val="24"/>
              </w:rPr>
              <w:t>596</w:t>
            </w:r>
            <w:r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октябрь 2017 г.</w:t>
            </w:r>
          </w:p>
          <w:p w:rsidR="0084786A" w:rsidRPr="00CD7172" w:rsidRDefault="0084786A" w:rsidP="00CD7172">
            <w:pPr>
              <w:pStyle w:val="a4"/>
              <w:numPr>
                <w:ilvl w:val="0"/>
                <w:numId w:val="5"/>
              </w:numPr>
              <w:tabs>
                <w:tab w:val="left" w:pos="268"/>
              </w:tabs>
              <w:ind w:left="0" w:firstLine="49"/>
              <w:rPr>
                <w:rFonts w:ascii="Times New Roman" w:hAnsi="Times New Roman" w:cs="Times New Roman"/>
                <w:sz w:val="24"/>
                <w:szCs w:val="24"/>
              </w:rPr>
            </w:pPr>
            <w:r w:rsidRPr="00CD7172">
              <w:rPr>
                <w:rFonts w:ascii="Times New Roman" w:hAnsi="Times New Roman" w:cs="Times New Roman"/>
                <w:sz w:val="24"/>
                <w:szCs w:val="24"/>
              </w:rPr>
              <w:t>1 декабря 2017 г. (письмо №</w:t>
            </w:r>
            <w:r w:rsidRPr="00CD7172">
              <w:rPr>
                <w:rFonts w:ascii="Times New Roman" w:hAnsi="Times New Roman" w:cs="Times New Roman"/>
                <w:sz w:val="24"/>
                <w:szCs w:val="24"/>
                <w:lang w:val="en-US"/>
              </w:rPr>
              <w:t>AS</w:t>
            </w:r>
            <w:r w:rsidR="00CD7172" w:rsidRPr="00CD7172">
              <w:rPr>
                <w:rFonts w:ascii="Times New Roman" w:hAnsi="Times New Roman" w:cs="Times New Roman"/>
                <w:sz w:val="24"/>
                <w:szCs w:val="24"/>
              </w:rPr>
              <w:t>-658/</w:t>
            </w:r>
            <w:r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w:t>
            </w:r>
          </w:p>
        </w:tc>
        <w:tc>
          <w:tcPr>
            <w:tcW w:w="2697" w:type="dxa"/>
          </w:tcPr>
          <w:p w:rsidR="007D71E9" w:rsidRPr="00CD7172" w:rsidRDefault="00DB5866" w:rsidP="00B832AF">
            <w:pPr>
              <w:pStyle w:val="a4"/>
              <w:numPr>
                <w:ilvl w:val="0"/>
                <w:numId w:val="5"/>
              </w:numPr>
              <w:tabs>
                <w:tab w:val="left" w:pos="268"/>
              </w:tabs>
              <w:ind w:left="41" w:hanging="41"/>
              <w:rPr>
                <w:rFonts w:ascii="Times New Roman" w:hAnsi="Times New Roman" w:cs="Times New Roman"/>
                <w:sz w:val="24"/>
                <w:szCs w:val="24"/>
              </w:rPr>
            </w:pPr>
            <w:r w:rsidRPr="00CD7172">
              <w:rPr>
                <w:rFonts w:ascii="Times New Roman" w:hAnsi="Times New Roman" w:cs="Times New Roman"/>
                <w:sz w:val="24"/>
                <w:szCs w:val="24"/>
              </w:rPr>
              <w:t>19 апреля 2017 г. от РГ МПК получено письмо по отчету ПКР за март 2017 г.</w:t>
            </w:r>
            <w:r w:rsidR="00187A8B" w:rsidRPr="00CD7172">
              <w:rPr>
                <w:rFonts w:ascii="Times New Roman" w:hAnsi="Times New Roman" w:cs="Times New Roman"/>
                <w:sz w:val="24"/>
                <w:szCs w:val="24"/>
              </w:rPr>
              <w:t xml:space="preserve">, имеющемуся прогрессу в работе ПКР по восстановлению членства и обеспокоенности по двум вопросам (подтверждение/ опровержение доклада </w:t>
            </w:r>
            <w:proofErr w:type="spellStart"/>
            <w:r w:rsidR="00187A8B" w:rsidRPr="00CD7172">
              <w:rPr>
                <w:rFonts w:ascii="Times New Roman" w:hAnsi="Times New Roman" w:cs="Times New Roman"/>
                <w:sz w:val="24"/>
                <w:szCs w:val="24"/>
              </w:rPr>
              <w:t>Макларена</w:t>
            </w:r>
            <w:proofErr w:type="spellEnd"/>
            <w:r w:rsidR="00187A8B" w:rsidRPr="00CD7172">
              <w:rPr>
                <w:rFonts w:ascii="Times New Roman" w:hAnsi="Times New Roman" w:cs="Times New Roman"/>
                <w:sz w:val="24"/>
                <w:szCs w:val="24"/>
              </w:rPr>
              <w:t xml:space="preserve"> и доступ </w:t>
            </w:r>
            <w:proofErr w:type="gramStart"/>
            <w:r w:rsidR="00187A8B" w:rsidRPr="00CD7172">
              <w:rPr>
                <w:rFonts w:ascii="Times New Roman" w:hAnsi="Times New Roman" w:cs="Times New Roman"/>
                <w:sz w:val="24"/>
                <w:szCs w:val="24"/>
              </w:rPr>
              <w:t>в</w:t>
            </w:r>
            <w:proofErr w:type="gramEnd"/>
            <w:r w:rsidR="00187A8B" w:rsidRPr="00CD7172">
              <w:rPr>
                <w:rFonts w:ascii="Times New Roman" w:hAnsi="Times New Roman" w:cs="Times New Roman"/>
                <w:sz w:val="24"/>
                <w:szCs w:val="24"/>
              </w:rPr>
              <w:t xml:space="preserve"> ЗАТО).</w:t>
            </w:r>
            <w:r w:rsidR="00F71BE4" w:rsidRPr="00CD7172">
              <w:rPr>
                <w:rFonts w:ascii="Times New Roman" w:hAnsi="Times New Roman" w:cs="Times New Roman"/>
                <w:sz w:val="24"/>
                <w:szCs w:val="24"/>
              </w:rPr>
              <w:t xml:space="preserve"> </w:t>
            </w:r>
          </w:p>
          <w:p w:rsidR="00990668" w:rsidRPr="00CD7172" w:rsidRDefault="007D71E9" w:rsidP="008E0BE5">
            <w:pPr>
              <w:pStyle w:val="a4"/>
              <w:numPr>
                <w:ilvl w:val="0"/>
                <w:numId w:val="5"/>
              </w:numPr>
              <w:tabs>
                <w:tab w:val="left" w:pos="268"/>
              </w:tabs>
              <w:ind w:left="41" w:hanging="41"/>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 однако за ПКР остается обязательство по предоставлению ежемесячного отчета</w:t>
            </w:r>
          </w:p>
          <w:p w:rsidR="003A35D0" w:rsidRPr="00CD7172" w:rsidRDefault="003A35D0" w:rsidP="003A35D0">
            <w:pPr>
              <w:pStyle w:val="a4"/>
              <w:tabs>
                <w:tab w:val="left" w:pos="268"/>
              </w:tabs>
              <w:ind w:left="41"/>
              <w:rPr>
                <w:rFonts w:ascii="Times New Roman" w:hAnsi="Times New Roman" w:cs="Times New Roman"/>
                <w:sz w:val="24"/>
                <w:szCs w:val="24"/>
              </w:rPr>
            </w:pPr>
          </w:p>
          <w:p w:rsidR="003A35D0" w:rsidRPr="00CD7172" w:rsidRDefault="003A35D0" w:rsidP="003A35D0">
            <w:pPr>
              <w:pStyle w:val="a4"/>
              <w:tabs>
                <w:tab w:val="left" w:pos="268"/>
              </w:tabs>
              <w:ind w:left="41"/>
              <w:rPr>
                <w:rFonts w:ascii="Times New Roman" w:hAnsi="Times New Roman" w:cs="Times New Roman"/>
                <w:sz w:val="24"/>
                <w:szCs w:val="24"/>
              </w:rPr>
            </w:pPr>
          </w:p>
          <w:p w:rsidR="003A35D0" w:rsidRPr="00CD7172" w:rsidRDefault="003A35D0" w:rsidP="008E0BE5">
            <w:pPr>
              <w:tabs>
                <w:tab w:val="left" w:pos="268"/>
              </w:tabs>
              <w:rPr>
                <w:rFonts w:ascii="Times New Roman" w:hAnsi="Times New Roman" w:cs="Times New Roman"/>
                <w:sz w:val="24"/>
                <w:szCs w:val="24"/>
              </w:rPr>
            </w:pPr>
          </w:p>
          <w:p w:rsidR="00D13333" w:rsidRPr="00CD7172" w:rsidRDefault="003A35D0" w:rsidP="00B832AF">
            <w:pPr>
              <w:pStyle w:val="a4"/>
              <w:tabs>
                <w:tab w:val="left" w:pos="268"/>
              </w:tabs>
              <w:ind w:left="41"/>
              <w:rPr>
                <w:rFonts w:ascii="Times New Roman" w:hAnsi="Times New Roman" w:cs="Times New Roman"/>
                <w:sz w:val="24"/>
                <w:szCs w:val="24"/>
              </w:rPr>
            </w:pPr>
            <w:r w:rsidRPr="00CD7172">
              <w:rPr>
                <w:rFonts w:ascii="Times New Roman" w:hAnsi="Times New Roman" w:cs="Times New Roman"/>
                <w:sz w:val="24"/>
                <w:szCs w:val="24"/>
              </w:rPr>
              <w:t xml:space="preserve"> </w:t>
            </w:r>
          </w:p>
        </w:tc>
      </w:tr>
      <w:tr w:rsidR="00CD7172" w:rsidRPr="00CD7172" w:rsidTr="00757786">
        <w:tc>
          <w:tcPr>
            <w:tcW w:w="15597" w:type="dxa"/>
            <w:gridSpan w:val="4"/>
            <w:shd w:val="clear" w:color="auto" w:fill="auto"/>
          </w:tcPr>
          <w:p w:rsidR="00D13333" w:rsidRPr="00CD7172" w:rsidRDefault="00D13333" w:rsidP="008E549F">
            <w:pPr>
              <w:contextualSpacing/>
              <w:jc w:val="center"/>
              <w:rPr>
                <w:rFonts w:ascii="Times New Roman" w:hAnsi="Times New Roman" w:cs="Times New Roman"/>
                <w:b/>
                <w:sz w:val="24"/>
                <w:szCs w:val="24"/>
              </w:rPr>
            </w:pPr>
            <w:r w:rsidRPr="00CD7172">
              <w:rPr>
                <w:rFonts w:ascii="Times New Roman" w:hAnsi="Times New Roman" w:cs="Times New Roman"/>
                <w:b/>
                <w:sz w:val="24"/>
                <w:szCs w:val="24"/>
              </w:rPr>
              <w:t>Управление и структура ПКР</w:t>
            </w:r>
          </w:p>
        </w:tc>
      </w:tr>
      <w:tr w:rsidR="00CD7172" w:rsidRPr="00CD7172" w:rsidTr="00757786">
        <w:tc>
          <w:tcPr>
            <w:tcW w:w="3582" w:type="dxa"/>
            <w:vMerge w:val="restart"/>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10.</w:t>
            </w:r>
            <w:r w:rsidRPr="00CD7172">
              <w:rPr>
                <w:rFonts w:ascii="Times New Roman" w:hAnsi="Times New Roman" w:cs="Times New Roman"/>
                <w:sz w:val="24"/>
                <w:szCs w:val="24"/>
              </w:rPr>
              <w:t xml:space="preserve"> </w:t>
            </w:r>
            <w:proofErr w:type="gramStart"/>
            <w:r w:rsidRPr="00CD7172">
              <w:rPr>
                <w:rFonts w:ascii="Times New Roman" w:hAnsi="Times New Roman" w:cs="Times New Roman"/>
                <w:sz w:val="24"/>
                <w:szCs w:val="24"/>
              </w:rPr>
              <w:t xml:space="preserve">ПКР должен предоставить в рабочую группу МПК подробную информацию (в том числе имя, анкетные данные, квалификацию и должностные обязанности) о каждом сотруднике ПКР, директоре, руководителе, члене исполкома, тренере и вспомогательном персонале, а также подтверждение того, что данное индивидуальное лицо не принимало участие в каких-либо нарушениях антидопинговых правил и не участвует в схемах допинга, выявленных профессором </w:t>
            </w:r>
            <w:proofErr w:type="spellStart"/>
            <w:r w:rsidRPr="00CD7172">
              <w:rPr>
                <w:rFonts w:ascii="Times New Roman" w:hAnsi="Times New Roman" w:cs="Times New Roman"/>
                <w:sz w:val="24"/>
                <w:szCs w:val="24"/>
              </w:rPr>
              <w:t>Маклареном</w:t>
            </w:r>
            <w:proofErr w:type="spellEnd"/>
            <w:r w:rsidRPr="00CD7172">
              <w:rPr>
                <w:rFonts w:ascii="Times New Roman" w:hAnsi="Times New Roman" w:cs="Times New Roman"/>
                <w:sz w:val="24"/>
                <w:szCs w:val="24"/>
              </w:rPr>
              <w:t>.</w:t>
            </w:r>
            <w:proofErr w:type="gramEnd"/>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16.</w:t>
            </w:r>
            <w:r w:rsidRPr="00CD7172">
              <w:rPr>
                <w:rFonts w:ascii="Times New Roman" w:hAnsi="Times New Roman" w:cs="Times New Roman"/>
                <w:sz w:val="24"/>
                <w:szCs w:val="24"/>
                <w:highlight w:val="green"/>
              </w:rPr>
              <w:t xml:space="preserve"> Координационный комитет ПКР должен предоставить Рабочей Группе МПК схему руководящих органов (структуру управления ПКР) и список членов Исполкома ПКР.</w:t>
            </w:r>
            <w:r w:rsidRPr="00CD7172">
              <w:rPr>
                <w:rFonts w:ascii="Times New Roman" w:hAnsi="Times New Roman" w:cs="Times New Roman"/>
                <w:sz w:val="24"/>
                <w:szCs w:val="24"/>
              </w:rPr>
              <w:t xml:space="preserve"> </w:t>
            </w:r>
          </w:p>
        </w:tc>
        <w:tc>
          <w:tcPr>
            <w:tcW w:w="5789" w:type="dxa"/>
            <w:shd w:val="clear" w:color="auto" w:fill="auto"/>
          </w:tcPr>
          <w:p w:rsidR="00054D44"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sz w:val="24"/>
                <w:szCs w:val="24"/>
              </w:rPr>
              <w:t>11 января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-04/17) ПКР направил в РГ МПК и МПК структуру руководящих органов ПКР, структуру аппарат ПКР и список членов Исполкома ПКР с указанием их ФИО и должностей в Исполкоме ПКР</w:t>
            </w:r>
          </w:p>
        </w:tc>
        <w:tc>
          <w:tcPr>
            <w:tcW w:w="2697" w:type="dxa"/>
          </w:tcPr>
          <w:p w:rsidR="00D13333" w:rsidRPr="00CD7172" w:rsidRDefault="007D71E9" w:rsidP="008E549F">
            <w:pPr>
              <w:contextualSpacing/>
              <w:rPr>
                <w:rFonts w:ascii="Times New Roman" w:hAnsi="Times New Roman" w:cs="Times New Roman"/>
                <w:sz w:val="24"/>
                <w:szCs w:val="24"/>
              </w:rPr>
            </w:pPr>
            <w:r w:rsidRPr="00CD7172">
              <w:rPr>
                <w:rFonts w:ascii="Times New Roman" w:hAnsi="Times New Roman" w:cs="Times New Roman"/>
                <w:sz w:val="24"/>
                <w:szCs w:val="24"/>
              </w:rPr>
              <w:t xml:space="preserve">8-9 мая 2017 г. на встрече Координационного комитета ПКР и РГ МПК, принято решение, что данный пункт выполнен </w:t>
            </w:r>
          </w:p>
        </w:tc>
      </w:tr>
      <w:tr w:rsidR="00CD7172" w:rsidRPr="00CD7172" w:rsidTr="00757786">
        <w:tc>
          <w:tcPr>
            <w:tcW w:w="3582" w:type="dxa"/>
            <w:vMerge/>
          </w:tcPr>
          <w:p w:rsidR="00D13333" w:rsidRPr="00CD7172" w:rsidRDefault="00D13333" w:rsidP="008E549F">
            <w:pPr>
              <w:contextualSpacing/>
              <w:rPr>
                <w:rFonts w:ascii="Times New Roman" w:hAnsi="Times New Roman" w:cs="Times New Roman"/>
                <w:b/>
                <w:sz w:val="24"/>
                <w:szCs w:val="24"/>
              </w:rPr>
            </w:pPr>
          </w:p>
        </w:tc>
        <w:tc>
          <w:tcPr>
            <w:tcW w:w="3529" w:type="dxa"/>
          </w:tcPr>
          <w:p w:rsidR="00D13333" w:rsidRPr="00CD7172" w:rsidRDefault="00D1333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17. </w:t>
            </w:r>
            <w:r w:rsidRPr="00CD7172">
              <w:rPr>
                <w:rFonts w:ascii="Times New Roman" w:hAnsi="Times New Roman" w:cs="Times New Roman"/>
                <w:sz w:val="24"/>
                <w:szCs w:val="24"/>
                <w:highlight w:val="green"/>
              </w:rPr>
              <w:t>Рабочая Группа МПК должна прислать форму для заполнения, а так же определить группу лиц, по которой должны быть предоставлены личные данные.</w:t>
            </w:r>
            <w:r w:rsidRPr="00CD7172">
              <w:rPr>
                <w:rFonts w:ascii="Times New Roman" w:hAnsi="Times New Roman" w:cs="Times New Roman"/>
                <w:sz w:val="24"/>
                <w:szCs w:val="24"/>
              </w:rPr>
              <w:t xml:space="preserve"> </w:t>
            </w:r>
          </w:p>
        </w:tc>
        <w:tc>
          <w:tcPr>
            <w:tcW w:w="5789" w:type="dxa"/>
            <w:shd w:val="clear" w:color="auto" w:fill="auto"/>
          </w:tcPr>
          <w:p w:rsidR="006F6668" w:rsidRPr="00CD7172" w:rsidRDefault="00D13333" w:rsidP="00B832AF">
            <w:pPr>
              <w:pStyle w:val="a4"/>
              <w:numPr>
                <w:ilvl w:val="0"/>
                <w:numId w:val="10"/>
              </w:numPr>
              <w:tabs>
                <w:tab w:val="left" w:pos="328"/>
                <w:tab w:val="left" w:pos="474"/>
              </w:tabs>
              <w:ind w:left="49" w:firstLine="0"/>
              <w:rPr>
                <w:rFonts w:ascii="Times New Roman" w:hAnsi="Times New Roman" w:cs="Times New Roman"/>
                <w:sz w:val="24"/>
                <w:szCs w:val="24"/>
              </w:rPr>
            </w:pPr>
            <w:r w:rsidRPr="00CD7172">
              <w:rPr>
                <w:rFonts w:ascii="Times New Roman" w:hAnsi="Times New Roman" w:cs="Times New Roman"/>
                <w:sz w:val="24"/>
                <w:szCs w:val="24"/>
              </w:rPr>
              <w:t>1 февраля 2017 г. (письмо №VL-42/17) ПКР направил письмо в РГ МПК и МПК с просьбой о предоставлении формы персональных данных.</w:t>
            </w:r>
            <w:r w:rsidR="00386483" w:rsidRPr="00CD7172">
              <w:rPr>
                <w:rFonts w:ascii="Times New Roman" w:hAnsi="Times New Roman" w:cs="Times New Roman"/>
                <w:sz w:val="24"/>
                <w:szCs w:val="24"/>
              </w:rPr>
              <w:t xml:space="preserve"> </w:t>
            </w:r>
          </w:p>
          <w:p w:rsidR="006F6668" w:rsidRPr="00CD7172" w:rsidRDefault="00D13333" w:rsidP="00B832AF">
            <w:pPr>
              <w:pStyle w:val="a4"/>
              <w:numPr>
                <w:ilvl w:val="0"/>
                <w:numId w:val="10"/>
              </w:numPr>
              <w:tabs>
                <w:tab w:val="left" w:pos="328"/>
                <w:tab w:val="left" w:pos="474"/>
              </w:tabs>
              <w:ind w:left="49" w:firstLine="0"/>
              <w:rPr>
                <w:rFonts w:ascii="Times New Roman" w:hAnsi="Times New Roman" w:cs="Times New Roman"/>
                <w:sz w:val="24"/>
                <w:szCs w:val="24"/>
              </w:rPr>
            </w:pPr>
            <w:r w:rsidRPr="00CD7172">
              <w:rPr>
                <w:rFonts w:ascii="Times New Roman" w:hAnsi="Times New Roman" w:cs="Times New Roman"/>
                <w:sz w:val="24"/>
                <w:szCs w:val="24"/>
              </w:rPr>
              <w:t>22 февраля 2017 г. (письмо № AS-76/17) ПКР направил письмо в РГ МПК и МПК с просьбой о предоставлении формы персональных данных.</w:t>
            </w:r>
            <w:r w:rsidR="00386483" w:rsidRPr="00CD7172">
              <w:rPr>
                <w:rFonts w:ascii="Times New Roman" w:hAnsi="Times New Roman" w:cs="Times New Roman"/>
                <w:sz w:val="24"/>
                <w:szCs w:val="24"/>
              </w:rPr>
              <w:t xml:space="preserve"> </w:t>
            </w:r>
          </w:p>
          <w:p w:rsidR="000A5611" w:rsidRPr="00CD7172" w:rsidRDefault="00D13333" w:rsidP="00B832AF">
            <w:pPr>
              <w:pStyle w:val="a4"/>
              <w:numPr>
                <w:ilvl w:val="0"/>
                <w:numId w:val="10"/>
              </w:numPr>
              <w:tabs>
                <w:tab w:val="left" w:pos="328"/>
                <w:tab w:val="left" w:pos="474"/>
              </w:tabs>
              <w:ind w:left="49" w:firstLine="0"/>
              <w:rPr>
                <w:rFonts w:ascii="Times New Roman" w:hAnsi="Times New Roman" w:cs="Times New Roman"/>
                <w:sz w:val="24"/>
                <w:szCs w:val="24"/>
              </w:rPr>
            </w:pPr>
            <w:r w:rsidRPr="00CD7172">
              <w:rPr>
                <w:rFonts w:ascii="Times New Roman" w:hAnsi="Times New Roman" w:cs="Times New Roman"/>
                <w:sz w:val="24"/>
                <w:szCs w:val="24"/>
              </w:rPr>
              <w:t>2 марта 2017 г. (письмо №VL-91/17) ПКР направил письмо в РГ МПК и МПК с просьбой о предоставлении формы персональных данных.</w:t>
            </w:r>
            <w:r w:rsidR="00175DA2" w:rsidRPr="00CD7172">
              <w:rPr>
                <w:rFonts w:ascii="Times New Roman" w:hAnsi="Times New Roman" w:cs="Times New Roman"/>
                <w:sz w:val="24"/>
                <w:szCs w:val="24"/>
              </w:rPr>
              <w:t xml:space="preserve"> </w:t>
            </w:r>
          </w:p>
        </w:tc>
        <w:tc>
          <w:tcPr>
            <w:tcW w:w="2697" w:type="dxa"/>
            <w:shd w:val="clear" w:color="auto" w:fill="auto"/>
          </w:tcPr>
          <w:p w:rsidR="00F74E6F" w:rsidRPr="00CD7172" w:rsidRDefault="006F6668" w:rsidP="00B832AF">
            <w:pPr>
              <w:pStyle w:val="a4"/>
              <w:numPr>
                <w:ilvl w:val="0"/>
                <w:numId w:val="10"/>
              </w:numPr>
              <w:tabs>
                <w:tab w:val="left" w:pos="325"/>
              </w:tabs>
              <w:ind w:left="41" w:firstLine="0"/>
              <w:rPr>
                <w:rFonts w:ascii="Times New Roman" w:hAnsi="Times New Roman" w:cs="Times New Roman"/>
                <w:sz w:val="24"/>
                <w:szCs w:val="24"/>
              </w:rPr>
            </w:pPr>
            <w:r w:rsidRPr="00CD7172">
              <w:rPr>
                <w:rFonts w:ascii="Times New Roman" w:hAnsi="Times New Roman" w:cs="Times New Roman"/>
                <w:sz w:val="24"/>
                <w:szCs w:val="24"/>
              </w:rPr>
              <w:t>5 апреля 2017 г. от РГ МПК ПКР получено письмо с приложением формы персональных данных, меморандума о защите данных и перечня структурных подразделений ПКР, на членов которых необходимо предоставить персональные данные.</w:t>
            </w:r>
            <w:r w:rsidR="00392CC9" w:rsidRPr="00CD7172">
              <w:rPr>
                <w:rFonts w:ascii="Times New Roman" w:hAnsi="Times New Roman" w:cs="Times New Roman"/>
                <w:sz w:val="24"/>
                <w:szCs w:val="24"/>
              </w:rPr>
              <w:t xml:space="preserve"> </w:t>
            </w:r>
          </w:p>
          <w:p w:rsidR="00A32CA9" w:rsidRPr="00CD7172" w:rsidRDefault="00F74E6F" w:rsidP="00A32CA9">
            <w:pPr>
              <w:pStyle w:val="a4"/>
              <w:numPr>
                <w:ilvl w:val="0"/>
                <w:numId w:val="10"/>
              </w:numPr>
              <w:tabs>
                <w:tab w:val="left" w:pos="325"/>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 8-9 мая 2017 г. на встрече Координационного комитета ПКР и РГ МПК, принято решение, что данный пункт выполнен</w:t>
            </w:r>
          </w:p>
        </w:tc>
      </w:tr>
      <w:tr w:rsidR="00CD7172" w:rsidRPr="00CD7172" w:rsidTr="00757786">
        <w:tc>
          <w:tcPr>
            <w:tcW w:w="3582" w:type="dxa"/>
            <w:vMerge/>
          </w:tcPr>
          <w:p w:rsidR="00175DA2" w:rsidRPr="00CD7172" w:rsidRDefault="00175DA2" w:rsidP="008E549F">
            <w:pPr>
              <w:contextualSpacing/>
              <w:rPr>
                <w:rFonts w:ascii="Times New Roman" w:hAnsi="Times New Roman" w:cs="Times New Roman"/>
                <w:b/>
                <w:sz w:val="24"/>
                <w:szCs w:val="24"/>
              </w:rPr>
            </w:pPr>
          </w:p>
        </w:tc>
        <w:tc>
          <w:tcPr>
            <w:tcW w:w="3529" w:type="dxa"/>
          </w:tcPr>
          <w:p w:rsidR="00175DA2" w:rsidRPr="00CD7172" w:rsidRDefault="00175DA2" w:rsidP="008E549F">
            <w:pPr>
              <w:contextualSpacing/>
              <w:rPr>
                <w:rFonts w:ascii="Times New Roman" w:hAnsi="Times New Roman" w:cs="Times New Roman"/>
                <w:sz w:val="24"/>
                <w:szCs w:val="24"/>
                <w:highlight w:val="yellow"/>
              </w:rPr>
            </w:pPr>
            <w:r w:rsidRPr="00CD7172">
              <w:rPr>
                <w:rFonts w:ascii="Times New Roman" w:hAnsi="Times New Roman" w:cs="Times New Roman"/>
                <w:b/>
                <w:sz w:val="24"/>
                <w:szCs w:val="24"/>
              </w:rPr>
              <w:t>18.</w:t>
            </w:r>
            <w:r w:rsidRPr="00CD7172">
              <w:rPr>
                <w:rFonts w:ascii="Times New Roman" w:hAnsi="Times New Roman" w:cs="Times New Roman"/>
                <w:sz w:val="24"/>
                <w:szCs w:val="24"/>
              </w:rPr>
              <w:t xml:space="preserve"> МПК должен проработать с Координационным Комитетом ПКР соглашение, позволяющее ПКР предоставлять личную информацию о своих членах в МПК.</w:t>
            </w:r>
          </w:p>
        </w:tc>
        <w:tc>
          <w:tcPr>
            <w:tcW w:w="5789" w:type="dxa"/>
            <w:shd w:val="clear" w:color="auto" w:fill="auto"/>
          </w:tcPr>
          <w:p w:rsidR="00392CC9" w:rsidRPr="00CD7172" w:rsidRDefault="00392CC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A32CA9" w:rsidRPr="00CD7172" w:rsidRDefault="00A32CA9" w:rsidP="008E549F">
            <w:pPr>
              <w:tabs>
                <w:tab w:val="left" w:pos="332"/>
              </w:tabs>
              <w:contextualSpacing/>
              <w:rPr>
                <w:rFonts w:ascii="Times New Roman" w:hAnsi="Times New Roman" w:cs="Times New Roman"/>
                <w:sz w:val="24"/>
                <w:szCs w:val="24"/>
              </w:rPr>
            </w:pPr>
          </w:p>
          <w:p w:rsidR="00175DA2" w:rsidRPr="00CD7172" w:rsidRDefault="00175DA2" w:rsidP="00A32CA9">
            <w:pPr>
              <w:pStyle w:val="a4"/>
              <w:numPr>
                <w:ilvl w:val="0"/>
                <w:numId w:val="11"/>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 февраля 2017 г. (письмо №VL-42/17)</w:t>
            </w:r>
            <w:r w:rsidR="00A32CA9" w:rsidRPr="00CD7172">
              <w:rPr>
                <w:rFonts w:ascii="Times New Roman" w:hAnsi="Times New Roman" w:cs="Times New Roman"/>
                <w:sz w:val="24"/>
                <w:szCs w:val="24"/>
              </w:rPr>
              <w:t xml:space="preserve">, 22 февраля 2017 г. (письмо № AS-76/17), 2 марта 2017 г. (письмо №VL-91/17) </w:t>
            </w:r>
            <w:r w:rsidRPr="00CD7172">
              <w:rPr>
                <w:rFonts w:ascii="Times New Roman" w:hAnsi="Times New Roman" w:cs="Times New Roman"/>
                <w:sz w:val="24"/>
                <w:szCs w:val="24"/>
              </w:rPr>
              <w:t>ПКР направил письмо в РГ МПК и МПК с просьбой о предоставлении формы соглашения МПК с ПКР по использованию персональных данных.</w:t>
            </w:r>
            <w:r w:rsidR="00386483" w:rsidRPr="00CD7172">
              <w:rPr>
                <w:rFonts w:ascii="Times New Roman" w:hAnsi="Times New Roman" w:cs="Times New Roman"/>
                <w:sz w:val="24"/>
                <w:szCs w:val="24"/>
              </w:rPr>
              <w:t xml:space="preserve"> </w:t>
            </w:r>
          </w:p>
          <w:p w:rsidR="000E4E4C" w:rsidRPr="00CD7172" w:rsidRDefault="00E43E23" w:rsidP="00B832AF">
            <w:pPr>
              <w:pStyle w:val="a4"/>
              <w:numPr>
                <w:ilvl w:val="0"/>
                <w:numId w:val="11"/>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19</w:t>
            </w:r>
            <w:r w:rsidR="00175DA2" w:rsidRPr="00CD7172">
              <w:rPr>
                <w:rFonts w:ascii="Times New Roman" w:hAnsi="Times New Roman" w:cs="Times New Roman"/>
                <w:sz w:val="24"/>
                <w:szCs w:val="24"/>
              </w:rPr>
              <w:t xml:space="preserve"> апреля 2017 г. (письмо №</w:t>
            </w:r>
            <w:r w:rsidR="00175DA2" w:rsidRPr="00CD7172">
              <w:rPr>
                <w:rFonts w:ascii="Times New Roman" w:hAnsi="Times New Roman" w:cs="Times New Roman"/>
                <w:sz w:val="24"/>
                <w:szCs w:val="24"/>
                <w:lang w:val="en-US"/>
              </w:rPr>
              <w:t>AS</w:t>
            </w:r>
            <w:r w:rsidRPr="00CD7172">
              <w:rPr>
                <w:rFonts w:ascii="Times New Roman" w:hAnsi="Times New Roman" w:cs="Times New Roman"/>
                <w:sz w:val="24"/>
                <w:szCs w:val="24"/>
              </w:rPr>
              <w:t>-187</w:t>
            </w:r>
            <w:r w:rsidR="00175DA2" w:rsidRPr="00CD7172">
              <w:rPr>
                <w:rFonts w:ascii="Times New Roman" w:hAnsi="Times New Roman" w:cs="Times New Roman"/>
                <w:sz w:val="24"/>
                <w:szCs w:val="24"/>
              </w:rPr>
              <w:t xml:space="preserve">/17) ПКР направил в РГ МПК и МПК </w:t>
            </w:r>
            <w:r w:rsidR="00083EB3" w:rsidRPr="00CD7172">
              <w:rPr>
                <w:rFonts w:ascii="Times New Roman" w:hAnsi="Times New Roman" w:cs="Times New Roman"/>
                <w:sz w:val="24"/>
                <w:szCs w:val="24"/>
              </w:rPr>
              <w:t xml:space="preserve">письмо </w:t>
            </w:r>
            <w:r w:rsidRPr="00CD7172">
              <w:rPr>
                <w:rFonts w:ascii="Times New Roman" w:hAnsi="Times New Roman" w:cs="Times New Roman"/>
                <w:sz w:val="24"/>
                <w:szCs w:val="24"/>
              </w:rPr>
              <w:t>с приложением проекта</w:t>
            </w:r>
            <w:r w:rsidR="00083EB3" w:rsidRPr="00CD7172">
              <w:rPr>
                <w:rFonts w:ascii="Times New Roman" w:hAnsi="Times New Roman" w:cs="Times New Roman"/>
                <w:sz w:val="24"/>
                <w:szCs w:val="24"/>
              </w:rPr>
              <w:t xml:space="preserve"> со</w:t>
            </w:r>
            <w:r w:rsidRPr="00CD7172">
              <w:rPr>
                <w:rFonts w:ascii="Times New Roman" w:hAnsi="Times New Roman" w:cs="Times New Roman"/>
                <w:sz w:val="24"/>
                <w:szCs w:val="24"/>
              </w:rPr>
              <w:t>глашения по персональным данным между МПК и ПКР и выдержкой по законам</w:t>
            </w:r>
            <w:r w:rsidR="00E7535D" w:rsidRPr="00CD7172">
              <w:rPr>
                <w:rFonts w:ascii="Times New Roman" w:hAnsi="Times New Roman" w:cs="Times New Roman"/>
                <w:sz w:val="24"/>
                <w:szCs w:val="24"/>
              </w:rPr>
              <w:t>.</w:t>
            </w: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083EB3" w:rsidRPr="00CD7172" w:rsidRDefault="00775D96" w:rsidP="00B832AF">
            <w:pPr>
              <w:pStyle w:val="a4"/>
              <w:numPr>
                <w:ilvl w:val="0"/>
                <w:numId w:val="11"/>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12 мая 2017 г. (после переписки с РГ МПК), ПКР направил обновленную версию проекта соглашения для согласования РГМПК и подписания МПК.</w:t>
            </w: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D169C1" w:rsidRPr="00CD7172" w:rsidRDefault="00D169C1" w:rsidP="00B832AF">
            <w:pPr>
              <w:pStyle w:val="a4"/>
              <w:numPr>
                <w:ilvl w:val="0"/>
                <w:numId w:val="11"/>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7 июня 2017 г. ПКР направил письмо в РГ МПК с поправками по редакции п.2.2. и 2.2.2 проекта соглашения.</w:t>
            </w: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pStyle w:val="a4"/>
              <w:tabs>
                <w:tab w:val="left" w:pos="332"/>
              </w:tabs>
              <w:ind w:left="49"/>
              <w:rPr>
                <w:rFonts w:ascii="Times New Roman" w:hAnsi="Times New Roman" w:cs="Times New Roman"/>
                <w:sz w:val="24"/>
                <w:szCs w:val="24"/>
              </w:rPr>
            </w:pPr>
          </w:p>
          <w:p w:rsidR="00D169C1" w:rsidRPr="00CD7172" w:rsidRDefault="00D169C1" w:rsidP="00B832AF">
            <w:pPr>
              <w:pStyle w:val="a4"/>
              <w:numPr>
                <w:ilvl w:val="0"/>
                <w:numId w:val="11"/>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14 июня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-278/17) ПКР направил в МПК и РГ МПК оригинал соглашения, подписанный со стороны ПКР, для подписания со стороны МПК и предоставления от МПК необходимых данных в соответствии с соглашением.</w:t>
            </w: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pStyle w:val="a4"/>
              <w:tabs>
                <w:tab w:val="left" w:pos="332"/>
              </w:tabs>
              <w:ind w:left="49"/>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32CA9" w:rsidRPr="00CD7172" w:rsidRDefault="00A32CA9" w:rsidP="00A32CA9">
            <w:pPr>
              <w:tabs>
                <w:tab w:val="left" w:pos="332"/>
              </w:tabs>
              <w:rPr>
                <w:rFonts w:ascii="Times New Roman" w:hAnsi="Times New Roman" w:cs="Times New Roman"/>
                <w:sz w:val="24"/>
                <w:szCs w:val="24"/>
              </w:rPr>
            </w:pPr>
          </w:p>
          <w:p w:rsidR="00A246A5" w:rsidRPr="00CD7172" w:rsidRDefault="008D172F" w:rsidP="00B832AF">
            <w:pPr>
              <w:pStyle w:val="a4"/>
              <w:numPr>
                <w:ilvl w:val="0"/>
                <w:numId w:val="11"/>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10 июля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 xml:space="preserve">-316/17) ПКР направил в МПК и РГ МПК </w:t>
            </w:r>
            <w:proofErr w:type="spellStart"/>
            <w:r w:rsidRPr="00CD7172">
              <w:rPr>
                <w:rFonts w:ascii="Times New Roman" w:hAnsi="Times New Roman" w:cs="Times New Roman"/>
                <w:sz w:val="24"/>
                <w:szCs w:val="24"/>
              </w:rPr>
              <w:t>доп</w:t>
            </w:r>
            <w:proofErr w:type="gramStart"/>
            <w:r w:rsidRPr="00CD7172">
              <w:rPr>
                <w:rFonts w:ascii="Times New Roman" w:hAnsi="Times New Roman" w:cs="Times New Roman"/>
                <w:sz w:val="24"/>
                <w:szCs w:val="24"/>
              </w:rPr>
              <w:t>.с</w:t>
            </w:r>
            <w:proofErr w:type="gramEnd"/>
            <w:r w:rsidRPr="00CD7172">
              <w:rPr>
                <w:rFonts w:ascii="Times New Roman" w:hAnsi="Times New Roman" w:cs="Times New Roman"/>
                <w:sz w:val="24"/>
                <w:szCs w:val="24"/>
              </w:rPr>
              <w:t>оглашение</w:t>
            </w:r>
            <w:proofErr w:type="spellEnd"/>
            <w:r w:rsidRPr="00CD7172">
              <w:rPr>
                <w:rFonts w:ascii="Times New Roman" w:hAnsi="Times New Roman" w:cs="Times New Roman"/>
                <w:sz w:val="24"/>
                <w:szCs w:val="24"/>
              </w:rPr>
              <w:t xml:space="preserve"> по датам заключения соглашения по персональным данным между МПК и ПКР</w:t>
            </w:r>
            <w:r w:rsidR="00A246A5" w:rsidRPr="00CD7172">
              <w:rPr>
                <w:rFonts w:ascii="Times New Roman" w:hAnsi="Times New Roman" w:cs="Times New Roman"/>
                <w:sz w:val="24"/>
                <w:szCs w:val="24"/>
              </w:rPr>
              <w:t>.</w:t>
            </w:r>
          </w:p>
          <w:p w:rsidR="00E375B2" w:rsidRPr="00CD7172" w:rsidRDefault="00E375B2" w:rsidP="00A32CA9">
            <w:pPr>
              <w:pStyle w:val="a4"/>
              <w:tabs>
                <w:tab w:val="left" w:pos="332"/>
              </w:tabs>
              <w:ind w:left="49"/>
              <w:rPr>
                <w:rFonts w:ascii="Times New Roman" w:hAnsi="Times New Roman" w:cs="Times New Roman"/>
                <w:sz w:val="24"/>
                <w:szCs w:val="24"/>
              </w:rPr>
            </w:pPr>
          </w:p>
        </w:tc>
        <w:tc>
          <w:tcPr>
            <w:tcW w:w="2697" w:type="dxa"/>
            <w:shd w:val="clear" w:color="auto" w:fill="auto"/>
          </w:tcPr>
          <w:p w:rsidR="00E43E23" w:rsidRPr="00CD7172" w:rsidRDefault="00E43E23" w:rsidP="00B832AF">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МПК поручено предоставить в ПКР форму соглашения по использованию персональных данных в соответствии с протоколом Конфиденциальной встречи МПК и ПКР 20 декабря 2016 г. Информации от РГ МПК и МПК в настоящее время ПКР не получено.</w:t>
            </w:r>
          </w:p>
          <w:p w:rsidR="00E43E23" w:rsidRPr="00CD7172" w:rsidRDefault="006F6668" w:rsidP="00B832AF">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5 апреля 2017 г. от РГ МПК ПКР получено письмо с приложением формы персональных данных, меморандума о защите данных и перечня структурных подразделений ПКР, на членов которых необходимо предоставить персональные данные.</w:t>
            </w:r>
          </w:p>
          <w:p w:rsidR="00F74E6F" w:rsidRPr="00CD7172" w:rsidRDefault="00E43E23" w:rsidP="00A32CA9">
            <w:pPr>
              <w:pStyle w:val="a4"/>
              <w:tabs>
                <w:tab w:val="left" w:pos="307"/>
              </w:tabs>
              <w:ind w:left="41"/>
              <w:rPr>
                <w:rFonts w:ascii="Times New Roman" w:hAnsi="Times New Roman" w:cs="Times New Roman"/>
                <w:sz w:val="24"/>
                <w:szCs w:val="24"/>
              </w:rPr>
            </w:pPr>
            <w:r w:rsidRPr="00CD7172">
              <w:rPr>
                <w:rFonts w:ascii="Times New Roman" w:hAnsi="Times New Roman" w:cs="Times New Roman"/>
                <w:sz w:val="24"/>
                <w:szCs w:val="24"/>
              </w:rPr>
              <w:t>Проект</w:t>
            </w:r>
            <w:r w:rsidR="00F74E6F" w:rsidRPr="00CD7172">
              <w:rPr>
                <w:rFonts w:ascii="Times New Roman" w:hAnsi="Times New Roman" w:cs="Times New Roman"/>
                <w:sz w:val="24"/>
                <w:szCs w:val="24"/>
              </w:rPr>
              <w:t xml:space="preserve"> соглашения от МПК не поступал.</w:t>
            </w:r>
          </w:p>
          <w:p w:rsidR="00721D42" w:rsidRPr="00CD7172" w:rsidRDefault="00775D96" w:rsidP="008D2145">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11 мая 2017 г. от РГ МПК получены замечания и дополнения к проекту соглашения.</w:t>
            </w:r>
          </w:p>
          <w:p w:rsidR="00721D42" w:rsidRPr="00CD7172" w:rsidRDefault="00033B32" w:rsidP="00D169C1">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7 июня 2017 г. от РГ МПК получено письмо с внесением поправок по пунктам 2.2, 2.2.1 и 2.2.2 соглашения по персональным данным, и если поправки приемлемы для ПКР, то соглашение может быть подписано.</w:t>
            </w:r>
          </w:p>
          <w:p w:rsidR="004D49AB" w:rsidRPr="00CD7172" w:rsidRDefault="00721D42" w:rsidP="004D49AB">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9 июня 2017 г. от РГ МПК получены поправки в приложение к соглашению, и если поправки приемлемы для ПКР, то соглашение может быть подписано. </w:t>
            </w:r>
          </w:p>
          <w:p w:rsidR="008D2145" w:rsidRPr="00CD7172" w:rsidRDefault="003C6FC2" w:rsidP="008D2145">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30 июня 2017 г. </w:t>
            </w:r>
            <w:r w:rsidR="004D49AB" w:rsidRPr="00CD7172">
              <w:rPr>
                <w:rFonts w:ascii="Times New Roman" w:hAnsi="Times New Roman" w:cs="Times New Roman"/>
                <w:sz w:val="24"/>
                <w:szCs w:val="24"/>
              </w:rPr>
              <w:t>ПКР получено подписанное соглашение по персональным данным со стороны МПК</w:t>
            </w:r>
          </w:p>
          <w:p w:rsidR="008D2145" w:rsidRPr="00CD7172" w:rsidRDefault="00A93ED1" w:rsidP="00B832AF">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6 июля 2017 г. от МПК получена необходимая информация в соответствии с соглашением для осуществления трансграничной передачи персональных данных </w:t>
            </w:r>
          </w:p>
          <w:p w:rsidR="00E375B2" w:rsidRPr="00CD7172" w:rsidRDefault="00E375B2" w:rsidP="00B832AF">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18 июля 2017 г. ПКР получено от МПК подписанное </w:t>
            </w:r>
            <w:proofErr w:type="spellStart"/>
            <w:r w:rsidRPr="00CD7172">
              <w:rPr>
                <w:rFonts w:ascii="Times New Roman" w:hAnsi="Times New Roman" w:cs="Times New Roman"/>
                <w:sz w:val="24"/>
                <w:szCs w:val="24"/>
              </w:rPr>
              <w:t>доп</w:t>
            </w:r>
            <w:proofErr w:type="gramStart"/>
            <w:r w:rsidRPr="00CD7172">
              <w:rPr>
                <w:rFonts w:ascii="Times New Roman" w:hAnsi="Times New Roman" w:cs="Times New Roman"/>
                <w:sz w:val="24"/>
                <w:szCs w:val="24"/>
              </w:rPr>
              <w:t>.с</w:t>
            </w:r>
            <w:proofErr w:type="gramEnd"/>
            <w:r w:rsidRPr="00CD7172">
              <w:rPr>
                <w:rFonts w:ascii="Times New Roman" w:hAnsi="Times New Roman" w:cs="Times New Roman"/>
                <w:sz w:val="24"/>
                <w:szCs w:val="24"/>
              </w:rPr>
              <w:t>оглашение</w:t>
            </w:r>
            <w:proofErr w:type="spellEnd"/>
            <w:r w:rsidRPr="00CD7172">
              <w:rPr>
                <w:rFonts w:ascii="Times New Roman" w:hAnsi="Times New Roman" w:cs="Times New Roman"/>
                <w:sz w:val="24"/>
                <w:szCs w:val="24"/>
              </w:rPr>
              <w:t xml:space="preserve"> по датам заключения соглашения по персональным данным между МПК и ПКР</w:t>
            </w:r>
            <w:r w:rsidR="00420D3D" w:rsidRPr="00CD7172">
              <w:rPr>
                <w:rFonts w:ascii="Times New Roman" w:hAnsi="Times New Roman" w:cs="Times New Roman"/>
                <w:sz w:val="24"/>
                <w:szCs w:val="24"/>
              </w:rPr>
              <w:t>.</w:t>
            </w:r>
          </w:p>
          <w:p w:rsidR="00420D3D" w:rsidRPr="00CD7172" w:rsidRDefault="00420D3D" w:rsidP="00B832AF">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На рабочей встрече 29.08. в Бонне принято решение, что РГ МПК рассмотрит списки членов Комиссии по медицине и антидопингу ПКР, медицинского персонала сборных команд, сверит их со списками г-на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после чего пункт 10. будет выполнен</w:t>
            </w:r>
          </w:p>
        </w:tc>
      </w:tr>
      <w:tr w:rsidR="00CD7172" w:rsidRPr="00CD7172" w:rsidTr="00757786">
        <w:tc>
          <w:tcPr>
            <w:tcW w:w="3582" w:type="dxa"/>
            <w:vMerge/>
          </w:tcPr>
          <w:p w:rsidR="00A436B0" w:rsidRPr="00CD7172" w:rsidRDefault="00A436B0" w:rsidP="008E549F">
            <w:pPr>
              <w:contextualSpacing/>
              <w:rPr>
                <w:rFonts w:ascii="Times New Roman" w:hAnsi="Times New Roman" w:cs="Times New Roman"/>
                <w:b/>
                <w:sz w:val="24"/>
                <w:szCs w:val="24"/>
              </w:rPr>
            </w:pPr>
          </w:p>
        </w:tc>
        <w:tc>
          <w:tcPr>
            <w:tcW w:w="3529" w:type="dxa"/>
          </w:tcPr>
          <w:p w:rsidR="00A436B0" w:rsidRPr="00CD7172" w:rsidRDefault="00A436B0" w:rsidP="00333BF1">
            <w:pPr>
              <w:contextualSpacing/>
              <w:rPr>
                <w:rFonts w:ascii="Times New Roman" w:hAnsi="Times New Roman" w:cs="Times New Roman"/>
                <w:sz w:val="24"/>
                <w:szCs w:val="24"/>
              </w:rPr>
            </w:pPr>
            <w:r w:rsidRPr="00CD7172">
              <w:rPr>
                <w:rFonts w:ascii="Times New Roman" w:hAnsi="Times New Roman" w:cs="Times New Roman"/>
                <w:b/>
                <w:sz w:val="24"/>
                <w:szCs w:val="24"/>
              </w:rPr>
              <w:t>19.</w:t>
            </w:r>
            <w:r w:rsidRPr="00CD7172">
              <w:rPr>
                <w:rFonts w:ascii="Times New Roman" w:hAnsi="Times New Roman" w:cs="Times New Roman"/>
                <w:sz w:val="24"/>
                <w:szCs w:val="24"/>
              </w:rPr>
              <w:t xml:space="preserve"> Координационный комитет ПКР должен предоставить Рабочей Группе МПК для подтверждения, проекты  соглашений о конфликте интересов и </w:t>
            </w:r>
            <w:r w:rsidRPr="00CD7172">
              <w:rPr>
                <w:rFonts w:ascii="Times New Roman" w:hAnsi="Times New Roman" w:cs="Times New Roman"/>
                <w:sz w:val="24"/>
                <w:szCs w:val="24"/>
                <w:highlight w:val="green"/>
              </w:rPr>
              <w:t>антидопинговую декларацию (в том числе, подтверждение того, что конкретное физическое лицо не нарушало антидопинговые правила и положения или не было вовлечено каким-либо образом в планирование нарушения антидопинговых правил другими лицами).</w:t>
            </w:r>
            <w:r w:rsidR="00693FF5" w:rsidRPr="00CD7172">
              <w:rPr>
                <w:rFonts w:ascii="Times New Roman" w:hAnsi="Times New Roman" w:cs="Times New Roman"/>
                <w:sz w:val="24"/>
                <w:szCs w:val="24"/>
              </w:rPr>
              <w:t xml:space="preserve"> </w:t>
            </w:r>
          </w:p>
        </w:tc>
        <w:tc>
          <w:tcPr>
            <w:tcW w:w="5789" w:type="dxa"/>
            <w:shd w:val="clear" w:color="auto" w:fill="auto"/>
          </w:tcPr>
          <w:p w:rsidR="00386483" w:rsidRPr="00CD7172" w:rsidRDefault="00A436B0"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-89/17) ПКР направил в РГ МПК и МПК на согласование форм</w:t>
            </w:r>
            <w:r w:rsidR="003517E8" w:rsidRPr="00CD7172">
              <w:rPr>
                <w:rFonts w:ascii="Times New Roman" w:hAnsi="Times New Roman" w:cs="Times New Roman"/>
                <w:sz w:val="24"/>
                <w:szCs w:val="24"/>
              </w:rPr>
              <w:t>ы</w:t>
            </w:r>
            <w:r w:rsidRPr="00CD7172">
              <w:rPr>
                <w:rFonts w:ascii="Times New Roman" w:hAnsi="Times New Roman" w:cs="Times New Roman"/>
                <w:sz w:val="24"/>
                <w:szCs w:val="24"/>
              </w:rPr>
              <w:t xml:space="preserve"> антидопинговых деклараций спортсмена и персонала спортсмена,  заявления о не нарушении антидопинговых правил персоналом спортсмена.</w:t>
            </w:r>
          </w:p>
          <w:p w:rsidR="00812458" w:rsidRPr="00CD7172" w:rsidRDefault="00A436B0"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7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-163/17) ПКР направил письмо в РГ МПК и МПК с повторной просьбой согласования форм антидопинговых деклараций спортсмена и персонала спортсмена,  заявления о не нарушении антидопинговых правил персоналом спортсмена.</w:t>
            </w:r>
            <w:r w:rsidR="00EE0233" w:rsidRPr="00CD7172">
              <w:rPr>
                <w:rFonts w:ascii="Times New Roman" w:hAnsi="Times New Roman" w:cs="Times New Roman"/>
                <w:sz w:val="24"/>
                <w:szCs w:val="24"/>
              </w:rPr>
              <w:t xml:space="preserve"> </w:t>
            </w:r>
          </w:p>
          <w:p w:rsidR="00190ECB" w:rsidRPr="00CD7172" w:rsidRDefault="00812458" w:rsidP="00B832AF">
            <w:pPr>
              <w:pStyle w:val="a4"/>
              <w:numPr>
                <w:ilvl w:val="0"/>
                <w:numId w:val="11"/>
              </w:numPr>
              <w:tabs>
                <w:tab w:val="left" w:pos="264"/>
              </w:tabs>
              <w:ind w:left="0" w:firstLine="0"/>
              <w:rPr>
                <w:rFonts w:ascii="Times New Roman" w:hAnsi="Times New Roman" w:cs="Times New Roman"/>
                <w:sz w:val="24"/>
                <w:szCs w:val="24"/>
              </w:rPr>
            </w:pPr>
            <w:r w:rsidRPr="00CD7172">
              <w:rPr>
                <w:rFonts w:ascii="Times New Roman" w:hAnsi="Times New Roman" w:cs="Times New Roman"/>
                <w:sz w:val="24"/>
                <w:szCs w:val="24"/>
              </w:rPr>
              <w:t xml:space="preserve">13 апреля 2017 г. ПКР направленны в РГ МПК и МПК обновленные формы антидопинговой декларации спортсмена, антидопинговой декларации персонала спортсмена и заявления о не нарушении антидопинговых правил с внесением всех замечаний и поправок </w:t>
            </w:r>
            <w:r w:rsidR="00343E6D" w:rsidRPr="00CD7172">
              <w:rPr>
                <w:rFonts w:ascii="Times New Roman" w:hAnsi="Times New Roman" w:cs="Times New Roman"/>
                <w:sz w:val="24"/>
                <w:szCs w:val="24"/>
              </w:rPr>
              <w:t xml:space="preserve">от </w:t>
            </w:r>
            <w:r w:rsidRPr="00CD7172">
              <w:rPr>
                <w:rFonts w:ascii="Times New Roman" w:hAnsi="Times New Roman" w:cs="Times New Roman"/>
                <w:sz w:val="24"/>
                <w:szCs w:val="24"/>
              </w:rPr>
              <w:t>РГ МПК.</w:t>
            </w:r>
          </w:p>
          <w:p w:rsidR="00A32CA9" w:rsidRPr="00CD7172" w:rsidRDefault="00E43E23" w:rsidP="00420D3D">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19 апреля 2017 г. (письмо №</w:t>
            </w:r>
            <w:r w:rsidRPr="00CD7172">
              <w:rPr>
                <w:rFonts w:ascii="Times New Roman" w:hAnsi="Times New Roman" w:cs="Times New Roman"/>
                <w:sz w:val="24"/>
                <w:szCs w:val="24"/>
                <w:lang w:val="en-US"/>
              </w:rPr>
              <w:t>AS</w:t>
            </w:r>
            <w:r w:rsidR="008108A0" w:rsidRPr="00CD7172">
              <w:rPr>
                <w:rFonts w:ascii="Times New Roman" w:hAnsi="Times New Roman" w:cs="Times New Roman"/>
                <w:sz w:val="24"/>
                <w:szCs w:val="24"/>
              </w:rPr>
              <w:t>-189</w:t>
            </w:r>
            <w:r w:rsidR="00812458" w:rsidRPr="00CD7172">
              <w:rPr>
                <w:rFonts w:ascii="Times New Roman" w:hAnsi="Times New Roman" w:cs="Times New Roman"/>
                <w:sz w:val="24"/>
                <w:szCs w:val="24"/>
              </w:rPr>
              <w:t xml:space="preserve">/17) ПКР направил  </w:t>
            </w:r>
            <w:r w:rsidRPr="00CD7172">
              <w:rPr>
                <w:rFonts w:ascii="Times New Roman" w:hAnsi="Times New Roman" w:cs="Times New Roman"/>
                <w:sz w:val="24"/>
                <w:szCs w:val="24"/>
              </w:rPr>
              <w:t xml:space="preserve">в РГ МПК </w:t>
            </w:r>
            <w:r w:rsidR="002965E6" w:rsidRPr="00CD7172">
              <w:rPr>
                <w:rFonts w:ascii="Times New Roman" w:hAnsi="Times New Roman" w:cs="Times New Roman"/>
                <w:sz w:val="24"/>
                <w:szCs w:val="24"/>
              </w:rPr>
              <w:t xml:space="preserve">и МПК </w:t>
            </w:r>
            <w:r w:rsidRPr="00CD7172">
              <w:rPr>
                <w:rFonts w:ascii="Times New Roman" w:hAnsi="Times New Roman" w:cs="Times New Roman"/>
                <w:sz w:val="24"/>
                <w:szCs w:val="24"/>
              </w:rPr>
              <w:t>письмо с информацией о согласовании форм антидопинг</w:t>
            </w:r>
            <w:r w:rsidR="008108A0" w:rsidRPr="00CD7172">
              <w:rPr>
                <w:rFonts w:ascii="Times New Roman" w:hAnsi="Times New Roman" w:cs="Times New Roman"/>
                <w:sz w:val="24"/>
                <w:szCs w:val="24"/>
              </w:rPr>
              <w:t>овых деклараций экспертами ВАДА.</w:t>
            </w:r>
          </w:p>
          <w:p w:rsidR="00333BF1" w:rsidRPr="00CD7172" w:rsidRDefault="00333BF1"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26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-298/17) ПКР направил в РГ МПК и МПК на согласование проект Положения ПКР по этике, конфликту интересов и борьбе с </w:t>
            </w:r>
            <w:r w:rsidR="00221D6D" w:rsidRPr="00CD7172">
              <w:rPr>
                <w:rFonts w:ascii="Times New Roman" w:hAnsi="Times New Roman" w:cs="Times New Roman"/>
                <w:sz w:val="24"/>
                <w:szCs w:val="24"/>
              </w:rPr>
              <w:t>коррупцией</w:t>
            </w:r>
          </w:p>
          <w:p w:rsidR="006F7DD8" w:rsidRPr="00CD7172" w:rsidRDefault="005F64D2"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10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-318/17) ПКР напарил в РГ МПК и МПК список членов Исполкома, КРК, Координационного комитета ПКР и руководителей комитетов/комиссий/рабочих групп/советов ПКР, подписавших заявления о не нар</w:t>
            </w:r>
            <w:r w:rsidR="00674F25" w:rsidRPr="00CD7172">
              <w:rPr>
                <w:rFonts w:ascii="Times New Roman" w:hAnsi="Times New Roman" w:cs="Times New Roman"/>
                <w:sz w:val="24"/>
                <w:szCs w:val="24"/>
              </w:rPr>
              <w:t>ушении антидопинговых правил.</w:t>
            </w:r>
            <w:r w:rsidR="006F7DD8" w:rsidRPr="00CD7172">
              <w:rPr>
                <w:rFonts w:ascii="Times New Roman" w:hAnsi="Times New Roman" w:cs="Times New Roman"/>
                <w:sz w:val="24"/>
                <w:szCs w:val="24"/>
              </w:rPr>
              <w:t xml:space="preserve"> </w:t>
            </w:r>
          </w:p>
          <w:p w:rsidR="00674F25" w:rsidRPr="00CD7172" w:rsidRDefault="00674F25"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19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-357/17) ПКР направил в РГ МПК и МПК информацию по рабочей встрече 17 июля 2017 г. представителей ПКР с Петером-Ричардом Николсоном по вопросу обсуждения Положения ПКР по этике, конфликту интересов и борьбе с коррупцией</w:t>
            </w:r>
            <w:r w:rsidR="00A333EF" w:rsidRPr="00CD7172">
              <w:rPr>
                <w:rFonts w:ascii="Times New Roman" w:hAnsi="Times New Roman" w:cs="Times New Roman"/>
                <w:sz w:val="24"/>
                <w:szCs w:val="24"/>
              </w:rPr>
              <w:t>.</w:t>
            </w:r>
          </w:p>
          <w:p w:rsidR="00F21CEB" w:rsidRPr="00CD7172" w:rsidRDefault="00F21CEB"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4 августа 2017 г. (письмо №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-392/17) ПКР направил на согласование в РГ МПК и МПК проект положения ПКР по этике, конфликту интересов и борьбе с коррупцией, согласованный г-ном Питером-Ричардом Николсоном.</w:t>
            </w:r>
          </w:p>
          <w:p w:rsidR="00D7511C" w:rsidRPr="00CD7172" w:rsidRDefault="001100AB"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22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-430/17) ПКР направил в РГ МПК и МПК отчет о проведении официальных мероприятий ПКР 19 августа, посвященных запуску «горячей линии» ПКР, образовательной антидопинговой  программы ПКР, проведению первого антидопингового образовательного семинара, положения, утверждению положения ПКР по этике, конфликту интересов и борьбе с коррупцией</w:t>
            </w:r>
          </w:p>
          <w:p w:rsidR="00D7511C" w:rsidRPr="00CD7172" w:rsidRDefault="00D7511C"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 23 августа 2017 г. (письмо №AS-438/17) ПКР направил в РГ МПК и МПК письмо о проведении г-ном Питером-Ричардом Николсоном для руководства, сотрудников аппарата ПКР и членов Исполкома ПКР семинара по вопросам практического применения Положения ПКР по этике, конфликту интересов и борьбе с коррупцией.</w:t>
            </w:r>
          </w:p>
          <w:p w:rsidR="000321F7" w:rsidRPr="00CD7172" w:rsidRDefault="000321F7" w:rsidP="00B832AF">
            <w:pPr>
              <w:pStyle w:val="a4"/>
              <w:numPr>
                <w:ilvl w:val="0"/>
                <w:numId w:val="1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18 октября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-564/17) ПКР направил в РГ МПК </w:t>
            </w:r>
            <w:r w:rsidR="009F3AD0" w:rsidRPr="00CD7172">
              <w:rPr>
                <w:rFonts w:ascii="Times New Roman" w:hAnsi="Times New Roman" w:cs="Times New Roman"/>
                <w:sz w:val="24"/>
                <w:szCs w:val="24"/>
              </w:rPr>
              <w:t xml:space="preserve">и МПК </w:t>
            </w:r>
            <w:r w:rsidRPr="00CD7172">
              <w:rPr>
                <w:rFonts w:ascii="Times New Roman" w:hAnsi="Times New Roman" w:cs="Times New Roman"/>
                <w:sz w:val="24"/>
                <w:szCs w:val="24"/>
              </w:rPr>
              <w:t>информационное письмо о проведенной встрече с независимым международным экспертом, назначенным ВАДА, Питером Николсоном по вопросу рассмотрения возможных кандидатур независимого эксперта по этике ПКР и юристов в состав Апелляционной комиссии</w:t>
            </w:r>
          </w:p>
          <w:p w:rsidR="00F833A9" w:rsidRPr="00CD7172" w:rsidRDefault="00DA3AD5" w:rsidP="00B832AF">
            <w:pPr>
              <w:pStyle w:val="a4"/>
              <w:numPr>
                <w:ilvl w:val="0"/>
                <w:numId w:val="11"/>
              </w:numPr>
              <w:tabs>
                <w:tab w:val="left" w:pos="313"/>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29 ноября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-653/17) ПКР направил в РГ МПК и МПК вписку из протокола заседания Исполкома ПКР от 27 ноября 2017 г. по утверждению независимого эксперта по этике ПКР и трех независимых лиц – кандидатов для участия в апелляционных слушаниях из числа юристов Профсоюза, предварительно одобренных независимым международным экспертом, назначенным ВАДА, г-м Питером Николсоном.</w:t>
            </w:r>
            <w:proofErr w:type="gramEnd"/>
          </w:p>
        </w:tc>
        <w:tc>
          <w:tcPr>
            <w:tcW w:w="2697" w:type="dxa"/>
          </w:tcPr>
          <w:p w:rsidR="00A436B0" w:rsidRPr="00CD7172" w:rsidRDefault="00A436B0" w:rsidP="00221D6D">
            <w:pPr>
              <w:tabs>
                <w:tab w:val="left" w:pos="322"/>
              </w:tabs>
              <w:contextualSpacing/>
              <w:rPr>
                <w:rFonts w:ascii="Times New Roman" w:hAnsi="Times New Roman" w:cs="Times New Roman"/>
                <w:sz w:val="2"/>
                <w:szCs w:val="2"/>
              </w:rPr>
            </w:pPr>
          </w:p>
          <w:p w:rsidR="00940870" w:rsidRPr="00CD7172" w:rsidRDefault="00940870" w:rsidP="00B832AF">
            <w:pPr>
              <w:pStyle w:val="a4"/>
              <w:numPr>
                <w:ilvl w:val="0"/>
                <w:numId w:val="9"/>
              </w:numPr>
              <w:tabs>
                <w:tab w:val="left" w:pos="322"/>
              </w:tabs>
              <w:ind w:left="0" w:firstLine="0"/>
              <w:rPr>
                <w:rFonts w:ascii="Times New Roman" w:hAnsi="Times New Roman" w:cs="Times New Roman"/>
                <w:sz w:val="24"/>
                <w:szCs w:val="24"/>
              </w:rPr>
            </w:pPr>
            <w:r w:rsidRPr="00CD7172">
              <w:rPr>
                <w:rFonts w:ascii="Times New Roman" w:hAnsi="Times New Roman" w:cs="Times New Roman"/>
                <w:sz w:val="24"/>
                <w:szCs w:val="24"/>
              </w:rPr>
              <w:t>12 апреля 2017 г. ПКР от РГ МПК получены поправки к антидопинговым декларациям спортсмена и персонала спортсмена и заявления о не нарушении антидопинговых правил.</w:t>
            </w:r>
          </w:p>
          <w:p w:rsidR="00812458" w:rsidRPr="00CD7172" w:rsidRDefault="00812458" w:rsidP="00221D6D">
            <w:pPr>
              <w:pStyle w:val="a4"/>
              <w:tabs>
                <w:tab w:val="left" w:pos="322"/>
              </w:tabs>
              <w:ind w:left="0"/>
              <w:rPr>
                <w:rFonts w:ascii="Times New Roman" w:hAnsi="Times New Roman" w:cs="Times New Roman"/>
                <w:sz w:val="24"/>
                <w:szCs w:val="24"/>
              </w:rPr>
            </w:pPr>
          </w:p>
          <w:p w:rsidR="00812458" w:rsidRPr="00CD7172" w:rsidRDefault="00812458" w:rsidP="00221D6D">
            <w:pPr>
              <w:pStyle w:val="a4"/>
              <w:tabs>
                <w:tab w:val="left" w:pos="322"/>
              </w:tabs>
              <w:ind w:left="0"/>
              <w:rPr>
                <w:rFonts w:ascii="Times New Roman" w:hAnsi="Times New Roman" w:cs="Times New Roman"/>
                <w:sz w:val="24"/>
                <w:szCs w:val="24"/>
              </w:rPr>
            </w:pPr>
          </w:p>
          <w:p w:rsidR="00812458" w:rsidRPr="00CD7172" w:rsidRDefault="00812458" w:rsidP="00221D6D">
            <w:pPr>
              <w:pStyle w:val="a4"/>
              <w:tabs>
                <w:tab w:val="left" w:pos="322"/>
              </w:tabs>
              <w:ind w:left="0"/>
              <w:rPr>
                <w:rFonts w:ascii="Times New Roman" w:hAnsi="Times New Roman" w:cs="Times New Roman"/>
                <w:sz w:val="24"/>
                <w:szCs w:val="24"/>
              </w:rPr>
            </w:pPr>
          </w:p>
          <w:p w:rsidR="00812458" w:rsidRPr="00CD7172" w:rsidRDefault="00812458" w:rsidP="00221D6D">
            <w:pPr>
              <w:pStyle w:val="a4"/>
              <w:tabs>
                <w:tab w:val="left" w:pos="322"/>
              </w:tabs>
              <w:ind w:left="0"/>
              <w:rPr>
                <w:rFonts w:ascii="Times New Roman" w:hAnsi="Times New Roman" w:cs="Times New Roman"/>
                <w:sz w:val="24"/>
                <w:szCs w:val="24"/>
              </w:rPr>
            </w:pPr>
          </w:p>
          <w:p w:rsidR="00812458" w:rsidRPr="00CD7172" w:rsidRDefault="00812458" w:rsidP="00221D6D">
            <w:pPr>
              <w:pStyle w:val="a4"/>
              <w:tabs>
                <w:tab w:val="left" w:pos="322"/>
              </w:tabs>
              <w:ind w:left="0"/>
              <w:rPr>
                <w:rFonts w:ascii="Times New Roman" w:hAnsi="Times New Roman" w:cs="Times New Roman"/>
                <w:sz w:val="24"/>
                <w:szCs w:val="24"/>
              </w:rPr>
            </w:pPr>
          </w:p>
          <w:p w:rsidR="00812458" w:rsidRPr="00CD7172" w:rsidRDefault="00812458" w:rsidP="00221D6D">
            <w:pPr>
              <w:tabs>
                <w:tab w:val="left" w:pos="322"/>
              </w:tabs>
              <w:contextualSpacing/>
              <w:rPr>
                <w:rFonts w:ascii="Times New Roman" w:hAnsi="Times New Roman" w:cs="Times New Roman"/>
                <w:sz w:val="24"/>
                <w:szCs w:val="24"/>
              </w:rPr>
            </w:pPr>
          </w:p>
          <w:p w:rsidR="00A32CA9" w:rsidRPr="00CD7172" w:rsidRDefault="00A32CA9" w:rsidP="00221D6D">
            <w:pPr>
              <w:tabs>
                <w:tab w:val="left" w:pos="322"/>
              </w:tabs>
              <w:contextualSpacing/>
              <w:rPr>
                <w:rFonts w:ascii="Times New Roman" w:hAnsi="Times New Roman" w:cs="Times New Roman"/>
                <w:sz w:val="24"/>
                <w:szCs w:val="24"/>
              </w:rPr>
            </w:pPr>
          </w:p>
          <w:p w:rsidR="00E43E23" w:rsidRPr="00CD7172" w:rsidRDefault="008108A0" w:rsidP="00B832AF">
            <w:pPr>
              <w:pStyle w:val="a4"/>
              <w:numPr>
                <w:ilvl w:val="0"/>
                <w:numId w:val="9"/>
              </w:numPr>
              <w:tabs>
                <w:tab w:val="left" w:pos="307"/>
              </w:tabs>
              <w:ind w:left="0" w:firstLine="0"/>
              <w:rPr>
                <w:rFonts w:ascii="Times New Roman" w:hAnsi="Times New Roman" w:cs="Times New Roman"/>
                <w:b/>
                <w:sz w:val="24"/>
                <w:szCs w:val="24"/>
              </w:rPr>
            </w:pPr>
            <w:r w:rsidRPr="00CD7172">
              <w:rPr>
                <w:rFonts w:ascii="Times New Roman" w:hAnsi="Times New Roman" w:cs="Times New Roman"/>
                <w:sz w:val="24"/>
                <w:szCs w:val="24"/>
              </w:rPr>
              <w:t>19 апреля 2017 г. от РГ МПК получен ответ о согласовании форм антидопинговой декларации спортсмена, персонала спортсмена и заявления о не нарушении антидопинговых правил</w:t>
            </w:r>
          </w:p>
          <w:p w:rsidR="00775D96" w:rsidRPr="00CD7172" w:rsidRDefault="00775D96" w:rsidP="00221D6D">
            <w:pPr>
              <w:pStyle w:val="a4"/>
              <w:tabs>
                <w:tab w:val="left" w:pos="307"/>
              </w:tabs>
              <w:ind w:left="0"/>
              <w:rPr>
                <w:rFonts w:ascii="Times New Roman" w:hAnsi="Times New Roman" w:cs="Times New Roman"/>
                <w:b/>
                <w:sz w:val="24"/>
                <w:szCs w:val="24"/>
              </w:rPr>
            </w:pPr>
          </w:p>
          <w:p w:rsidR="00775D96" w:rsidRPr="00CD7172" w:rsidRDefault="00775D96" w:rsidP="00221D6D">
            <w:pPr>
              <w:pStyle w:val="a4"/>
              <w:tabs>
                <w:tab w:val="left" w:pos="307"/>
              </w:tabs>
              <w:ind w:left="0"/>
              <w:rPr>
                <w:rFonts w:ascii="Times New Roman" w:hAnsi="Times New Roman" w:cs="Times New Roman"/>
                <w:b/>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D45130" w:rsidRPr="00CD7172" w:rsidRDefault="00D45130" w:rsidP="00D45130">
            <w:pPr>
              <w:pStyle w:val="a4"/>
              <w:tabs>
                <w:tab w:val="left" w:pos="307"/>
              </w:tabs>
              <w:ind w:left="0"/>
              <w:rPr>
                <w:rFonts w:ascii="Times New Roman" w:hAnsi="Times New Roman" w:cs="Times New Roman"/>
                <w:sz w:val="24"/>
                <w:szCs w:val="24"/>
              </w:rPr>
            </w:pPr>
          </w:p>
          <w:p w:rsidR="00420D3D" w:rsidRPr="00CD7172" w:rsidRDefault="00D45130" w:rsidP="00365686">
            <w:pPr>
              <w:pStyle w:val="a4"/>
              <w:numPr>
                <w:ilvl w:val="0"/>
                <w:numId w:val="9"/>
              </w:numPr>
              <w:tabs>
                <w:tab w:val="left" w:pos="307"/>
              </w:tabs>
              <w:ind w:left="0" w:firstLine="0"/>
              <w:rPr>
                <w:rFonts w:ascii="Times New Roman" w:hAnsi="Times New Roman" w:cs="Times New Roman"/>
                <w:sz w:val="24"/>
                <w:szCs w:val="24"/>
              </w:rPr>
            </w:pPr>
            <w:r w:rsidRPr="00CD7172">
              <w:rPr>
                <w:rFonts w:ascii="Times New Roman" w:hAnsi="Times New Roman" w:cs="Times New Roman"/>
                <w:sz w:val="24"/>
                <w:szCs w:val="24"/>
              </w:rPr>
              <w:t>7 августа 2017 г. РГ МПК согласовала Положение ПКР по этике, конфликту интересов и борьбе с коррупцией, но также пореко</w:t>
            </w:r>
            <w:r w:rsidR="00420D3D" w:rsidRPr="00CD7172">
              <w:rPr>
                <w:rFonts w:ascii="Times New Roman" w:hAnsi="Times New Roman" w:cs="Times New Roman"/>
                <w:sz w:val="24"/>
                <w:szCs w:val="24"/>
              </w:rPr>
              <w:t xml:space="preserve">мендовала провести семинары с </w:t>
            </w:r>
            <w:proofErr w:type="gramStart"/>
            <w:r w:rsidR="00420D3D" w:rsidRPr="00CD7172">
              <w:rPr>
                <w:rFonts w:ascii="Times New Roman" w:hAnsi="Times New Roman" w:cs="Times New Roman"/>
                <w:sz w:val="24"/>
                <w:szCs w:val="24"/>
              </w:rPr>
              <w:t>г-</w:t>
            </w:r>
            <w:r w:rsidRPr="00CD7172">
              <w:rPr>
                <w:rFonts w:ascii="Times New Roman" w:hAnsi="Times New Roman" w:cs="Times New Roman"/>
                <w:sz w:val="24"/>
                <w:szCs w:val="24"/>
              </w:rPr>
              <w:t>м</w:t>
            </w:r>
            <w:proofErr w:type="gramEnd"/>
            <w:r w:rsidRPr="00CD7172">
              <w:rPr>
                <w:rFonts w:ascii="Times New Roman" w:hAnsi="Times New Roman" w:cs="Times New Roman"/>
                <w:sz w:val="24"/>
                <w:szCs w:val="24"/>
              </w:rPr>
              <w:t xml:space="preserve"> Николсоном по практической реализации данного положения.</w:t>
            </w:r>
          </w:p>
          <w:p w:rsidR="00420D3D" w:rsidRPr="00CD7172" w:rsidRDefault="00420D3D" w:rsidP="00365686">
            <w:pPr>
              <w:pStyle w:val="a4"/>
              <w:numPr>
                <w:ilvl w:val="0"/>
                <w:numId w:val="9"/>
              </w:numPr>
              <w:tabs>
                <w:tab w:val="left" w:pos="307"/>
              </w:tabs>
              <w:ind w:left="0" w:firstLine="0"/>
              <w:rPr>
                <w:rFonts w:ascii="Times New Roman" w:hAnsi="Times New Roman" w:cs="Times New Roman"/>
                <w:sz w:val="24"/>
                <w:szCs w:val="24"/>
              </w:rPr>
            </w:pPr>
            <w:r w:rsidRPr="00CD7172">
              <w:rPr>
                <w:rFonts w:ascii="Times New Roman" w:hAnsi="Times New Roman" w:cs="Times New Roman"/>
                <w:sz w:val="24"/>
                <w:szCs w:val="24"/>
              </w:rPr>
              <w:t xml:space="preserve">На рабочей встрече 29.08. в Бонне принято решение, что РГ МПК рассмотрит списки членов Комиссии по медицине и антидопингу ПКР, медицинского персонала сборных команд, сверит их со списками г-на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после чего пункт 10. будет выполнен</w:t>
            </w:r>
          </w:p>
        </w:tc>
      </w:tr>
      <w:tr w:rsidR="00CD7172" w:rsidRPr="00CD7172" w:rsidTr="00757786">
        <w:trPr>
          <w:trHeight w:val="1106"/>
        </w:trPr>
        <w:tc>
          <w:tcPr>
            <w:tcW w:w="3582" w:type="dxa"/>
            <w:vMerge/>
          </w:tcPr>
          <w:p w:rsidR="002D755D" w:rsidRPr="00CD7172" w:rsidRDefault="002D755D" w:rsidP="008E549F">
            <w:pPr>
              <w:contextualSpacing/>
              <w:rPr>
                <w:rFonts w:ascii="Times New Roman" w:hAnsi="Times New Roman" w:cs="Times New Roman"/>
                <w:b/>
                <w:sz w:val="24"/>
                <w:szCs w:val="24"/>
              </w:rPr>
            </w:pPr>
          </w:p>
        </w:tc>
        <w:tc>
          <w:tcPr>
            <w:tcW w:w="3529" w:type="dxa"/>
            <w:shd w:val="clear" w:color="auto" w:fill="auto"/>
          </w:tcPr>
          <w:p w:rsidR="002D755D" w:rsidRPr="00CD7172" w:rsidRDefault="002D755D"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 xml:space="preserve">20. </w:t>
            </w:r>
            <w:r w:rsidRPr="00CD7172">
              <w:rPr>
                <w:rFonts w:ascii="Times New Roman" w:hAnsi="Times New Roman" w:cs="Times New Roman"/>
                <w:sz w:val="24"/>
                <w:szCs w:val="24"/>
              </w:rPr>
              <w:t>Координационный комитет ПКР должен предоставить затребованную информацию (имена физических лиц на английском и русском языках).</w:t>
            </w:r>
          </w:p>
          <w:p w:rsidR="002D755D" w:rsidRPr="00CD7172" w:rsidRDefault="002D755D" w:rsidP="008E549F">
            <w:pPr>
              <w:contextualSpacing/>
              <w:rPr>
                <w:rFonts w:ascii="Times New Roman" w:hAnsi="Times New Roman" w:cs="Times New Roman"/>
                <w:i/>
                <w:sz w:val="24"/>
                <w:szCs w:val="24"/>
              </w:rPr>
            </w:pPr>
            <w:r w:rsidRPr="00CD7172">
              <w:rPr>
                <w:rFonts w:ascii="Times New Roman" w:hAnsi="Times New Roman" w:cs="Times New Roman"/>
                <w:i/>
                <w:sz w:val="24"/>
                <w:szCs w:val="24"/>
              </w:rPr>
              <w:t>ПКР\ Координационный комитет ПКР должен периодически предоставлять по требованию МПК обновлённую информацию, касающуюся спортсменов (например: личный тренер, тренер сборной команды).</w:t>
            </w:r>
          </w:p>
          <w:p w:rsidR="002D755D" w:rsidRPr="00CD7172" w:rsidRDefault="002D755D" w:rsidP="008E549F">
            <w:pPr>
              <w:contextualSpacing/>
              <w:rPr>
                <w:rFonts w:ascii="Times New Roman" w:hAnsi="Times New Roman" w:cs="Times New Roman"/>
                <w:i/>
                <w:sz w:val="24"/>
                <w:szCs w:val="24"/>
              </w:rPr>
            </w:pPr>
          </w:p>
          <w:p w:rsidR="002D755D" w:rsidRPr="00CD7172" w:rsidRDefault="002D755D" w:rsidP="008E549F">
            <w:pPr>
              <w:contextualSpacing/>
              <w:rPr>
                <w:rFonts w:ascii="Times New Roman" w:hAnsi="Times New Roman" w:cs="Times New Roman"/>
                <w:i/>
                <w:sz w:val="24"/>
                <w:szCs w:val="24"/>
              </w:rPr>
            </w:pPr>
          </w:p>
        </w:tc>
        <w:tc>
          <w:tcPr>
            <w:tcW w:w="5789" w:type="dxa"/>
            <w:shd w:val="clear" w:color="auto" w:fill="auto"/>
          </w:tcPr>
          <w:p w:rsidR="002D755D" w:rsidRPr="00CD7172" w:rsidRDefault="002D755D" w:rsidP="00420D3D">
            <w:pPr>
              <w:pStyle w:val="a4"/>
              <w:numPr>
                <w:ilvl w:val="0"/>
                <w:numId w:val="9"/>
              </w:numPr>
              <w:tabs>
                <w:tab w:val="left" w:pos="313"/>
              </w:tabs>
              <w:ind w:left="11" w:hanging="11"/>
              <w:rPr>
                <w:rFonts w:ascii="Times New Roman" w:hAnsi="Times New Roman" w:cs="Times New Roman"/>
                <w:sz w:val="24"/>
                <w:szCs w:val="24"/>
              </w:rPr>
            </w:pPr>
            <w:r w:rsidRPr="00CD7172">
              <w:rPr>
                <w:rFonts w:ascii="Times New Roman" w:hAnsi="Times New Roman" w:cs="Times New Roman"/>
                <w:sz w:val="24"/>
                <w:szCs w:val="24"/>
              </w:rPr>
              <w:t>14 июля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-345/17) ПКР направил в МПК персональные данные на лиц, запрошенных РГ МПК в письме от 5 апреля 2017 г.</w:t>
            </w:r>
          </w:p>
          <w:p w:rsidR="002D755D" w:rsidRPr="00CD7172" w:rsidRDefault="002D755D" w:rsidP="00420D3D">
            <w:pPr>
              <w:pStyle w:val="a4"/>
              <w:numPr>
                <w:ilvl w:val="0"/>
                <w:numId w:val="9"/>
              </w:numPr>
              <w:tabs>
                <w:tab w:val="left" w:pos="313"/>
              </w:tabs>
              <w:ind w:left="11" w:hanging="11"/>
              <w:rPr>
                <w:rFonts w:ascii="Times New Roman" w:hAnsi="Times New Roman" w:cs="Times New Roman"/>
                <w:sz w:val="24"/>
                <w:szCs w:val="24"/>
              </w:rPr>
            </w:pPr>
            <w:r w:rsidRPr="00CD7172">
              <w:rPr>
                <w:rFonts w:ascii="Times New Roman" w:hAnsi="Times New Roman" w:cs="Times New Roman"/>
                <w:sz w:val="24"/>
                <w:szCs w:val="24"/>
              </w:rPr>
              <w:t>19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-354/17) ПКР проинформировал РГ МПК о направлении ПКР в МПК персональных данных на лиц, запрошенных РГ МПК в письме от 5 апреля 2017 г.</w:t>
            </w:r>
          </w:p>
          <w:p w:rsidR="00420D3D" w:rsidRPr="00CD7172" w:rsidRDefault="00420D3D" w:rsidP="00420D3D">
            <w:pPr>
              <w:pStyle w:val="a4"/>
              <w:numPr>
                <w:ilvl w:val="0"/>
                <w:numId w:val="9"/>
              </w:numPr>
              <w:tabs>
                <w:tab w:val="left" w:pos="313"/>
              </w:tabs>
              <w:ind w:left="11" w:hanging="11"/>
              <w:rPr>
                <w:rFonts w:ascii="Times New Roman" w:hAnsi="Times New Roman" w:cs="Times New Roman"/>
                <w:sz w:val="24"/>
                <w:szCs w:val="24"/>
              </w:rPr>
            </w:pPr>
            <w:r w:rsidRPr="00CD7172">
              <w:rPr>
                <w:rFonts w:ascii="Times New Roman" w:hAnsi="Times New Roman" w:cs="Times New Roman"/>
                <w:sz w:val="24"/>
                <w:szCs w:val="24"/>
              </w:rPr>
              <w:t>30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-449/17) ПКР направил письмо в РГ МПК и МПК с приложением списка членов Комиссии ПКР по медицине, антидопингу и классификации спортсменов.</w:t>
            </w:r>
          </w:p>
          <w:p w:rsidR="002D755D" w:rsidRPr="00CD7172" w:rsidRDefault="00420D3D" w:rsidP="00420D3D">
            <w:pPr>
              <w:pStyle w:val="a4"/>
              <w:numPr>
                <w:ilvl w:val="0"/>
                <w:numId w:val="9"/>
              </w:numPr>
              <w:tabs>
                <w:tab w:val="left" w:pos="313"/>
              </w:tabs>
              <w:ind w:left="11" w:hanging="11"/>
              <w:rPr>
                <w:rFonts w:ascii="Times New Roman" w:hAnsi="Times New Roman" w:cs="Times New Roman"/>
                <w:sz w:val="24"/>
                <w:szCs w:val="24"/>
              </w:rPr>
            </w:pPr>
            <w:r w:rsidRPr="00CD7172">
              <w:rPr>
                <w:rFonts w:ascii="Times New Roman" w:hAnsi="Times New Roman" w:cs="Times New Roman"/>
                <w:sz w:val="24"/>
                <w:szCs w:val="24"/>
              </w:rPr>
              <w:t>30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-451/17) ПКР направил письмо в РГ МПК и МПК с приложением списков медицинского персонала, работающих со спортивными сборными командами РФ по летним и зимним паралимпийским дисциплинам.</w:t>
            </w:r>
          </w:p>
        </w:tc>
        <w:tc>
          <w:tcPr>
            <w:tcW w:w="2697" w:type="dxa"/>
            <w:shd w:val="clear" w:color="auto" w:fill="auto"/>
          </w:tcPr>
          <w:p w:rsidR="002D755D" w:rsidRPr="00CD7172" w:rsidRDefault="002D755D" w:rsidP="00420D3D">
            <w:pPr>
              <w:tabs>
                <w:tab w:val="left" w:pos="1818"/>
              </w:tabs>
              <w:contextualSpacing/>
              <w:rPr>
                <w:rFonts w:ascii="Times New Roman" w:hAnsi="Times New Roman" w:cs="Times New Roman"/>
                <w:b/>
                <w:sz w:val="24"/>
                <w:szCs w:val="24"/>
              </w:rPr>
            </w:pPr>
            <w:r w:rsidRPr="00CD7172">
              <w:rPr>
                <w:rFonts w:ascii="Times New Roman" w:hAnsi="Times New Roman" w:cs="Times New Roman"/>
                <w:sz w:val="24"/>
                <w:szCs w:val="24"/>
              </w:rPr>
              <w:t xml:space="preserve">На рабочей встрече 29.08. в Бонне принято решение, что РГ МПК рассмотрит списки членов Комиссии по медицине и антидопингу ПКР, медицинского персонала сборных команд, сверит их со списками г-на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после чего пункт 10. будет выполнен</w:t>
            </w:r>
          </w:p>
        </w:tc>
      </w:tr>
      <w:tr w:rsidR="00CD7172" w:rsidRPr="00CD7172" w:rsidTr="00757786">
        <w:tc>
          <w:tcPr>
            <w:tcW w:w="3582" w:type="dxa"/>
          </w:tcPr>
          <w:p w:rsidR="002D755D" w:rsidRPr="00CD7172" w:rsidRDefault="002D755D"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11.</w:t>
            </w:r>
            <w:r w:rsidRPr="00CD7172">
              <w:rPr>
                <w:rFonts w:ascii="Times New Roman" w:hAnsi="Times New Roman" w:cs="Times New Roman"/>
                <w:sz w:val="24"/>
                <w:szCs w:val="24"/>
                <w:highlight w:val="green"/>
              </w:rPr>
              <w:t xml:space="preserve"> Если любое лицо, которое вступало в договорные отношения с ПКР, или работающее в аппарате, директорате, занимающее позицию в комитетах или занимающее иную роль нарушило антидопинговые правила, то ПКР должен немедленно прекратить свои отношения с данным лицом. Также ПКР не должен сотрудничать или иметь отношения с лицами, указанными в Отчете </w:t>
            </w:r>
            <w:proofErr w:type="spellStart"/>
            <w:r w:rsidRPr="00CD7172">
              <w:rPr>
                <w:rFonts w:ascii="Times New Roman" w:hAnsi="Times New Roman" w:cs="Times New Roman"/>
                <w:sz w:val="24"/>
                <w:szCs w:val="24"/>
                <w:highlight w:val="green"/>
              </w:rPr>
              <w:t>Макларена</w:t>
            </w:r>
            <w:proofErr w:type="spellEnd"/>
            <w:r w:rsidRPr="00CD7172">
              <w:rPr>
                <w:rFonts w:ascii="Times New Roman" w:hAnsi="Times New Roman" w:cs="Times New Roman"/>
                <w:sz w:val="24"/>
                <w:szCs w:val="24"/>
                <w:highlight w:val="green"/>
              </w:rPr>
              <w:t xml:space="preserve"> (или в любом последующем доклад</w:t>
            </w:r>
            <w:proofErr w:type="gramStart"/>
            <w:r w:rsidRPr="00CD7172">
              <w:rPr>
                <w:rFonts w:ascii="Times New Roman" w:hAnsi="Times New Roman" w:cs="Times New Roman"/>
                <w:sz w:val="24"/>
                <w:szCs w:val="24"/>
                <w:highlight w:val="green"/>
              </w:rPr>
              <w:t>е(</w:t>
            </w:r>
            <w:proofErr w:type="gramEnd"/>
            <w:r w:rsidRPr="00CD7172">
              <w:rPr>
                <w:rFonts w:ascii="Times New Roman" w:hAnsi="Times New Roman" w:cs="Times New Roman"/>
                <w:sz w:val="24"/>
                <w:szCs w:val="24"/>
                <w:highlight w:val="green"/>
              </w:rPr>
              <w:t xml:space="preserve">ах) профессора </w:t>
            </w:r>
            <w:proofErr w:type="spellStart"/>
            <w:r w:rsidRPr="00CD7172">
              <w:rPr>
                <w:rFonts w:ascii="Times New Roman" w:hAnsi="Times New Roman" w:cs="Times New Roman"/>
                <w:sz w:val="24"/>
                <w:szCs w:val="24"/>
                <w:highlight w:val="green"/>
              </w:rPr>
              <w:t>Макларена</w:t>
            </w:r>
            <w:proofErr w:type="spellEnd"/>
            <w:r w:rsidRPr="00CD7172">
              <w:rPr>
                <w:rFonts w:ascii="Times New Roman" w:hAnsi="Times New Roman" w:cs="Times New Roman"/>
                <w:sz w:val="24"/>
                <w:szCs w:val="24"/>
                <w:highlight w:val="green"/>
              </w:rPr>
              <w:t>) как замешанными в допинг-схемах.</w:t>
            </w:r>
          </w:p>
        </w:tc>
        <w:tc>
          <w:tcPr>
            <w:tcW w:w="3529" w:type="dxa"/>
          </w:tcPr>
          <w:p w:rsidR="002D755D" w:rsidRPr="00CD7172" w:rsidRDefault="002D755D"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21.</w:t>
            </w:r>
            <w:r w:rsidRPr="00CD7172">
              <w:rPr>
                <w:rFonts w:ascii="Times New Roman" w:hAnsi="Times New Roman" w:cs="Times New Roman"/>
                <w:sz w:val="24"/>
                <w:szCs w:val="24"/>
                <w:highlight w:val="green"/>
              </w:rPr>
              <w:t xml:space="preserve"> Координационный комитет ПКР должен предоставить Рабочей Группе МПК </w:t>
            </w:r>
            <w:hyperlink r:id="rId10" w:history="1">
              <w:r w:rsidRPr="00CD7172">
                <w:rPr>
                  <w:rFonts w:ascii="Times New Roman" w:hAnsi="Times New Roman" w:cs="Times New Roman"/>
                  <w:sz w:val="24"/>
                  <w:szCs w:val="24"/>
                  <w:highlight w:val="green"/>
                </w:rPr>
                <w:t>пункты о прекращении договора</w:t>
              </w:r>
            </w:hyperlink>
            <w:r w:rsidRPr="00CD7172">
              <w:rPr>
                <w:rFonts w:ascii="Times New Roman" w:hAnsi="Times New Roman" w:cs="Times New Roman"/>
                <w:sz w:val="24"/>
                <w:szCs w:val="24"/>
                <w:highlight w:val="green"/>
              </w:rPr>
              <w:t>, которые указаны в контрактах сотрудников, волонтёров и т.д., а так же доказательство того, что аналогичные механизмы есть в контрактах при приёме на работу.</w:t>
            </w:r>
            <w:r w:rsidRPr="00CD7172">
              <w:rPr>
                <w:rFonts w:ascii="Times New Roman" w:hAnsi="Times New Roman" w:cs="Times New Roman"/>
                <w:sz w:val="24"/>
                <w:szCs w:val="24"/>
              </w:rPr>
              <w:t xml:space="preserve"> </w:t>
            </w:r>
          </w:p>
          <w:p w:rsidR="002D755D" w:rsidRPr="00CD7172" w:rsidRDefault="002D755D" w:rsidP="008E549F">
            <w:pPr>
              <w:contextualSpacing/>
              <w:rPr>
                <w:rFonts w:ascii="Times New Roman" w:hAnsi="Times New Roman" w:cs="Times New Roman"/>
                <w:sz w:val="24"/>
                <w:szCs w:val="24"/>
              </w:rPr>
            </w:pPr>
          </w:p>
        </w:tc>
        <w:tc>
          <w:tcPr>
            <w:tcW w:w="5789" w:type="dxa"/>
            <w:shd w:val="clear" w:color="auto" w:fill="auto"/>
          </w:tcPr>
          <w:p w:rsidR="002D755D" w:rsidRPr="00CD7172" w:rsidRDefault="002D755D" w:rsidP="00B832AF">
            <w:pPr>
              <w:pStyle w:val="a4"/>
              <w:numPr>
                <w:ilvl w:val="0"/>
                <w:numId w:val="9"/>
              </w:numPr>
              <w:tabs>
                <w:tab w:val="left" w:pos="190"/>
              </w:tabs>
              <w:ind w:left="0" w:firstLine="0"/>
              <w:rPr>
                <w:rFonts w:ascii="Times New Roman" w:hAnsi="Times New Roman" w:cs="Times New Roman"/>
                <w:sz w:val="24"/>
                <w:szCs w:val="24"/>
              </w:rPr>
            </w:pPr>
            <w:r w:rsidRPr="00CD7172">
              <w:rPr>
                <w:rFonts w:ascii="Times New Roman" w:hAnsi="Times New Roman" w:cs="Times New Roman"/>
                <w:sz w:val="24"/>
                <w:szCs w:val="24"/>
              </w:rPr>
              <w:t>17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-113/17) ПКР направил письмо в РГ МПК и МПК с информацией в части регламентирующих документов и регулирования в отношении прекращения договорных отношений с лицами, нарушившими антидопинговые правила.</w:t>
            </w:r>
          </w:p>
          <w:p w:rsidR="002D755D" w:rsidRPr="00CD7172" w:rsidRDefault="002D755D" w:rsidP="00B832AF">
            <w:pPr>
              <w:pStyle w:val="a4"/>
              <w:numPr>
                <w:ilvl w:val="0"/>
                <w:numId w:val="9"/>
              </w:numPr>
              <w:tabs>
                <w:tab w:val="left" w:pos="190"/>
              </w:tabs>
              <w:ind w:left="0" w:firstLine="0"/>
              <w:rPr>
                <w:rFonts w:ascii="Times New Roman" w:hAnsi="Times New Roman" w:cs="Times New Roman"/>
                <w:sz w:val="24"/>
                <w:szCs w:val="24"/>
              </w:rPr>
            </w:pPr>
            <w:r w:rsidRPr="00CD7172">
              <w:rPr>
                <w:rFonts w:ascii="Times New Roman" w:hAnsi="Times New Roman" w:cs="Times New Roman"/>
                <w:sz w:val="24"/>
                <w:szCs w:val="24"/>
              </w:rPr>
              <w:t>24 апреля 2017 г. ПКР направил письмо в РГ МПК по ответу на вопросы РГ МПК от 18.04.2017 г. по выполнению данного пункта.</w:t>
            </w:r>
          </w:p>
        </w:tc>
        <w:tc>
          <w:tcPr>
            <w:tcW w:w="2697" w:type="dxa"/>
            <w:shd w:val="clear" w:color="auto" w:fill="auto"/>
          </w:tcPr>
          <w:p w:rsidR="002D755D" w:rsidRPr="00CD7172" w:rsidRDefault="002D755D" w:rsidP="00B832AF">
            <w:pPr>
              <w:pStyle w:val="a4"/>
              <w:numPr>
                <w:ilvl w:val="0"/>
                <w:numId w:val="9"/>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18 апреля 2017 г. от РГ МПК получено письмо с перечнем уточняющих вопросов по выполнению ПКР данного пункта.</w:t>
            </w:r>
          </w:p>
          <w:p w:rsidR="002D755D" w:rsidRPr="00CD7172" w:rsidRDefault="002D755D" w:rsidP="008E549F">
            <w:pPr>
              <w:pStyle w:val="a4"/>
              <w:numPr>
                <w:ilvl w:val="0"/>
                <w:numId w:val="5"/>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 однако за ПКР остается обязательство по уведомлению МПК о случаях прекращения сотрудничества из-за нарушения антидопинговых правил</w:t>
            </w:r>
          </w:p>
        </w:tc>
      </w:tr>
      <w:tr w:rsidR="00CD7172" w:rsidRPr="00CD7172" w:rsidTr="00420D3D">
        <w:trPr>
          <w:trHeight w:val="1106"/>
        </w:trPr>
        <w:tc>
          <w:tcPr>
            <w:tcW w:w="3582" w:type="dxa"/>
            <w:vMerge w:val="restart"/>
          </w:tcPr>
          <w:p w:rsidR="002D755D" w:rsidRPr="00CD7172" w:rsidRDefault="002D755D"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12.</w:t>
            </w:r>
            <w:r w:rsidRPr="00CD7172">
              <w:rPr>
                <w:rFonts w:ascii="Times New Roman" w:hAnsi="Times New Roman" w:cs="Times New Roman"/>
                <w:sz w:val="24"/>
                <w:szCs w:val="24"/>
              </w:rPr>
              <w:t xml:space="preserve"> ПКР не будет назначать любого российского правительственного чиновника в свой Исполком, совет или на любую другую роль. Кроме того, российские правительственные чиновники не будут иметь право на выдвижение в Исполком ПКР, совет или на любую другую позицию в постоянных комитетах ПКР.</w:t>
            </w:r>
          </w:p>
        </w:tc>
        <w:tc>
          <w:tcPr>
            <w:tcW w:w="3529" w:type="dxa"/>
          </w:tcPr>
          <w:p w:rsidR="002D755D" w:rsidRPr="00CD7172" w:rsidRDefault="002D755D"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22.</w:t>
            </w:r>
            <w:r w:rsidRPr="00CD7172">
              <w:rPr>
                <w:rFonts w:ascii="Times New Roman" w:hAnsi="Times New Roman" w:cs="Times New Roman"/>
                <w:sz w:val="24"/>
                <w:szCs w:val="24"/>
              </w:rPr>
              <w:t xml:space="preserve"> После получения информации о физических лицах от ПКР, Рабочая Группа МПК примет решение, является ли конкретное физическое лицо «правительственным чиновником».  </w:t>
            </w:r>
          </w:p>
        </w:tc>
        <w:tc>
          <w:tcPr>
            <w:tcW w:w="5789" w:type="dxa"/>
            <w:vMerge w:val="restart"/>
          </w:tcPr>
          <w:p w:rsidR="002D755D" w:rsidRPr="00CD7172" w:rsidRDefault="002D755D" w:rsidP="00B832AF">
            <w:pPr>
              <w:pStyle w:val="a4"/>
              <w:numPr>
                <w:ilvl w:val="0"/>
                <w:numId w:val="36"/>
              </w:numPr>
              <w:tabs>
                <w:tab w:val="left" w:pos="444"/>
              </w:tabs>
              <w:ind w:left="11" w:firstLine="0"/>
              <w:rPr>
                <w:rFonts w:ascii="Times New Roman" w:hAnsi="Times New Roman" w:cs="Times New Roman"/>
                <w:sz w:val="24"/>
                <w:szCs w:val="24"/>
              </w:rPr>
            </w:pPr>
            <w:r w:rsidRPr="00CD7172">
              <w:rPr>
                <w:rFonts w:ascii="Times New Roman" w:hAnsi="Times New Roman" w:cs="Times New Roman"/>
                <w:sz w:val="24"/>
                <w:szCs w:val="24"/>
              </w:rPr>
              <w:t>14 июля 2017 г. (письмо №PR-345/17) ПКР направил в МПК персональные данные на лиц, запрошенных РГ МПК в письме от 5 апреля 2017 г.</w:t>
            </w:r>
          </w:p>
          <w:p w:rsidR="00DB1DA3" w:rsidRPr="00CD7172" w:rsidRDefault="002D755D" w:rsidP="00DB1DA3">
            <w:pPr>
              <w:pStyle w:val="a4"/>
              <w:numPr>
                <w:ilvl w:val="0"/>
                <w:numId w:val="36"/>
              </w:numPr>
              <w:tabs>
                <w:tab w:val="left" w:pos="444"/>
              </w:tabs>
              <w:ind w:left="11" w:firstLine="0"/>
              <w:rPr>
                <w:rFonts w:ascii="Times New Roman" w:hAnsi="Times New Roman" w:cs="Times New Roman"/>
                <w:sz w:val="24"/>
                <w:szCs w:val="24"/>
              </w:rPr>
            </w:pPr>
            <w:r w:rsidRPr="00CD7172">
              <w:rPr>
                <w:rFonts w:ascii="Times New Roman" w:hAnsi="Times New Roman" w:cs="Times New Roman"/>
                <w:sz w:val="24"/>
                <w:szCs w:val="24"/>
              </w:rPr>
              <w:t>19 июля 2017 г. (письмо №AS-354/17) ПКР проинформировал РГ МПК о направлении ПКР в МПК персональных данных на лиц, запрошенных РГ МПК в письме от 5 апреля 2017 г.</w:t>
            </w:r>
          </w:p>
          <w:p w:rsidR="00DB1DA3" w:rsidRPr="00CD7172" w:rsidRDefault="00DB1DA3" w:rsidP="00DB1DA3">
            <w:pPr>
              <w:pStyle w:val="a4"/>
              <w:numPr>
                <w:ilvl w:val="0"/>
                <w:numId w:val="36"/>
              </w:numPr>
              <w:tabs>
                <w:tab w:val="left" w:pos="444"/>
              </w:tabs>
              <w:ind w:left="11" w:firstLine="0"/>
              <w:rPr>
                <w:rFonts w:ascii="Times New Roman" w:hAnsi="Times New Roman" w:cs="Times New Roman"/>
                <w:sz w:val="24"/>
                <w:szCs w:val="24"/>
              </w:rPr>
            </w:pPr>
            <w:r w:rsidRPr="00CD7172">
              <w:rPr>
                <w:rFonts w:ascii="Times New Roman" w:hAnsi="Times New Roman" w:cs="Times New Roman"/>
                <w:sz w:val="24"/>
                <w:szCs w:val="24"/>
              </w:rPr>
              <w:t>23 октября 2017 г. (письмо №AS-575/17) ПКР направил письмо в Рабочую группу МПК и МПК с приложением:</w:t>
            </w:r>
          </w:p>
          <w:p w:rsidR="00DB1DA3" w:rsidRPr="00CD7172" w:rsidRDefault="00DB1DA3" w:rsidP="00DB1DA3">
            <w:pPr>
              <w:tabs>
                <w:tab w:val="left" w:pos="444"/>
              </w:tabs>
              <w:rPr>
                <w:rFonts w:ascii="Times New Roman" w:hAnsi="Times New Roman" w:cs="Times New Roman"/>
                <w:sz w:val="24"/>
                <w:szCs w:val="24"/>
              </w:rPr>
            </w:pPr>
            <w:r w:rsidRPr="00CD7172">
              <w:rPr>
                <w:rFonts w:ascii="Times New Roman" w:hAnsi="Times New Roman" w:cs="Times New Roman"/>
                <w:sz w:val="24"/>
                <w:szCs w:val="24"/>
              </w:rPr>
              <w:t>- списка руководства ПКР, соответствующих требованиям пункта 12 Критериев восстановления членства не являющиеся «правительственными должностными лицами»;</w:t>
            </w:r>
          </w:p>
          <w:p w:rsidR="000437A0" w:rsidRPr="00CD7172" w:rsidRDefault="00DB1DA3" w:rsidP="00DB1DA3">
            <w:pPr>
              <w:tabs>
                <w:tab w:val="left" w:pos="444"/>
              </w:tabs>
              <w:rPr>
                <w:rFonts w:ascii="Times New Roman" w:hAnsi="Times New Roman" w:cs="Times New Roman"/>
                <w:sz w:val="24"/>
                <w:szCs w:val="24"/>
              </w:rPr>
            </w:pPr>
            <w:r w:rsidRPr="00CD7172">
              <w:rPr>
                <w:rFonts w:ascii="Times New Roman" w:hAnsi="Times New Roman" w:cs="Times New Roman"/>
                <w:sz w:val="24"/>
                <w:szCs w:val="24"/>
              </w:rPr>
              <w:t>- списка руководителей ПКР, защищающих/представляющих интересы спортсменов-паралимпийцев в государственных организациях, но не являющихся «правительственными должностными лицами», с обоснованием их деятельности.</w:t>
            </w:r>
          </w:p>
        </w:tc>
        <w:tc>
          <w:tcPr>
            <w:tcW w:w="2697" w:type="dxa"/>
            <w:vMerge w:val="restart"/>
          </w:tcPr>
          <w:p w:rsidR="000437A0" w:rsidRPr="00CD7172" w:rsidRDefault="000437A0" w:rsidP="008E549F">
            <w:pPr>
              <w:contextualSpacing/>
              <w:rPr>
                <w:rFonts w:ascii="Times New Roman" w:hAnsi="Times New Roman" w:cs="Times New Roman"/>
                <w:sz w:val="24"/>
                <w:szCs w:val="24"/>
              </w:rPr>
            </w:pPr>
          </w:p>
          <w:p w:rsidR="000437A0" w:rsidRPr="00CD7172" w:rsidRDefault="000437A0" w:rsidP="008E549F">
            <w:pPr>
              <w:contextualSpacing/>
              <w:rPr>
                <w:rFonts w:ascii="Times New Roman" w:hAnsi="Times New Roman" w:cs="Times New Roman"/>
                <w:sz w:val="24"/>
                <w:szCs w:val="24"/>
              </w:rPr>
            </w:pPr>
          </w:p>
          <w:p w:rsidR="000437A0" w:rsidRPr="00CD7172" w:rsidRDefault="000437A0" w:rsidP="008E549F">
            <w:pPr>
              <w:contextualSpacing/>
              <w:rPr>
                <w:rFonts w:ascii="Times New Roman" w:hAnsi="Times New Roman" w:cs="Times New Roman"/>
                <w:sz w:val="24"/>
                <w:szCs w:val="24"/>
              </w:rPr>
            </w:pPr>
          </w:p>
          <w:p w:rsidR="000437A0" w:rsidRPr="00CD7172" w:rsidRDefault="000437A0" w:rsidP="008E549F">
            <w:pPr>
              <w:contextualSpacing/>
              <w:rPr>
                <w:rFonts w:ascii="Times New Roman" w:hAnsi="Times New Roman" w:cs="Times New Roman"/>
                <w:sz w:val="24"/>
                <w:szCs w:val="24"/>
              </w:rPr>
            </w:pPr>
          </w:p>
          <w:p w:rsidR="000437A0" w:rsidRPr="00CD7172" w:rsidRDefault="000437A0" w:rsidP="008E549F">
            <w:pPr>
              <w:contextualSpacing/>
              <w:rPr>
                <w:rFonts w:ascii="Times New Roman" w:hAnsi="Times New Roman" w:cs="Times New Roman"/>
                <w:sz w:val="24"/>
                <w:szCs w:val="24"/>
              </w:rPr>
            </w:pPr>
          </w:p>
          <w:p w:rsidR="000437A0" w:rsidRPr="00CD7172" w:rsidRDefault="000437A0" w:rsidP="008E549F">
            <w:pPr>
              <w:contextualSpacing/>
              <w:rPr>
                <w:rFonts w:ascii="Times New Roman" w:hAnsi="Times New Roman" w:cs="Times New Roman"/>
                <w:sz w:val="24"/>
                <w:szCs w:val="24"/>
              </w:rPr>
            </w:pPr>
          </w:p>
          <w:p w:rsidR="000437A0" w:rsidRPr="00CD7172" w:rsidRDefault="000437A0" w:rsidP="008E549F">
            <w:pPr>
              <w:contextualSpacing/>
              <w:rPr>
                <w:rFonts w:ascii="Times New Roman" w:hAnsi="Times New Roman" w:cs="Times New Roman"/>
                <w:sz w:val="24"/>
                <w:szCs w:val="24"/>
              </w:rPr>
            </w:pPr>
          </w:p>
          <w:p w:rsidR="000437A0" w:rsidRPr="00CD7172" w:rsidRDefault="000437A0" w:rsidP="008E549F">
            <w:pPr>
              <w:contextualSpacing/>
              <w:rPr>
                <w:rFonts w:ascii="Times New Roman" w:hAnsi="Times New Roman" w:cs="Times New Roman"/>
                <w:sz w:val="24"/>
                <w:szCs w:val="24"/>
              </w:rPr>
            </w:pPr>
          </w:p>
          <w:p w:rsidR="002D755D" w:rsidRPr="00CD7172" w:rsidRDefault="000437A0" w:rsidP="008E549F">
            <w:pPr>
              <w:contextualSpacing/>
              <w:rPr>
                <w:rFonts w:ascii="Times New Roman" w:hAnsi="Times New Roman" w:cs="Times New Roman"/>
                <w:sz w:val="24"/>
                <w:szCs w:val="24"/>
                <w:highlight w:val="yellow"/>
              </w:rPr>
            </w:pPr>
            <w:r w:rsidRPr="00CD7172">
              <w:rPr>
                <w:rFonts w:ascii="Times New Roman" w:hAnsi="Times New Roman" w:cs="Times New Roman"/>
                <w:sz w:val="24"/>
                <w:szCs w:val="24"/>
              </w:rPr>
              <w:t>19 октября 2017 г. от РГ МПК получено письмо по разъяснению понятия правительственный чиновник» и с просьбой предоставления соответствующих списков руководства ПКР</w:t>
            </w:r>
          </w:p>
        </w:tc>
      </w:tr>
      <w:tr w:rsidR="00CD7172" w:rsidRPr="00CD7172" w:rsidTr="00757786">
        <w:tc>
          <w:tcPr>
            <w:tcW w:w="3582" w:type="dxa"/>
            <w:vMerge/>
          </w:tcPr>
          <w:p w:rsidR="002D755D" w:rsidRPr="00CD7172" w:rsidRDefault="002D755D" w:rsidP="008E549F">
            <w:pPr>
              <w:contextualSpacing/>
              <w:rPr>
                <w:rFonts w:ascii="Times New Roman" w:hAnsi="Times New Roman" w:cs="Times New Roman"/>
                <w:b/>
                <w:sz w:val="24"/>
                <w:szCs w:val="24"/>
              </w:rPr>
            </w:pPr>
          </w:p>
        </w:tc>
        <w:tc>
          <w:tcPr>
            <w:tcW w:w="3529" w:type="dxa"/>
          </w:tcPr>
          <w:p w:rsidR="002D755D" w:rsidRPr="00CD7172" w:rsidRDefault="002D755D" w:rsidP="008E549F">
            <w:pPr>
              <w:contextualSpacing/>
              <w:rPr>
                <w:rFonts w:ascii="Times New Roman" w:hAnsi="Times New Roman" w:cs="Times New Roman"/>
                <w:b/>
                <w:sz w:val="24"/>
                <w:szCs w:val="24"/>
              </w:rPr>
            </w:pPr>
            <w:r w:rsidRPr="00CD7172">
              <w:rPr>
                <w:rFonts w:ascii="Times New Roman" w:hAnsi="Times New Roman" w:cs="Times New Roman"/>
                <w:b/>
                <w:sz w:val="24"/>
                <w:szCs w:val="24"/>
              </w:rPr>
              <w:t xml:space="preserve">23. </w:t>
            </w:r>
            <w:r w:rsidRPr="00CD7172">
              <w:rPr>
                <w:rFonts w:ascii="Times New Roman" w:hAnsi="Times New Roman" w:cs="Times New Roman"/>
                <w:sz w:val="24"/>
                <w:szCs w:val="24"/>
              </w:rPr>
              <w:t>После чего, Координационный комитет ПКР подтвердит своё согласие с выполнением пункта 12.</w:t>
            </w:r>
          </w:p>
        </w:tc>
        <w:tc>
          <w:tcPr>
            <w:tcW w:w="5789" w:type="dxa"/>
            <w:vMerge/>
          </w:tcPr>
          <w:p w:rsidR="002D755D" w:rsidRPr="00CD7172" w:rsidRDefault="002D755D" w:rsidP="008E549F">
            <w:pPr>
              <w:contextualSpacing/>
              <w:jc w:val="center"/>
              <w:rPr>
                <w:rFonts w:ascii="Times New Roman" w:hAnsi="Times New Roman" w:cs="Times New Roman"/>
                <w:sz w:val="24"/>
                <w:szCs w:val="24"/>
              </w:rPr>
            </w:pPr>
          </w:p>
        </w:tc>
        <w:tc>
          <w:tcPr>
            <w:tcW w:w="2697" w:type="dxa"/>
            <w:vMerge/>
          </w:tcPr>
          <w:p w:rsidR="002D755D" w:rsidRPr="00CD7172" w:rsidRDefault="002D755D" w:rsidP="008E549F">
            <w:pPr>
              <w:contextualSpacing/>
              <w:rPr>
                <w:rFonts w:ascii="Times New Roman" w:hAnsi="Times New Roman" w:cs="Times New Roman"/>
                <w:b/>
                <w:i/>
                <w:sz w:val="24"/>
                <w:szCs w:val="24"/>
              </w:rPr>
            </w:pPr>
          </w:p>
        </w:tc>
      </w:tr>
      <w:tr w:rsidR="00CD7172" w:rsidRPr="00CD7172" w:rsidTr="00757786">
        <w:tc>
          <w:tcPr>
            <w:tcW w:w="3582" w:type="dxa"/>
            <w:vMerge w:val="restart"/>
          </w:tcPr>
          <w:p w:rsidR="002D755D" w:rsidRPr="00CD7172" w:rsidRDefault="002D755D"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13.</w:t>
            </w:r>
            <w:r w:rsidRPr="00CD7172">
              <w:rPr>
                <w:rFonts w:ascii="Times New Roman" w:hAnsi="Times New Roman" w:cs="Times New Roman"/>
                <w:sz w:val="24"/>
                <w:szCs w:val="24"/>
                <w:highlight w:val="green"/>
              </w:rPr>
              <w:t xml:space="preserve"> ПКР должен провести полный обзор его соответствия собственному Уставу. ПКР должен предоставить в МПК отчет об этой оценке и копию текущей версии Устава (на английском). </w:t>
            </w:r>
          </w:p>
        </w:tc>
        <w:tc>
          <w:tcPr>
            <w:tcW w:w="3529" w:type="dxa"/>
          </w:tcPr>
          <w:p w:rsidR="002D755D" w:rsidRPr="00CD7172" w:rsidRDefault="002D755D" w:rsidP="008E549F">
            <w:pPr>
              <w:contextualSpacing/>
              <w:rPr>
                <w:rFonts w:ascii="Times New Roman" w:hAnsi="Times New Roman" w:cs="Times New Roman"/>
                <w:sz w:val="24"/>
                <w:szCs w:val="24"/>
                <w:highlight w:val="cyan"/>
              </w:rPr>
            </w:pPr>
            <w:r w:rsidRPr="00CD7172">
              <w:rPr>
                <w:rFonts w:ascii="Times New Roman" w:hAnsi="Times New Roman" w:cs="Times New Roman"/>
                <w:b/>
                <w:sz w:val="24"/>
                <w:szCs w:val="24"/>
                <w:highlight w:val="green"/>
              </w:rPr>
              <w:t>24.</w:t>
            </w:r>
            <w:r w:rsidRPr="00CD7172">
              <w:rPr>
                <w:rFonts w:ascii="Times New Roman" w:hAnsi="Times New Roman" w:cs="Times New Roman"/>
                <w:sz w:val="24"/>
                <w:szCs w:val="24"/>
                <w:highlight w:val="green"/>
              </w:rPr>
              <w:t xml:space="preserve"> Координационный комитет ПКР должен предоставить Рабочей Группе МПК версию Устава ПКР на русском языке.</w:t>
            </w:r>
            <w:r w:rsidRPr="00CD7172">
              <w:rPr>
                <w:rFonts w:ascii="Times New Roman" w:hAnsi="Times New Roman" w:cs="Times New Roman"/>
                <w:sz w:val="24"/>
                <w:szCs w:val="24"/>
              </w:rPr>
              <w:t xml:space="preserve"> </w:t>
            </w:r>
          </w:p>
        </w:tc>
        <w:tc>
          <w:tcPr>
            <w:tcW w:w="5789" w:type="dxa"/>
            <w:shd w:val="clear" w:color="auto" w:fill="auto"/>
          </w:tcPr>
          <w:p w:rsidR="002D755D" w:rsidRPr="00CD7172" w:rsidRDefault="002D755D" w:rsidP="00B832AF">
            <w:pPr>
              <w:pStyle w:val="a4"/>
              <w:numPr>
                <w:ilvl w:val="0"/>
                <w:numId w:val="6"/>
              </w:numPr>
              <w:tabs>
                <w:tab w:val="left" w:pos="298"/>
              </w:tabs>
              <w:ind w:left="49" w:firstLine="0"/>
              <w:rPr>
                <w:rFonts w:ascii="Times New Roman" w:hAnsi="Times New Roman" w:cs="Times New Roman"/>
                <w:sz w:val="24"/>
                <w:szCs w:val="24"/>
              </w:rPr>
            </w:pPr>
            <w:r w:rsidRPr="00CD7172">
              <w:rPr>
                <w:rFonts w:ascii="Times New Roman" w:hAnsi="Times New Roman" w:cs="Times New Roman"/>
                <w:sz w:val="24"/>
                <w:szCs w:val="24"/>
              </w:rPr>
              <w:t>11 января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 xml:space="preserve">-04/17) ПКР направил в РГ МПК и МПК версию Устава ПКР на английском языке. </w:t>
            </w:r>
          </w:p>
          <w:p w:rsidR="002D755D" w:rsidRPr="00CD7172" w:rsidRDefault="002D755D" w:rsidP="00B832AF">
            <w:pPr>
              <w:pStyle w:val="a4"/>
              <w:numPr>
                <w:ilvl w:val="0"/>
                <w:numId w:val="6"/>
              </w:numPr>
              <w:tabs>
                <w:tab w:val="left" w:pos="298"/>
              </w:tabs>
              <w:ind w:left="49" w:firstLine="0"/>
              <w:rPr>
                <w:rFonts w:ascii="Times New Roman" w:hAnsi="Times New Roman" w:cs="Times New Roman"/>
                <w:sz w:val="24"/>
                <w:szCs w:val="24"/>
              </w:rPr>
            </w:pPr>
            <w:r w:rsidRPr="00CD7172">
              <w:rPr>
                <w:rFonts w:ascii="Times New Roman" w:hAnsi="Times New Roman" w:cs="Times New Roman"/>
                <w:sz w:val="24"/>
                <w:szCs w:val="24"/>
              </w:rPr>
              <w:t>6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-98/17) ПКР направил в РГ МПК и МПК версию Устава ПКР на русском языке.</w:t>
            </w:r>
          </w:p>
        </w:tc>
        <w:tc>
          <w:tcPr>
            <w:tcW w:w="2697" w:type="dxa"/>
            <w:shd w:val="clear" w:color="auto" w:fill="auto"/>
          </w:tcPr>
          <w:p w:rsidR="002D755D" w:rsidRPr="00CD7172" w:rsidRDefault="002D755D" w:rsidP="004333F0">
            <w:pPr>
              <w:tabs>
                <w:tab w:val="left" w:pos="307"/>
              </w:tabs>
              <w:contextualSpacing/>
              <w:rPr>
                <w:rFonts w:ascii="Times New Roman" w:hAnsi="Times New Roman" w:cs="Times New Roman"/>
                <w:b/>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757786">
        <w:tc>
          <w:tcPr>
            <w:tcW w:w="3582" w:type="dxa"/>
            <w:vMerge/>
          </w:tcPr>
          <w:p w:rsidR="002D755D" w:rsidRPr="00CD7172" w:rsidRDefault="002D755D" w:rsidP="008E549F">
            <w:pPr>
              <w:contextualSpacing/>
              <w:rPr>
                <w:rFonts w:ascii="Times New Roman" w:hAnsi="Times New Roman" w:cs="Times New Roman"/>
                <w:b/>
                <w:sz w:val="24"/>
                <w:szCs w:val="24"/>
              </w:rPr>
            </w:pPr>
          </w:p>
        </w:tc>
        <w:tc>
          <w:tcPr>
            <w:tcW w:w="3529" w:type="dxa"/>
          </w:tcPr>
          <w:p w:rsidR="002D755D" w:rsidRPr="00CD7172" w:rsidRDefault="002D755D"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25.</w:t>
            </w:r>
            <w:r w:rsidRPr="00CD7172">
              <w:rPr>
                <w:rFonts w:ascii="Times New Roman" w:hAnsi="Times New Roman" w:cs="Times New Roman"/>
                <w:sz w:val="24"/>
                <w:szCs w:val="24"/>
                <w:highlight w:val="green"/>
              </w:rPr>
              <w:t xml:space="preserve"> ПКР должен провести полный обзор соответствия собственному Уставу и предоставить Рабочей Группе МПК отчёт, отмечая все области несоответствия (несоблюдения требованиям) и так же предоставить свои рекомендации по исправлению существующего положения.</w:t>
            </w:r>
          </w:p>
        </w:tc>
        <w:tc>
          <w:tcPr>
            <w:tcW w:w="5789" w:type="dxa"/>
            <w:shd w:val="clear" w:color="auto" w:fill="auto"/>
          </w:tcPr>
          <w:p w:rsidR="002D755D" w:rsidRPr="00CD7172" w:rsidRDefault="002D755D" w:rsidP="00B832AF">
            <w:pPr>
              <w:pStyle w:val="a4"/>
              <w:numPr>
                <w:ilvl w:val="0"/>
                <w:numId w:val="34"/>
              </w:numPr>
              <w:tabs>
                <w:tab w:val="left" w:pos="458"/>
              </w:tabs>
              <w:ind w:left="141" w:firstLine="0"/>
              <w:rPr>
                <w:rFonts w:ascii="Times New Roman" w:hAnsi="Times New Roman" w:cs="Times New Roman"/>
                <w:sz w:val="24"/>
                <w:szCs w:val="24"/>
              </w:rPr>
            </w:pPr>
            <w:r w:rsidRPr="00CD7172">
              <w:rPr>
                <w:rFonts w:ascii="Times New Roman" w:hAnsi="Times New Roman" w:cs="Times New Roman"/>
                <w:sz w:val="24"/>
                <w:szCs w:val="24"/>
              </w:rPr>
              <w:t>22 марта 2017 г. (письмо №AS-121/17) ПКР направил в РГ МПК и МПК оценку соответствия собственному Уставу на русском и английском языке.</w:t>
            </w:r>
          </w:p>
          <w:p w:rsidR="002D755D" w:rsidRPr="00CD7172" w:rsidRDefault="002D755D" w:rsidP="00B832AF">
            <w:pPr>
              <w:pStyle w:val="a4"/>
              <w:numPr>
                <w:ilvl w:val="0"/>
                <w:numId w:val="34"/>
              </w:numPr>
              <w:tabs>
                <w:tab w:val="left" w:pos="458"/>
              </w:tabs>
              <w:ind w:left="141" w:firstLine="0"/>
              <w:rPr>
                <w:rFonts w:ascii="Times New Roman" w:hAnsi="Times New Roman" w:cs="Times New Roman"/>
                <w:sz w:val="24"/>
                <w:szCs w:val="24"/>
              </w:rPr>
            </w:pPr>
            <w:r w:rsidRPr="00CD7172">
              <w:rPr>
                <w:rFonts w:ascii="Times New Roman" w:hAnsi="Times New Roman" w:cs="Times New Roman"/>
                <w:sz w:val="24"/>
                <w:szCs w:val="24"/>
              </w:rPr>
              <w:t>14 июля 2017 г. (письмо №PR-345/17) ПКР направил в МПК персональные данные на лиц, запрошенных РГ МПК в письме от 5 апреля 2017 г.</w:t>
            </w:r>
          </w:p>
          <w:p w:rsidR="002D755D" w:rsidRPr="00CD7172" w:rsidRDefault="002D755D" w:rsidP="00B832AF">
            <w:pPr>
              <w:pStyle w:val="a4"/>
              <w:numPr>
                <w:ilvl w:val="0"/>
                <w:numId w:val="34"/>
              </w:numPr>
              <w:tabs>
                <w:tab w:val="left" w:pos="458"/>
              </w:tabs>
              <w:ind w:left="141" w:firstLine="0"/>
              <w:rPr>
                <w:rFonts w:ascii="Times New Roman" w:hAnsi="Times New Roman" w:cs="Times New Roman"/>
                <w:sz w:val="24"/>
                <w:szCs w:val="24"/>
              </w:rPr>
            </w:pPr>
            <w:r w:rsidRPr="00CD7172">
              <w:rPr>
                <w:rFonts w:ascii="Times New Roman" w:hAnsi="Times New Roman" w:cs="Times New Roman"/>
                <w:sz w:val="24"/>
                <w:szCs w:val="24"/>
              </w:rPr>
              <w:t>19 июля 2017 г. (письмо №AS-354/17) ПКР проинформировал РГ МПК о направлении ПКР в МПК персональных данных на лиц, запрошенных РГ МПК в письме от 5 апреля 2017 г.</w:t>
            </w:r>
          </w:p>
        </w:tc>
        <w:tc>
          <w:tcPr>
            <w:tcW w:w="2697" w:type="dxa"/>
          </w:tcPr>
          <w:p w:rsidR="002D755D" w:rsidRPr="00CD7172" w:rsidRDefault="002D755D" w:rsidP="004333F0">
            <w:pPr>
              <w:pStyle w:val="a4"/>
              <w:numPr>
                <w:ilvl w:val="0"/>
                <w:numId w:val="38"/>
              </w:numPr>
              <w:tabs>
                <w:tab w:val="left" w:pos="307"/>
              </w:tabs>
              <w:ind w:left="34"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РГ МПК рассмотрит данную информацию после предоставления ПКР персональных данных</w:t>
            </w:r>
            <w:r w:rsidR="004333F0" w:rsidRPr="00CD7172">
              <w:rPr>
                <w:rFonts w:ascii="Times New Roman" w:hAnsi="Times New Roman" w:cs="Times New Roman"/>
                <w:sz w:val="24"/>
                <w:szCs w:val="24"/>
              </w:rPr>
              <w:t>.</w:t>
            </w:r>
          </w:p>
          <w:p w:rsidR="000321F7" w:rsidRPr="00CD7172" w:rsidRDefault="004333F0" w:rsidP="00E17988">
            <w:pPr>
              <w:pStyle w:val="a4"/>
              <w:numPr>
                <w:ilvl w:val="0"/>
                <w:numId w:val="38"/>
              </w:numPr>
              <w:tabs>
                <w:tab w:val="left" w:pos="307"/>
              </w:tabs>
              <w:ind w:left="34" w:firstLine="0"/>
              <w:rPr>
                <w:rFonts w:ascii="Times New Roman" w:hAnsi="Times New Roman" w:cs="Times New Roman"/>
                <w:b/>
                <w:sz w:val="24"/>
                <w:szCs w:val="24"/>
              </w:rPr>
            </w:pPr>
            <w:r w:rsidRPr="00CD7172">
              <w:rPr>
                <w:rFonts w:ascii="Times New Roman" w:hAnsi="Times New Roman" w:cs="Times New Roman"/>
                <w:sz w:val="24"/>
                <w:szCs w:val="24"/>
              </w:rPr>
              <w:t xml:space="preserve">На рабочей встрече 29.08 в Бонне принято решение, что  РГ МПК предоставит комментарии по соответствию ПКР собственному Уставу после получения информации от Майка </w:t>
            </w:r>
            <w:proofErr w:type="spellStart"/>
            <w:r w:rsidRPr="00CD7172">
              <w:rPr>
                <w:rFonts w:ascii="Times New Roman" w:hAnsi="Times New Roman" w:cs="Times New Roman"/>
                <w:sz w:val="24"/>
                <w:szCs w:val="24"/>
              </w:rPr>
              <w:t>Петерса</w:t>
            </w:r>
            <w:proofErr w:type="spellEnd"/>
          </w:p>
        </w:tc>
      </w:tr>
      <w:tr w:rsidR="00CD7172" w:rsidRPr="00CD7172" w:rsidTr="00757786">
        <w:tc>
          <w:tcPr>
            <w:tcW w:w="15597" w:type="dxa"/>
            <w:gridSpan w:val="4"/>
            <w:shd w:val="clear" w:color="auto" w:fill="auto"/>
          </w:tcPr>
          <w:p w:rsidR="002D755D" w:rsidRPr="00CD7172" w:rsidRDefault="002D755D" w:rsidP="008E549F">
            <w:pPr>
              <w:contextualSpacing/>
              <w:jc w:val="center"/>
              <w:rPr>
                <w:rFonts w:ascii="Times New Roman" w:hAnsi="Times New Roman" w:cs="Times New Roman"/>
                <w:b/>
                <w:sz w:val="24"/>
                <w:szCs w:val="24"/>
              </w:rPr>
            </w:pPr>
            <w:r w:rsidRPr="00CD7172">
              <w:rPr>
                <w:rFonts w:ascii="Times New Roman" w:hAnsi="Times New Roman" w:cs="Times New Roman"/>
                <w:b/>
                <w:sz w:val="24"/>
                <w:szCs w:val="24"/>
              </w:rPr>
              <w:t>Сильная культура антидопинга</w:t>
            </w: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14.1.</w:t>
            </w:r>
            <w:r w:rsidRPr="00CD7172">
              <w:rPr>
                <w:rFonts w:ascii="Times New Roman" w:hAnsi="Times New Roman" w:cs="Times New Roman"/>
                <w:sz w:val="24"/>
                <w:szCs w:val="24"/>
                <w:highlight w:val="green"/>
              </w:rPr>
              <w:t xml:space="preserve"> Требования к программе Всемирного антидопингового кодекса и Антидопингового кодекса МПК были правомерно и надлежащим образом включены в Правила ПКР.</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26.</w:t>
            </w:r>
            <w:r w:rsidRPr="00CD7172">
              <w:rPr>
                <w:rFonts w:ascii="Times New Roman" w:hAnsi="Times New Roman" w:cs="Times New Roman"/>
                <w:sz w:val="24"/>
                <w:szCs w:val="24"/>
                <w:highlight w:val="green"/>
              </w:rPr>
              <w:t xml:space="preserve"> Координационный комитет ПКР должен предоставить в Рабочую группу МПК копию Антидопинговых правил ПКР (на русском и английском языках). МПК и ВАДА должны подтвердить исполнение.</w:t>
            </w:r>
          </w:p>
        </w:tc>
        <w:tc>
          <w:tcPr>
            <w:tcW w:w="5789" w:type="dxa"/>
            <w:shd w:val="clear" w:color="auto" w:fill="auto"/>
          </w:tcPr>
          <w:p w:rsidR="00D11403" w:rsidRPr="00CD7172" w:rsidRDefault="00D11403" w:rsidP="00B832AF">
            <w:pPr>
              <w:pStyle w:val="a4"/>
              <w:numPr>
                <w:ilvl w:val="0"/>
                <w:numId w:val="11"/>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-89/17) проект Антидопинговых правил направлен ПКР в РГ МПК и МПК.</w:t>
            </w:r>
          </w:p>
          <w:p w:rsidR="00D11403" w:rsidRPr="00CD7172" w:rsidRDefault="00D11403" w:rsidP="00B832AF">
            <w:pPr>
              <w:pStyle w:val="a4"/>
              <w:numPr>
                <w:ilvl w:val="0"/>
                <w:numId w:val="11"/>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17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-113/17) ПКР направил на согласование в РГ МПК и МПК обновленную версию Антидопинговых правил ПКР. </w:t>
            </w:r>
          </w:p>
          <w:p w:rsidR="00D11403" w:rsidRPr="00CD7172" w:rsidRDefault="00D11403" w:rsidP="00B832AF">
            <w:pPr>
              <w:pStyle w:val="a4"/>
              <w:numPr>
                <w:ilvl w:val="0"/>
                <w:numId w:val="11"/>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-144/17) ПКР направил в РГ МПК и МПК Антидопинговые правила ПКР, утвержденные Исполкомом ПКР 27 марта 2017 г. </w:t>
            </w:r>
          </w:p>
          <w:p w:rsidR="00D11403" w:rsidRPr="00CD7172" w:rsidRDefault="00D11403" w:rsidP="00B832AF">
            <w:pPr>
              <w:pStyle w:val="a4"/>
              <w:numPr>
                <w:ilvl w:val="0"/>
                <w:numId w:val="11"/>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14 апреля 2017 г. ПКР направил в РГ МПК обновленную версию Антидопинговых правил ПКР с учетом замечаний экспертов ВАДА.</w:t>
            </w:r>
          </w:p>
          <w:p w:rsidR="00D11403" w:rsidRPr="00CD7172" w:rsidRDefault="00D11403" w:rsidP="00B832AF">
            <w:pPr>
              <w:pStyle w:val="a4"/>
              <w:numPr>
                <w:ilvl w:val="0"/>
                <w:numId w:val="11"/>
              </w:numPr>
              <w:tabs>
                <w:tab w:val="left" w:pos="283"/>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19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-189/17) ПКР направил  в РГ МПК и МПК письмо с информацией о согласовании Антидопинговых правил ПКР экспертами ВАДА и повторной просьбой к РГ МПК о согласовании данного документа. </w:t>
            </w:r>
          </w:p>
          <w:p w:rsidR="00D11403" w:rsidRPr="00CD7172" w:rsidRDefault="00D11403" w:rsidP="00B832AF">
            <w:pPr>
              <w:pStyle w:val="a4"/>
              <w:numPr>
                <w:ilvl w:val="0"/>
                <w:numId w:val="11"/>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4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-211/17)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 с приложением информации о разработке и утверждении антидопинговых правил общероссийских федераций по паралимпийским видам спорта. </w:t>
            </w:r>
          </w:p>
          <w:p w:rsidR="00D11403" w:rsidRPr="00CD7172" w:rsidRDefault="00D11403" w:rsidP="00B832AF">
            <w:pPr>
              <w:pStyle w:val="a4"/>
              <w:numPr>
                <w:ilvl w:val="0"/>
                <w:numId w:val="11"/>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22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-434/17) ПКР направил в РГ МПК и МПК на согласование обновленную версию антидопинговых правил ПКР.</w:t>
            </w:r>
          </w:p>
          <w:p w:rsidR="00433362" w:rsidRPr="00CD7172" w:rsidRDefault="00D11403" w:rsidP="00433362">
            <w:pPr>
              <w:pStyle w:val="a4"/>
              <w:numPr>
                <w:ilvl w:val="0"/>
                <w:numId w:val="11"/>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30 августа 2017 г. ПКР направил в РГ МПК Общероссийские антидопинговые правила на русском языке в соответствии с запросом РГ МПК от 29.08.</w:t>
            </w:r>
            <w:r w:rsidR="00023546" w:rsidRPr="00CD7172">
              <w:rPr>
                <w:rFonts w:ascii="Times New Roman" w:hAnsi="Times New Roman" w:cs="Times New Roman"/>
                <w:sz w:val="24"/>
                <w:szCs w:val="24"/>
              </w:rPr>
              <w:t xml:space="preserve"> </w:t>
            </w:r>
          </w:p>
          <w:p w:rsidR="00D11403" w:rsidRPr="00CD7172" w:rsidRDefault="00433362" w:rsidP="00433362">
            <w:pPr>
              <w:pStyle w:val="a4"/>
              <w:numPr>
                <w:ilvl w:val="0"/>
                <w:numId w:val="11"/>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29 сентября 2017 г. (письмо №AS-525/17) ПКР направил в Рабочую группу МПК и МПК обновленные Антидопинговые правила ПКР с учетом всех замечаний/рекомендаций Рабочей группы МПК от 15 сентября 2017 г.</w:t>
            </w:r>
          </w:p>
          <w:p w:rsidR="00EE3F5E" w:rsidRPr="00CD7172" w:rsidRDefault="00EE3F5E" w:rsidP="00EE3F5E">
            <w:pPr>
              <w:pStyle w:val="a4"/>
              <w:tabs>
                <w:tab w:val="left" w:pos="283"/>
                <w:tab w:val="left" w:pos="332"/>
              </w:tabs>
              <w:ind w:left="49"/>
              <w:rPr>
                <w:rFonts w:ascii="Times New Roman" w:hAnsi="Times New Roman" w:cs="Times New Roman"/>
                <w:sz w:val="24"/>
                <w:szCs w:val="24"/>
              </w:rPr>
            </w:pPr>
          </w:p>
          <w:p w:rsidR="00EE3F5E" w:rsidRPr="00CD7172" w:rsidRDefault="00EE3F5E" w:rsidP="00433362">
            <w:pPr>
              <w:pStyle w:val="a4"/>
              <w:numPr>
                <w:ilvl w:val="0"/>
                <w:numId w:val="11"/>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 октября 2017 г. ПКР направил в Рабочую группу МПК и МПК обновленные Антидопинговые правила ПКР с учетом всех замечаний/рекомендаций Рабочей группы МПК от 30 сентября 2017 г.</w:t>
            </w:r>
          </w:p>
          <w:p w:rsidR="000321F7" w:rsidRPr="00CD7172" w:rsidRDefault="000321F7" w:rsidP="000321F7">
            <w:pPr>
              <w:pStyle w:val="a4"/>
              <w:rPr>
                <w:rFonts w:ascii="Times New Roman" w:hAnsi="Times New Roman" w:cs="Times New Roman"/>
                <w:sz w:val="24"/>
                <w:szCs w:val="24"/>
              </w:rPr>
            </w:pPr>
          </w:p>
          <w:p w:rsidR="000321F7" w:rsidRPr="00CD7172" w:rsidRDefault="000321F7" w:rsidP="00433362">
            <w:pPr>
              <w:pStyle w:val="a4"/>
              <w:numPr>
                <w:ilvl w:val="0"/>
                <w:numId w:val="11"/>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18 октября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-563/17) ПКР направил в РГ МПК </w:t>
            </w:r>
            <w:r w:rsidR="009F3AD0" w:rsidRPr="00CD7172">
              <w:rPr>
                <w:rFonts w:ascii="Times New Roman" w:hAnsi="Times New Roman" w:cs="Times New Roman"/>
                <w:sz w:val="24"/>
                <w:szCs w:val="24"/>
              </w:rPr>
              <w:t xml:space="preserve">и МПК </w:t>
            </w:r>
            <w:r w:rsidRPr="00CD7172">
              <w:rPr>
                <w:rFonts w:ascii="Times New Roman" w:hAnsi="Times New Roman" w:cs="Times New Roman"/>
                <w:sz w:val="24"/>
                <w:szCs w:val="24"/>
              </w:rPr>
              <w:t>выписку из протокола исполкома ПКР от 11.10.2017 г. об утверждении Антидопинговых правил ПКР</w:t>
            </w:r>
          </w:p>
        </w:tc>
        <w:tc>
          <w:tcPr>
            <w:tcW w:w="2697" w:type="dxa"/>
            <w:shd w:val="clear" w:color="auto" w:fill="auto"/>
          </w:tcPr>
          <w:p w:rsidR="00D11403" w:rsidRPr="00CD7172" w:rsidRDefault="00D11403" w:rsidP="004372CF">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По итогам рабочего совещания в Бонне 29.08 принято решение, что РГ МПК предоставит комментарии к антидопинговым правилам ПКР, после чего ПКР внесет данные поправки и пункт 14.1. будет выполнен.</w:t>
            </w:r>
          </w:p>
          <w:p w:rsidR="00017F4A" w:rsidRPr="00CD7172" w:rsidRDefault="00017F4A" w:rsidP="004372CF">
            <w:pPr>
              <w:pStyle w:val="a4"/>
              <w:tabs>
                <w:tab w:val="left" w:pos="325"/>
              </w:tabs>
              <w:ind w:left="41"/>
              <w:rPr>
                <w:rFonts w:ascii="Times New Roman" w:hAnsi="Times New Roman" w:cs="Times New Roman"/>
                <w:sz w:val="24"/>
                <w:szCs w:val="24"/>
              </w:rPr>
            </w:pPr>
          </w:p>
          <w:p w:rsidR="00017F4A" w:rsidRPr="00CD7172" w:rsidRDefault="00017F4A" w:rsidP="00017F4A">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xml:space="preserve">15 сентября 2017 г. от РГ МПК получены </w:t>
            </w:r>
            <w:proofErr w:type="gramStart"/>
            <w:r w:rsidRPr="00CD7172">
              <w:rPr>
                <w:rFonts w:ascii="Times New Roman" w:hAnsi="Times New Roman" w:cs="Times New Roman"/>
                <w:sz w:val="24"/>
                <w:szCs w:val="24"/>
              </w:rPr>
              <w:t>комментарии/замечания</w:t>
            </w:r>
            <w:proofErr w:type="gramEnd"/>
            <w:r w:rsidRPr="00CD7172">
              <w:rPr>
                <w:rFonts w:ascii="Times New Roman" w:hAnsi="Times New Roman" w:cs="Times New Roman"/>
                <w:sz w:val="24"/>
                <w:szCs w:val="24"/>
              </w:rPr>
              <w:t xml:space="preserve"> по Антидопинговым правилам ПКР.</w:t>
            </w: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017F4A">
            <w:pPr>
              <w:pStyle w:val="a4"/>
              <w:tabs>
                <w:tab w:val="left" w:pos="325"/>
              </w:tabs>
              <w:ind w:left="41"/>
              <w:rPr>
                <w:rFonts w:ascii="Times New Roman" w:hAnsi="Times New Roman" w:cs="Times New Roman"/>
                <w:sz w:val="24"/>
                <w:szCs w:val="24"/>
              </w:rPr>
            </w:pPr>
          </w:p>
          <w:p w:rsidR="004136A8" w:rsidRPr="00CD7172" w:rsidRDefault="004136A8" w:rsidP="004136A8">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xml:space="preserve">30 сентября 2017 г. от РГ МПК получены </w:t>
            </w:r>
            <w:proofErr w:type="gramStart"/>
            <w:r w:rsidRPr="00CD7172">
              <w:rPr>
                <w:rFonts w:ascii="Times New Roman" w:hAnsi="Times New Roman" w:cs="Times New Roman"/>
                <w:sz w:val="24"/>
                <w:szCs w:val="24"/>
              </w:rPr>
              <w:t>комментарии/замечания</w:t>
            </w:r>
            <w:proofErr w:type="gramEnd"/>
            <w:r w:rsidRPr="00CD7172">
              <w:rPr>
                <w:rFonts w:ascii="Times New Roman" w:hAnsi="Times New Roman" w:cs="Times New Roman"/>
                <w:sz w:val="24"/>
                <w:szCs w:val="24"/>
              </w:rPr>
              <w:t xml:space="preserve"> по Антидопинговым правилам ПКР.</w:t>
            </w:r>
          </w:p>
          <w:p w:rsidR="004136A8" w:rsidRPr="00CD7172" w:rsidRDefault="004136A8" w:rsidP="004136A8">
            <w:pPr>
              <w:pStyle w:val="a4"/>
              <w:tabs>
                <w:tab w:val="left" w:pos="325"/>
              </w:tabs>
              <w:ind w:left="41"/>
              <w:rPr>
                <w:rFonts w:ascii="Times New Roman" w:hAnsi="Times New Roman" w:cs="Times New Roman"/>
                <w:sz w:val="24"/>
                <w:szCs w:val="24"/>
              </w:rPr>
            </w:pPr>
          </w:p>
          <w:p w:rsidR="00017F4A" w:rsidRPr="00CD7172" w:rsidRDefault="004136A8" w:rsidP="004136A8">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2 октября 2017 г. от РГ МПК получено согласование Антидопинговых правил ПКР и информация, что п. 14.1. будет выполнен после утверждения Антидопинговых правил ПКР на Исполкоме ПКР.</w:t>
            </w:r>
          </w:p>
          <w:p w:rsidR="00C465DF" w:rsidRPr="00CD7172" w:rsidRDefault="00C465DF" w:rsidP="004136A8">
            <w:pPr>
              <w:pStyle w:val="a4"/>
              <w:tabs>
                <w:tab w:val="left" w:pos="325"/>
              </w:tabs>
              <w:ind w:left="41"/>
              <w:rPr>
                <w:rFonts w:ascii="Times New Roman" w:hAnsi="Times New Roman" w:cs="Times New Roman"/>
                <w:sz w:val="24"/>
                <w:szCs w:val="24"/>
              </w:rPr>
            </w:pPr>
          </w:p>
          <w:p w:rsidR="00C465DF" w:rsidRPr="00CD7172" w:rsidRDefault="00C465DF" w:rsidP="00C465DF">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19 октября 2017 г. ОТ РГ МПК получено подтверждение, что пункт 14.1. выполнен</w:t>
            </w:r>
          </w:p>
        </w:tc>
      </w:tr>
      <w:tr w:rsidR="00CD7172" w:rsidRPr="00CD7172" w:rsidTr="00757786">
        <w:trPr>
          <w:trHeight w:val="1248"/>
        </w:trPr>
        <w:tc>
          <w:tcPr>
            <w:tcW w:w="3582" w:type="dxa"/>
            <w:vMerge w:val="restart"/>
            <w:shd w:val="clear" w:color="auto" w:fill="auto"/>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14.2.</w:t>
            </w:r>
            <w:r w:rsidRPr="00CD7172">
              <w:rPr>
                <w:rFonts w:ascii="Times New Roman" w:hAnsi="Times New Roman" w:cs="Times New Roman"/>
                <w:sz w:val="24"/>
                <w:szCs w:val="24"/>
                <w:highlight w:val="green"/>
              </w:rPr>
              <w:t xml:space="preserve"> Все должностные лица, тренеры, спортсмены, персонал, обслуживающий спортсменов и другие лица, попадающие под юрисдикцию ПКР, подтвердили свое понимание этих требований, признали и согласились, что они обязаны соблюдать их, а также знают и признают наказание за нарушение антидопинговых правил (спортсмены, представляющие Россию, должны подписать письменное заявление).</w:t>
            </w: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27. </w:t>
            </w:r>
            <w:r w:rsidRPr="00CD7172">
              <w:rPr>
                <w:rFonts w:ascii="Times New Roman" w:hAnsi="Times New Roman" w:cs="Times New Roman"/>
                <w:sz w:val="24"/>
                <w:szCs w:val="24"/>
                <w:highlight w:val="green"/>
              </w:rPr>
              <w:t xml:space="preserve">Координационный комитет ПКР должен подтвердить Рабочей группе МПК каким образом эти представители </w:t>
            </w:r>
            <w:proofErr w:type="gramStart"/>
            <w:r w:rsidRPr="00CD7172">
              <w:rPr>
                <w:rFonts w:ascii="Times New Roman" w:hAnsi="Times New Roman" w:cs="Times New Roman"/>
                <w:sz w:val="24"/>
                <w:szCs w:val="24"/>
                <w:highlight w:val="green"/>
              </w:rPr>
              <w:t>соответствуют</w:t>
            </w:r>
            <w:proofErr w:type="gramEnd"/>
            <w:r w:rsidRPr="00CD7172">
              <w:rPr>
                <w:rFonts w:ascii="Times New Roman" w:hAnsi="Times New Roman" w:cs="Times New Roman"/>
                <w:sz w:val="24"/>
                <w:szCs w:val="24"/>
                <w:highlight w:val="green"/>
              </w:rPr>
              <w:t>/придерживаются правил (к примеру, есть что-либо в самих правилах ПКР; использует ПКР согласительные формы/какие-либо виды членства или систему лицензирования)</w:t>
            </w:r>
            <w:r w:rsidRPr="00CD7172">
              <w:rPr>
                <w:rFonts w:ascii="Times New Roman" w:hAnsi="Times New Roman" w:cs="Times New Roman"/>
                <w:sz w:val="24"/>
                <w:szCs w:val="24"/>
              </w:rPr>
              <w:t xml:space="preserve"> </w:t>
            </w:r>
          </w:p>
          <w:p w:rsidR="00D11403" w:rsidRPr="00CD7172" w:rsidRDefault="00D11403" w:rsidP="008E549F">
            <w:pPr>
              <w:contextualSpacing/>
              <w:rPr>
                <w:rFonts w:ascii="Times New Roman" w:hAnsi="Times New Roman" w:cs="Times New Roman"/>
                <w:sz w:val="24"/>
                <w:szCs w:val="24"/>
              </w:rPr>
            </w:pPr>
          </w:p>
        </w:tc>
        <w:tc>
          <w:tcPr>
            <w:tcW w:w="5789" w:type="dxa"/>
            <w:shd w:val="clear" w:color="auto" w:fill="auto"/>
          </w:tcPr>
          <w:p w:rsidR="00D11403" w:rsidRPr="00CD7172" w:rsidRDefault="00D11403" w:rsidP="008E549F">
            <w:pPr>
              <w:pStyle w:val="a4"/>
              <w:numPr>
                <w:ilvl w:val="0"/>
                <w:numId w:val="3"/>
              </w:numPr>
              <w:tabs>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-150/17) ПКР направил в РГ МПК и МПК информационный материал о подтверждении, понимании, согласии с антидопинговыми правилами и  наказании за их нарушение должностными лицами, тренерами, спортсменами, персоналом спортсменов и другими лицами.</w:t>
            </w: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12 мая 2017 г. ПКР направил в РГ МПК и МПК на согласование формы списков спортсменов и персонала спортсменов, подписавших антидопинговые декларации.</w:t>
            </w:r>
          </w:p>
          <w:p w:rsidR="00D11403" w:rsidRPr="00CD7172" w:rsidRDefault="00D11403" w:rsidP="00D11403">
            <w:pPr>
              <w:pStyle w:val="a4"/>
              <w:tabs>
                <w:tab w:val="left" w:pos="298"/>
                <w:tab w:val="left" w:pos="332"/>
              </w:tabs>
              <w:ind w:left="0"/>
              <w:rPr>
                <w:rFonts w:ascii="Times New Roman" w:hAnsi="Times New Roman" w:cs="Times New Roman"/>
                <w:sz w:val="24"/>
                <w:szCs w:val="24"/>
              </w:rPr>
            </w:pPr>
          </w:p>
          <w:p w:rsidR="00D11403" w:rsidRPr="00CD7172" w:rsidRDefault="00D11403" w:rsidP="00D11403">
            <w:pPr>
              <w:pStyle w:val="a4"/>
              <w:tabs>
                <w:tab w:val="left" w:pos="298"/>
                <w:tab w:val="left" w:pos="332"/>
              </w:tabs>
              <w:ind w:left="0"/>
              <w:rPr>
                <w:rFonts w:ascii="Times New Roman" w:hAnsi="Times New Roman" w:cs="Times New Roman"/>
                <w:sz w:val="24"/>
                <w:szCs w:val="24"/>
              </w:rPr>
            </w:pP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18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-233/17) ПКР направил письмо в РГ МПК и МПК с информацией по ответам на вопросы РГ МПК от 3 и 9 мая по лицам, подписывающим антидопинговые декларации, трудовым договорам спортсменов/персонала спортсменов с ЦСП и запрещенному сотрудничеству.</w:t>
            </w: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8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-268/17) ПКР направил письмо в РГ МПК и МПК с приложением списка спортсменов 114 из 972 (приоритет 1,2 – зимние дисциплины), подписавших антидопинговые декларации.</w:t>
            </w:r>
          </w:p>
          <w:p w:rsidR="00D11403" w:rsidRPr="00CD7172" w:rsidRDefault="00D11403" w:rsidP="005749B6">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9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-271/17) ПКР направил письмо в РГ МПК и МПК с приложением списка спортсменов 129 из 972 (приоритет 3 – летние дисциплины), подписавших антидопинговые декларации.</w:t>
            </w:r>
          </w:p>
          <w:p w:rsidR="00D11403" w:rsidRPr="00CD7172" w:rsidRDefault="00D11403" w:rsidP="005749B6">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9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-274/17) ПКР направил в РГ МПК и МПК список членов Исполкома ПКР, аппарат ПКР и почетного вице-президента ПКР, в полном составе подписавших антидопинговые декларации.</w:t>
            </w:r>
          </w:p>
          <w:p w:rsidR="00D11403" w:rsidRPr="00CD7172" w:rsidRDefault="00D11403" w:rsidP="00693FF5">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9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-275/17) ПКР направил в РГ МПК и МПК список членов комитетов, комиссий, советов, рабочих групп ПКР (14 из 15), в полном составе подписавших антидопинговые декларации.</w:t>
            </w:r>
          </w:p>
          <w:p w:rsidR="00D11403" w:rsidRPr="00CD7172" w:rsidRDefault="00D11403" w:rsidP="00693FF5">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13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-276/17) ПКР направил в РГ МПК и МПК список членов Комитета ПКР по законодательству, в полном составе подписавших антидопинговые декларации.</w:t>
            </w:r>
          </w:p>
          <w:p w:rsidR="00D11403" w:rsidRPr="00CD7172" w:rsidRDefault="00D11403" w:rsidP="00693FF5">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29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-237/17) ПКР направил в РГ МПК и МПК список персонала спортсменов по зимним паралимпийским дисциплинам, в полном составе подписавшим антидопинговые декларации.</w:t>
            </w:r>
          </w:p>
          <w:p w:rsidR="00D11403" w:rsidRPr="00CD7172" w:rsidRDefault="00D11403" w:rsidP="00CE37B1">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24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-361/17) ПКР направил письмо в РГ МПК и МПК с приложением списка спортсменов 314 из 925 (приоритет 4, 5, 6 – летние и зимние дисциплины), подписавших антидопинговые декларации.</w:t>
            </w:r>
          </w:p>
          <w:p w:rsidR="00D11403" w:rsidRPr="00CD7172" w:rsidRDefault="00D11403" w:rsidP="00E74B6B">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21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-424/17) ПКР направил письмо в РГ МПК и МПК с приложением списка спортсменов 386 (приоритет №2, 4, 7 из списка 934), и список персонала спортсменов по летним паралимпийским дисциплинам 456 чел., подписавших антидопинговые декларации. Настоящим письмом ПКР оповестил РГ МПК и МПК о том, что 934 спортсмена, весь персонал спортсменов по летним и зимним паралимпийским видам спорта, руководство ПКР, аппарат ПКР, члены Исполкома, комитетов/комиссий/советов/рабочих групп ПКР в полном составе подписали антидопинговые декларации</w:t>
            </w:r>
          </w:p>
          <w:p w:rsidR="005204A0" w:rsidRPr="00CD7172" w:rsidRDefault="00420D3D" w:rsidP="00E74B6B">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30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w:t>
            </w:r>
            <w:r w:rsidR="00DA7B08" w:rsidRPr="00CD7172">
              <w:rPr>
                <w:rFonts w:ascii="Times New Roman" w:hAnsi="Times New Roman" w:cs="Times New Roman"/>
                <w:sz w:val="24"/>
                <w:szCs w:val="24"/>
              </w:rPr>
              <w:t>452</w:t>
            </w:r>
            <w:r w:rsidRPr="00CD7172">
              <w:rPr>
                <w:rFonts w:ascii="Times New Roman" w:hAnsi="Times New Roman" w:cs="Times New Roman"/>
                <w:sz w:val="24"/>
                <w:szCs w:val="24"/>
              </w:rPr>
              <w:t xml:space="preserve">/17) ПКР направил в РГ МПК и МПК </w:t>
            </w:r>
            <w:r w:rsidR="00D543B6" w:rsidRPr="00CD7172">
              <w:rPr>
                <w:rFonts w:ascii="Times New Roman" w:hAnsi="Times New Roman" w:cs="Times New Roman"/>
                <w:sz w:val="24"/>
                <w:szCs w:val="24"/>
              </w:rPr>
              <w:t>копии подписанных деклараций спортсменами из приоритета №1 списка 934.</w:t>
            </w:r>
          </w:p>
        </w:tc>
        <w:tc>
          <w:tcPr>
            <w:tcW w:w="2697" w:type="dxa"/>
          </w:tcPr>
          <w:p w:rsidR="00D11403" w:rsidRPr="00CD7172" w:rsidRDefault="00D11403" w:rsidP="00D11403">
            <w:pPr>
              <w:tabs>
                <w:tab w:val="left" w:pos="262"/>
              </w:tabs>
              <w:rPr>
                <w:rFonts w:ascii="Times New Roman" w:hAnsi="Times New Roman" w:cs="Times New Roman"/>
                <w:sz w:val="24"/>
                <w:szCs w:val="24"/>
              </w:rPr>
            </w:pPr>
          </w:p>
          <w:p w:rsidR="00D11403" w:rsidRPr="00CD7172" w:rsidRDefault="00D11403" w:rsidP="00B832AF">
            <w:pPr>
              <w:pStyle w:val="a4"/>
              <w:numPr>
                <w:ilvl w:val="0"/>
                <w:numId w:val="20"/>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5 мая 2017 г. от РГ МПК получено письмо, что для отчета ПКР необходимо предоставить отдельный список на спортсменов и персонала спортсменов, заполнивших антидопинговые декларации. </w:t>
            </w:r>
          </w:p>
          <w:p w:rsidR="00D11403" w:rsidRPr="00CD7172" w:rsidRDefault="00D11403" w:rsidP="00D11403">
            <w:pPr>
              <w:pStyle w:val="a4"/>
              <w:numPr>
                <w:ilvl w:val="0"/>
                <w:numId w:val="20"/>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9 мая 2017 г. от РГ МПК получено письмо с просьбой конкретизации некоторых вопросов по пункту 14.2</w:t>
            </w:r>
          </w:p>
          <w:p w:rsidR="00D11403" w:rsidRPr="00CD7172" w:rsidRDefault="00D11403" w:rsidP="005204A0">
            <w:pPr>
              <w:pStyle w:val="a4"/>
              <w:numPr>
                <w:ilvl w:val="0"/>
                <w:numId w:val="20"/>
              </w:numPr>
              <w:tabs>
                <w:tab w:val="left" w:pos="262"/>
              </w:tabs>
              <w:ind w:left="41" w:firstLine="0"/>
              <w:rPr>
                <w:rFonts w:ascii="Times New Roman" w:hAnsi="Times New Roman" w:cs="Times New Roman"/>
                <w:b/>
                <w:i/>
                <w:sz w:val="24"/>
                <w:szCs w:val="24"/>
              </w:rPr>
            </w:pPr>
            <w:r w:rsidRPr="00CD7172">
              <w:rPr>
                <w:rFonts w:ascii="Times New Roman" w:hAnsi="Times New Roman" w:cs="Times New Roman"/>
                <w:sz w:val="24"/>
                <w:szCs w:val="24"/>
              </w:rPr>
              <w:t>7 июня 2017 г. от РГ МПК получено письмо по согласованию форм списков спортсменов\персонала спортсменов, подписавших антидопинговые декларации, с добавлением отчеств на английском языке.</w:t>
            </w: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tabs>
                <w:tab w:val="left" w:pos="262"/>
              </w:tabs>
              <w:rPr>
                <w:rFonts w:ascii="Times New Roman" w:hAnsi="Times New Roman" w:cs="Times New Roman"/>
                <w:b/>
                <w:i/>
                <w:sz w:val="24"/>
                <w:szCs w:val="24"/>
              </w:rPr>
            </w:pPr>
          </w:p>
          <w:p w:rsidR="005204A0" w:rsidRPr="00CD7172" w:rsidRDefault="005204A0" w:rsidP="005204A0">
            <w:pPr>
              <w:pStyle w:val="a4"/>
              <w:numPr>
                <w:ilvl w:val="0"/>
                <w:numId w:val="20"/>
              </w:numPr>
              <w:tabs>
                <w:tab w:val="left" w:pos="262"/>
              </w:tabs>
              <w:ind w:left="41" w:firstLine="0"/>
              <w:rPr>
                <w:rFonts w:ascii="Times New Roman" w:hAnsi="Times New Roman" w:cs="Times New Roman"/>
                <w:b/>
                <w:i/>
                <w:sz w:val="24"/>
                <w:szCs w:val="24"/>
              </w:rPr>
            </w:pPr>
            <w:r w:rsidRPr="00CD7172">
              <w:rPr>
                <w:rFonts w:ascii="Times New Roman" w:hAnsi="Times New Roman" w:cs="Times New Roman"/>
                <w:sz w:val="24"/>
                <w:szCs w:val="24"/>
              </w:rPr>
              <w:t>На рабочей встрече 29.08. в Бонне принят</w:t>
            </w:r>
            <w:r w:rsidR="00420D3D" w:rsidRPr="00CD7172">
              <w:rPr>
                <w:rFonts w:ascii="Times New Roman" w:hAnsi="Times New Roman" w:cs="Times New Roman"/>
                <w:sz w:val="24"/>
                <w:szCs w:val="24"/>
              </w:rPr>
              <w:t>о</w:t>
            </w:r>
            <w:r w:rsidRPr="00CD7172">
              <w:rPr>
                <w:rFonts w:ascii="Times New Roman" w:hAnsi="Times New Roman" w:cs="Times New Roman"/>
                <w:sz w:val="24"/>
                <w:szCs w:val="24"/>
              </w:rPr>
              <w:t xml:space="preserve"> решение, что п.14.2 </w:t>
            </w:r>
            <w:proofErr w:type="gramStart"/>
            <w:r w:rsidRPr="00CD7172">
              <w:rPr>
                <w:rFonts w:ascii="Times New Roman" w:hAnsi="Times New Roman" w:cs="Times New Roman"/>
                <w:sz w:val="24"/>
                <w:szCs w:val="24"/>
              </w:rPr>
              <w:t>закрыт</w:t>
            </w:r>
            <w:proofErr w:type="gramEnd"/>
            <w:r w:rsidRPr="00CD7172">
              <w:rPr>
                <w:rFonts w:ascii="Times New Roman" w:hAnsi="Times New Roman" w:cs="Times New Roman"/>
                <w:sz w:val="24"/>
                <w:szCs w:val="24"/>
              </w:rPr>
              <w:t xml:space="preserve"> после поучения от ПКР сканированных копий подписанных деклараций спортсменами из приоритета №1 списка 934.</w:t>
            </w:r>
          </w:p>
        </w:tc>
      </w:tr>
      <w:tr w:rsidR="00CD7172" w:rsidRPr="00CD7172" w:rsidTr="00757786">
        <w:trPr>
          <w:trHeight w:val="823"/>
        </w:trPr>
        <w:tc>
          <w:tcPr>
            <w:tcW w:w="3582" w:type="dxa"/>
            <w:vMerge/>
            <w:shd w:val="clear" w:color="auto" w:fill="auto"/>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28. </w:t>
            </w:r>
            <w:r w:rsidRPr="00CD7172">
              <w:rPr>
                <w:rFonts w:ascii="Times New Roman" w:hAnsi="Times New Roman" w:cs="Times New Roman"/>
                <w:sz w:val="24"/>
                <w:szCs w:val="24"/>
                <w:highlight w:val="green"/>
              </w:rPr>
              <w:t>В особенности, как принимаются на работу в ЦСП обслуживающий персонал спортсменов, например, тренеры, специалисты?</w:t>
            </w:r>
            <w:r w:rsidRPr="00CD7172">
              <w:rPr>
                <w:rFonts w:ascii="Times New Roman" w:hAnsi="Times New Roman" w:cs="Times New Roman"/>
                <w:sz w:val="24"/>
                <w:szCs w:val="24"/>
                <w:highlight w:val="red"/>
              </w:rPr>
              <w:t xml:space="preserve"> </w:t>
            </w:r>
          </w:p>
          <w:p w:rsidR="00D11403" w:rsidRPr="00CD7172" w:rsidRDefault="00D11403" w:rsidP="008E549F">
            <w:pPr>
              <w:contextualSpacing/>
              <w:rPr>
                <w:rFonts w:ascii="Times New Roman" w:hAnsi="Times New Roman" w:cs="Times New Roman"/>
                <w:b/>
                <w:sz w:val="24"/>
                <w:szCs w:val="24"/>
              </w:rPr>
            </w:pPr>
          </w:p>
        </w:tc>
        <w:tc>
          <w:tcPr>
            <w:tcW w:w="5789" w:type="dxa"/>
            <w:shd w:val="clear" w:color="auto" w:fill="auto"/>
          </w:tcPr>
          <w:p w:rsidR="00D11403" w:rsidRPr="00CD7172" w:rsidRDefault="00D11403" w:rsidP="00B832AF">
            <w:pPr>
              <w:pStyle w:val="a4"/>
              <w:numPr>
                <w:ilvl w:val="0"/>
                <w:numId w:val="29"/>
              </w:numPr>
              <w:tabs>
                <w:tab w:val="left" w:pos="332"/>
              </w:tabs>
              <w:ind w:left="0" w:firstLine="49"/>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-150/17) ПКР направил в РГ МПК и МПК копию письмо от ФБГУ «ЦСП» по постановке на ставки спортсменов, тренеров и других специалистов.</w:t>
            </w: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18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-233/17) ПКР направил письмо в РГ МПК и МПК с информацией по ответам на вопросы РГ МПК от 3 и 9 мая по лицам, подписывающим антидопинговые декларации, трудовым договорам спортсменов/персонала спортсменов с ЦСП и запрещенному сотрудничеству</w:t>
            </w: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14 июля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-347/17) ПКР направил в МПК список спортсменов, тренеров и специалистов спортивных сборных команд РФ в 2017 г. стоящих на ставках в ЦСП</w:t>
            </w:r>
          </w:p>
          <w:p w:rsidR="00D11403" w:rsidRPr="00CD7172" w:rsidRDefault="00D11403" w:rsidP="00BE60B2">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19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-355/17) ПКР проинформировал РГ МПК о направлении ПКР в МПК списка спортсменов, тренеров и специалистов спортивных сборных команд РФ в 2017 г. стоящих на ставках в ЦСП.</w:t>
            </w:r>
          </w:p>
          <w:p w:rsidR="00D11403" w:rsidRPr="00CD7172" w:rsidRDefault="00D11403" w:rsidP="00BE60B2">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 xml:space="preserve">22 августа 2017 г. (письмо№ PR- 435/17) ПКР направил в МПК список спортсменов и персонала спортсменов, сборной команды РФ по хоккею-следж в 2017 г. стоящих на ставках в ЦСП через дипломатическую почту МИД России. Пакет с документами 29 августа 2017 г. на рабочей встрече в Бонне был передан руководителем Координационного комитета ПКР, Генеральным секретарем ПКР Андреем </w:t>
            </w:r>
            <w:proofErr w:type="spellStart"/>
            <w:r w:rsidRPr="00CD7172">
              <w:rPr>
                <w:rFonts w:ascii="Times New Roman" w:hAnsi="Times New Roman" w:cs="Times New Roman"/>
                <w:sz w:val="24"/>
                <w:szCs w:val="24"/>
              </w:rPr>
              <w:t>Строкиным</w:t>
            </w:r>
            <w:proofErr w:type="spellEnd"/>
            <w:r w:rsidRPr="00CD7172">
              <w:rPr>
                <w:rFonts w:ascii="Times New Roman" w:hAnsi="Times New Roman" w:cs="Times New Roman"/>
                <w:sz w:val="24"/>
                <w:szCs w:val="24"/>
              </w:rPr>
              <w:t xml:space="preserve"> ответственному лицу МПК. </w:t>
            </w:r>
          </w:p>
        </w:tc>
        <w:tc>
          <w:tcPr>
            <w:tcW w:w="2697" w:type="dxa"/>
          </w:tcPr>
          <w:p w:rsidR="00D11403" w:rsidRPr="00CD7172" w:rsidRDefault="00D11403" w:rsidP="00B832AF">
            <w:pPr>
              <w:pStyle w:val="a4"/>
              <w:numPr>
                <w:ilvl w:val="0"/>
                <w:numId w:val="20"/>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9 мая 2017 г. от РГ МПК получено письмо с просьбой конкретизации некоторых вопросов по пункту 14.2</w:t>
            </w:r>
          </w:p>
          <w:p w:rsidR="00D11403" w:rsidRPr="00CD7172" w:rsidRDefault="00D11403" w:rsidP="008E549F">
            <w:pPr>
              <w:tabs>
                <w:tab w:val="left" w:pos="262"/>
              </w:tabs>
              <w:contextualSpacing/>
              <w:rPr>
                <w:rFonts w:ascii="Times New Roman" w:hAnsi="Times New Roman" w:cs="Times New Roman"/>
                <w:sz w:val="24"/>
                <w:szCs w:val="24"/>
              </w:rPr>
            </w:pPr>
          </w:p>
          <w:p w:rsidR="005204A0" w:rsidRPr="00CD7172" w:rsidRDefault="005204A0" w:rsidP="008E549F">
            <w:pPr>
              <w:tabs>
                <w:tab w:val="left" w:pos="262"/>
              </w:tabs>
              <w:contextualSpacing/>
              <w:rPr>
                <w:rFonts w:ascii="Times New Roman" w:hAnsi="Times New Roman" w:cs="Times New Roman"/>
                <w:sz w:val="24"/>
                <w:szCs w:val="24"/>
              </w:rPr>
            </w:pPr>
          </w:p>
          <w:p w:rsidR="005204A0" w:rsidRPr="00CD7172" w:rsidRDefault="005204A0" w:rsidP="008E549F">
            <w:pPr>
              <w:tabs>
                <w:tab w:val="left" w:pos="262"/>
              </w:tabs>
              <w:contextualSpacing/>
              <w:rPr>
                <w:rFonts w:ascii="Times New Roman" w:hAnsi="Times New Roman" w:cs="Times New Roman"/>
                <w:sz w:val="24"/>
                <w:szCs w:val="24"/>
              </w:rPr>
            </w:pPr>
          </w:p>
          <w:p w:rsidR="00D11403" w:rsidRPr="00CD7172" w:rsidRDefault="00D11403" w:rsidP="008E549F">
            <w:pPr>
              <w:tabs>
                <w:tab w:val="left" w:pos="262"/>
              </w:tabs>
              <w:contextualSpacing/>
              <w:rPr>
                <w:rFonts w:ascii="Times New Roman" w:hAnsi="Times New Roman" w:cs="Times New Roman"/>
                <w:sz w:val="24"/>
                <w:szCs w:val="24"/>
              </w:rPr>
            </w:pPr>
          </w:p>
          <w:p w:rsidR="00D11403" w:rsidRPr="00CD7172" w:rsidRDefault="00D11403" w:rsidP="005204A0">
            <w:pPr>
              <w:pStyle w:val="a4"/>
              <w:numPr>
                <w:ilvl w:val="0"/>
                <w:numId w:val="20"/>
              </w:numPr>
              <w:tabs>
                <w:tab w:val="left" w:pos="268"/>
              </w:tabs>
              <w:ind w:left="41" w:firstLine="0"/>
              <w:rPr>
                <w:rFonts w:ascii="Times New Roman" w:hAnsi="Times New Roman" w:cs="Times New Roman"/>
                <w:b/>
                <w:i/>
                <w:sz w:val="24"/>
                <w:szCs w:val="24"/>
              </w:rPr>
            </w:pPr>
            <w:r w:rsidRPr="00CD7172">
              <w:rPr>
                <w:rFonts w:ascii="Times New Roman" w:hAnsi="Times New Roman" w:cs="Times New Roman"/>
                <w:sz w:val="24"/>
                <w:szCs w:val="24"/>
              </w:rPr>
              <w:t>7 июня 2017 г. от РГ МПК получено письмо,  что РГ МПК рассмотрит договор спортсменов/персонала спортсменов с ЦСП, а также, что ПКР необходимо предоставить списки спортсменов/персонала спортсменов, у кого заключены договоры с ЦСП (после подписания соглашения по персональным данным).</w:t>
            </w:r>
          </w:p>
          <w:p w:rsidR="00D543B6" w:rsidRPr="00CD7172" w:rsidRDefault="00D543B6" w:rsidP="005204A0">
            <w:pPr>
              <w:pStyle w:val="a4"/>
              <w:numPr>
                <w:ilvl w:val="0"/>
                <w:numId w:val="20"/>
              </w:numPr>
              <w:tabs>
                <w:tab w:val="left" w:pos="268"/>
              </w:tabs>
              <w:ind w:left="41" w:firstLine="0"/>
              <w:rPr>
                <w:rFonts w:ascii="Times New Roman" w:hAnsi="Times New Roman" w:cs="Times New Roman"/>
                <w:b/>
                <w:i/>
                <w:sz w:val="24"/>
                <w:szCs w:val="24"/>
              </w:rPr>
            </w:pPr>
            <w:r w:rsidRPr="00CD7172">
              <w:rPr>
                <w:rFonts w:ascii="Times New Roman" w:hAnsi="Times New Roman" w:cs="Times New Roman"/>
                <w:sz w:val="24"/>
                <w:szCs w:val="24"/>
              </w:rPr>
              <w:t xml:space="preserve">На рабочей встрече 29.08. в Бонне принято решение, что п.14.2 </w:t>
            </w:r>
            <w:proofErr w:type="gramStart"/>
            <w:r w:rsidRPr="00CD7172">
              <w:rPr>
                <w:rFonts w:ascii="Times New Roman" w:hAnsi="Times New Roman" w:cs="Times New Roman"/>
                <w:sz w:val="24"/>
                <w:szCs w:val="24"/>
              </w:rPr>
              <w:t>закрыт</w:t>
            </w:r>
            <w:proofErr w:type="gramEnd"/>
            <w:r w:rsidRPr="00CD7172">
              <w:rPr>
                <w:rFonts w:ascii="Times New Roman" w:hAnsi="Times New Roman" w:cs="Times New Roman"/>
                <w:sz w:val="24"/>
                <w:szCs w:val="24"/>
              </w:rPr>
              <w:t xml:space="preserve"> после поучения от ПКР сканированных копий подписанных деклараций спортсменами из приоритета №1 списка 934.</w:t>
            </w:r>
          </w:p>
        </w:tc>
      </w:tr>
      <w:tr w:rsidR="00CD7172" w:rsidRPr="00CD7172" w:rsidTr="00757786">
        <w:tc>
          <w:tcPr>
            <w:tcW w:w="3582" w:type="dxa"/>
            <w:vMerge/>
            <w:shd w:val="clear" w:color="auto" w:fill="auto"/>
          </w:tcPr>
          <w:p w:rsidR="00D11403" w:rsidRPr="00CD7172" w:rsidRDefault="00D11403" w:rsidP="008E549F">
            <w:pPr>
              <w:contextualSpacing/>
              <w:rPr>
                <w:rFonts w:ascii="Times New Roman" w:hAnsi="Times New Roman" w:cs="Times New Roman"/>
                <w:b/>
                <w:sz w:val="24"/>
                <w:szCs w:val="24"/>
              </w:rPr>
            </w:pPr>
          </w:p>
        </w:tc>
        <w:tc>
          <w:tcPr>
            <w:tcW w:w="3529"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29.</w:t>
            </w:r>
            <w:r w:rsidRPr="00CD7172">
              <w:rPr>
                <w:rFonts w:ascii="Times New Roman" w:hAnsi="Times New Roman" w:cs="Times New Roman"/>
                <w:sz w:val="24"/>
                <w:szCs w:val="24"/>
                <w:highlight w:val="green"/>
              </w:rPr>
              <w:t xml:space="preserve"> Если ПКР известно о каких-либо предыдущих случаях, связанных с подобными нарушениями правил, Координационный комитет ПКР должен уведомить и обсудить эти вопросы с Рабочей группой МПК для выработки наилучшего решения этих вопросов.</w:t>
            </w:r>
          </w:p>
          <w:p w:rsidR="00D11403" w:rsidRPr="00CD7172" w:rsidRDefault="00D11403" w:rsidP="008E549F">
            <w:pPr>
              <w:contextualSpacing/>
              <w:rPr>
                <w:rFonts w:ascii="Times New Roman" w:hAnsi="Times New Roman" w:cs="Times New Roman"/>
                <w:sz w:val="24"/>
                <w:szCs w:val="24"/>
              </w:rPr>
            </w:pPr>
          </w:p>
        </w:tc>
        <w:tc>
          <w:tcPr>
            <w:tcW w:w="5789" w:type="dxa"/>
            <w:shd w:val="clear" w:color="auto" w:fill="auto"/>
          </w:tcPr>
          <w:p w:rsidR="00D11403" w:rsidRPr="00CD7172" w:rsidRDefault="00D11403" w:rsidP="00B832AF">
            <w:pPr>
              <w:pStyle w:val="a4"/>
              <w:numPr>
                <w:ilvl w:val="0"/>
                <w:numId w:val="20"/>
              </w:numPr>
              <w:tabs>
                <w:tab w:val="left" w:pos="358"/>
              </w:tabs>
              <w:ind w:left="49"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-150/17) ПКР направил в РГ МПК и МПК информацию, что ПКР  ранее не сталкивался со случаями, в отношении непонимания, несогласия и/или незнания антидопинговых правил и/или наказаний за нарушение антидопинговых правил должностными лицами, тренерами, спортсменами, медицинским персоналом, специалистами и другим персоналом спортсменов.</w:t>
            </w:r>
          </w:p>
          <w:p w:rsidR="004136A8" w:rsidRPr="00CD7172" w:rsidRDefault="00D11403" w:rsidP="00C465DF">
            <w:pPr>
              <w:pStyle w:val="a4"/>
              <w:numPr>
                <w:ilvl w:val="0"/>
                <w:numId w:val="20"/>
              </w:numPr>
              <w:tabs>
                <w:tab w:val="left" w:pos="358"/>
              </w:tabs>
              <w:ind w:left="49" w:firstLine="0"/>
              <w:rPr>
                <w:rFonts w:ascii="Times New Roman" w:hAnsi="Times New Roman" w:cs="Times New Roman"/>
                <w:sz w:val="24"/>
                <w:szCs w:val="24"/>
              </w:rPr>
            </w:pPr>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информации, предоставленной на запросы РГ МПК</w:t>
            </w:r>
          </w:p>
          <w:p w:rsidR="00190F63" w:rsidRPr="00CD7172" w:rsidRDefault="00190F63" w:rsidP="00190F63">
            <w:pPr>
              <w:pStyle w:val="a4"/>
              <w:tabs>
                <w:tab w:val="left" w:pos="358"/>
              </w:tabs>
              <w:ind w:left="49"/>
              <w:rPr>
                <w:rFonts w:ascii="Times New Roman" w:hAnsi="Times New Roman" w:cs="Times New Roman"/>
                <w:sz w:val="24"/>
                <w:szCs w:val="24"/>
              </w:rPr>
            </w:pPr>
          </w:p>
        </w:tc>
        <w:tc>
          <w:tcPr>
            <w:tcW w:w="2697" w:type="dxa"/>
          </w:tcPr>
          <w:p w:rsidR="00D11403" w:rsidRPr="00CD7172" w:rsidRDefault="00D11403" w:rsidP="00B832AF">
            <w:pPr>
              <w:pStyle w:val="a4"/>
              <w:numPr>
                <w:ilvl w:val="0"/>
                <w:numId w:val="20"/>
              </w:numPr>
              <w:tabs>
                <w:tab w:val="left" w:pos="307"/>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p w:rsidR="00D11403" w:rsidRPr="00CD7172" w:rsidRDefault="00D11403" w:rsidP="008E549F">
            <w:pPr>
              <w:tabs>
                <w:tab w:val="left" w:pos="307"/>
              </w:tabs>
              <w:ind w:left="41"/>
              <w:contextualSpacing/>
              <w:rPr>
                <w:rFonts w:ascii="Times New Roman" w:hAnsi="Times New Roman" w:cs="Times New Roman"/>
                <w:sz w:val="24"/>
                <w:szCs w:val="24"/>
              </w:rPr>
            </w:pPr>
          </w:p>
          <w:p w:rsidR="00D11403" w:rsidRPr="00CD7172" w:rsidRDefault="00D11403" w:rsidP="008E549F">
            <w:pPr>
              <w:tabs>
                <w:tab w:val="left" w:pos="307"/>
              </w:tabs>
              <w:ind w:left="41"/>
              <w:contextualSpacing/>
              <w:rPr>
                <w:rFonts w:ascii="Times New Roman" w:hAnsi="Times New Roman" w:cs="Times New Roman"/>
                <w:sz w:val="24"/>
                <w:szCs w:val="24"/>
              </w:rPr>
            </w:pPr>
          </w:p>
          <w:p w:rsidR="0042720D" w:rsidRPr="00CD7172" w:rsidRDefault="0042720D" w:rsidP="0042720D">
            <w:pPr>
              <w:contextualSpacing/>
            </w:pPr>
          </w:p>
        </w:tc>
      </w:tr>
      <w:tr w:rsidR="00CD7172" w:rsidRPr="00CD7172" w:rsidTr="00757786">
        <w:tc>
          <w:tcPr>
            <w:tcW w:w="3582" w:type="dxa"/>
            <w:vMerge w:val="restart"/>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14.3.</w:t>
            </w:r>
            <w:r w:rsidRPr="00CD7172">
              <w:rPr>
                <w:rFonts w:ascii="Times New Roman" w:hAnsi="Times New Roman" w:cs="Times New Roman"/>
                <w:sz w:val="24"/>
                <w:szCs w:val="24"/>
              </w:rPr>
              <w:t xml:space="preserve"> Наличие эффективных механизмов для обеспечения надлежащего исполнения всевозможных последствий, установленных в отношении нарушений антидопинговых правил, включая соблюдение любых периодов непригодности.</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30. </w:t>
            </w:r>
            <w:r w:rsidRPr="00CD7172">
              <w:rPr>
                <w:rFonts w:ascii="Times New Roman" w:hAnsi="Times New Roman" w:cs="Times New Roman"/>
                <w:sz w:val="24"/>
                <w:szCs w:val="24"/>
                <w:highlight w:val="green"/>
              </w:rPr>
              <w:t>Координационный комитет ПКР должен предоставить в рабочую группу МПК информацию с подробным указанием механизмов, используемых для обеспечения соответствующих обязательств по каким-либо вопросам, связанным с нарушением антидопинговых правил, включая все периоды отстранения.</w:t>
            </w:r>
          </w:p>
          <w:p w:rsidR="00D11403" w:rsidRPr="00CD7172" w:rsidRDefault="00D11403" w:rsidP="008E549F">
            <w:pPr>
              <w:contextualSpacing/>
              <w:rPr>
                <w:rFonts w:ascii="Times New Roman" w:hAnsi="Times New Roman" w:cs="Times New Roman"/>
                <w:sz w:val="24"/>
                <w:szCs w:val="24"/>
                <w:highlight w:val="green"/>
              </w:rPr>
            </w:pPr>
          </w:p>
          <w:p w:rsidR="00D11403" w:rsidRPr="00CD7172" w:rsidRDefault="00D11403" w:rsidP="008E549F">
            <w:pPr>
              <w:contextualSpacing/>
              <w:rPr>
                <w:rFonts w:ascii="Times New Roman" w:hAnsi="Times New Roman" w:cs="Times New Roman"/>
                <w:sz w:val="24"/>
                <w:szCs w:val="24"/>
                <w:highlight w:val="green"/>
              </w:rPr>
            </w:pPr>
          </w:p>
          <w:p w:rsidR="00D11403" w:rsidRPr="00CD7172" w:rsidRDefault="00D11403" w:rsidP="008E549F">
            <w:pPr>
              <w:contextualSpacing/>
              <w:rPr>
                <w:rFonts w:ascii="Times New Roman" w:hAnsi="Times New Roman" w:cs="Times New Roman"/>
                <w:sz w:val="24"/>
                <w:szCs w:val="24"/>
                <w:highlight w:val="green"/>
              </w:rPr>
            </w:pPr>
          </w:p>
        </w:tc>
        <w:tc>
          <w:tcPr>
            <w:tcW w:w="5789" w:type="dxa"/>
            <w:vMerge w:val="restart"/>
            <w:shd w:val="clear" w:color="auto" w:fill="auto"/>
          </w:tcPr>
          <w:p w:rsidR="00D11403" w:rsidRPr="00CD7172" w:rsidRDefault="00D11403" w:rsidP="00B832AF">
            <w:pPr>
              <w:pStyle w:val="a4"/>
              <w:numPr>
                <w:ilvl w:val="0"/>
                <w:numId w:val="20"/>
              </w:numPr>
              <w:tabs>
                <w:tab w:val="left" w:pos="298"/>
              </w:tabs>
              <w:ind w:left="49" w:firstLine="0"/>
              <w:rPr>
                <w:rFonts w:ascii="Times New Roman" w:hAnsi="Times New Roman" w:cs="Times New Roman"/>
                <w:sz w:val="24"/>
                <w:szCs w:val="24"/>
              </w:rPr>
            </w:pPr>
            <w:r w:rsidRPr="00CD7172">
              <w:rPr>
                <w:rFonts w:ascii="Times New Roman" w:hAnsi="Times New Roman" w:cs="Times New Roman"/>
                <w:sz w:val="24"/>
                <w:szCs w:val="24"/>
              </w:rPr>
              <w:t>28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-138/17) ПКР направил в РГ МПК и МПК:</w:t>
            </w:r>
          </w:p>
          <w:p w:rsidR="00D11403" w:rsidRPr="00CD7172" w:rsidRDefault="00D11403" w:rsidP="008E549F">
            <w:pPr>
              <w:pStyle w:val="a4"/>
              <w:tabs>
                <w:tab w:val="left" w:pos="298"/>
              </w:tabs>
              <w:ind w:left="49"/>
              <w:rPr>
                <w:rFonts w:ascii="Times New Roman" w:hAnsi="Times New Roman" w:cs="Times New Roman"/>
                <w:sz w:val="24"/>
                <w:szCs w:val="24"/>
              </w:rPr>
            </w:pPr>
            <w:r w:rsidRPr="00CD7172">
              <w:rPr>
                <w:rFonts w:ascii="Times New Roman" w:hAnsi="Times New Roman" w:cs="Times New Roman"/>
                <w:sz w:val="24"/>
                <w:szCs w:val="24"/>
              </w:rPr>
              <w:t>- механизм обеспечения надлежащего исполнения всевозможных последствий, установленных в отношении нарушений антидопинговых правил;</w:t>
            </w:r>
          </w:p>
          <w:p w:rsidR="00D11403" w:rsidRPr="00CD7172" w:rsidRDefault="00D11403" w:rsidP="008E549F">
            <w:pPr>
              <w:pStyle w:val="a4"/>
              <w:tabs>
                <w:tab w:val="left" w:pos="298"/>
              </w:tabs>
              <w:ind w:left="49"/>
              <w:rPr>
                <w:rFonts w:ascii="Times New Roman" w:hAnsi="Times New Roman" w:cs="Times New Roman"/>
                <w:sz w:val="24"/>
                <w:szCs w:val="24"/>
              </w:rPr>
            </w:pPr>
            <w:r w:rsidRPr="00CD7172">
              <w:rPr>
                <w:rFonts w:ascii="Times New Roman" w:hAnsi="Times New Roman" w:cs="Times New Roman"/>
                <w:sz w:val="24"/>
                <w:szCs w:val="24"/>
              </w:rPr>
              <w:t>- информацию о том, что ПКР ранее не сталкивался с трудностями по исполнению обязательств в отношении соблюдения наложенных санкций ДАК;</w:t>
            </w:r>
          </w:p>
          <w:p w:rsidR="00D11403" w:rsidRPr="00CD7172" w:rsidRDefault="00D11403" w:rsidP="00B306E6">
            <w:pPr>
              <w:pStyle w:val="a4"/>
              <w:tabs>
                <w:tab w:val="left" w:pos="298"/>
              </w:tabs>
              <w:ind w:left="49"/>
              <w:rPr>
                <w:rFonts w:ascii="Times New Roman" w:hAnsi="Times New Roman" w:cs="Times New Roman"/>
                <w:sz w:val="24"/>
                <w:szCs w:val="24"/>
              </w:rPr>
            </w:pPr>
            <w:proofErr w:type="gramStart"/>
            <w:r w:rsidRPr="00CD7172">
              <w:rPr>
                <w:rFonts w:ascii="Times New Roman" w:hAnsi="Times New Roman" w:cs="Times New Roman"/>
                <w:sz w:val="24"/>
                <w:szCs w:val="24"/>
              </w:rPr>
              <w:t>- информацию и анализ по рассылки информационного письма  лица, находящимся в юрисдикции ПКР, по основополагающим антидопинговым документам.</w:t>
            </w:r>
            <w:proofErr w:type="gramEnd"/>
          </w:p>
          <w:p w:rsidR="00D11403" w:rsidRPr="00CD7172" w:rsidRDefault="00D11403" w:rsidP="00B832AF">
            <w:pPr>
              <w:pStyle w:val="a4"/>
              <w:numPr>
                <w:ilvl w:val="0"/>
                <w:numId w:val="20"/>
              </w:numPr>
              <w:tabs>
                <w:tab w:val="left" w:pos="298"/>
              </w:tabs>
              <w:ind w:left="49" w:firstLine="0"/>
              <w:rPr>
                <w:rFonts w:ascii="Times New Roman" w:hAnsi="Times New Roman" w:cs="Times New Roman"/>
                <w:sz w:val="24"/>
                <w:szCs w:val="24"/>
              </w:rPr>
            </w:pPr>
            <w:r w:rsidRPr="00CD7172">
              <w:rPr>
                <w:rFonts w:ascii="Times New Roman" w:hAnsi="Times New Roman" w:cs="Times New Roman"/>
                <w:sz w:val="24"/>
                <w:szCs w:val="24"/>
              </w:rPr>
              <w:t>12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-221/17) ПКР направил письмо в РГ МПК и МПК с приложением копии информационного письма ПКР по запрещенному сотрудничеству, а также информации по размещению на сайте ПКР заявления ВАДА и списка персонала спортсменов, дисквалифицированных за нарушение антидопинговых правил. </w:t>
            </w:r>
          </w:p>
          <w:p w:rsidR="00D11403" w:rsidRPr="00CD7172" w:rsidRDefault="00D11403" w:rsidP="00B832AF">
            <w:pPr>
              <w:pStyle w:val="a4"/>
              <w:numPr>
                <w:ilvl w:val="0"/>
                <w:numId w:val="20"/>
              </w:numPr>
              <w:tabs>
                <w:tab w:val="left" w:pos="298"/>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18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-233/17) ПКР направил письмо в РГ МПК и МПК с информацией по ответам на вопросы РГ МПК от 3 и 9 мая по лицам, подписывающим антидопинговые декларации, трудовым договорам спортсменов/персонала спортсменов с ЦСП и запрещенному сотрудничеству.</w:t>
            </w:r>
          </w:p>
          <w:p w:rsidR="0042720D" w:rsidRPr="00CD7172" w:rsidRDefault="0042720D" w:rsidP="00C52576">
            <w:pPr>
              <w:tabs>
                <w:tab w:val="left" w:pos="298"/>
                <w:tab w:val="left" w:pos="332"/>
              </w:tabs>
              <w:rPr>
                <w:rFonts w:ascii="Times New Roman" w:hAnsi="Times New Roman" w:cs="Times New Roman"/>
                <w:sz w:val="24"/>
                <w:szCs w:val="24"/>
              </w:rPr>
            </w:pPr>
          </w:p>
          <w:p w:rsidR="0042720D" w:rsidRPr="00CD7172" w:rsidRDefault="00D11403" w:rsidP="00B832AF">
            <w:pPr>
              <w:pStyle w:val="a4"/>
              <w:numPr>
                <w:ilvl w:val="0"/>
                <w:numId w:val="20"/>
              </w:numPr>
              <w:tabs>
                <w:tab w:val="left" w:pos="298"/>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информации по рассылке информационного письма по запрещенному сотрудничеству.</w:t>
            </w: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42720D" w:rsidRPr="00CD7172" w:rsidRDefault="0042720D" w:rsidP="0042720D">
            <w:pPr>
              <w:pStyle w:val="a4"/>
              <w:tabs>
                <w:tab w:val="left" w:pos="298"/>
                <w:tab w:val="left" w:pos="332"/>
              </w:tabs>
              <w:ind w:left="49"/>
              <w:rPr>
                <w:rFonts w:ascii="Times New Roman" w:hAnsi="Times New Roman" w:cs="Times New Roman"/>
                <w:sz w:val="24"/>
                <w:szCs w:val="24"/>
              </w:rPr>
            </w:pPr>
          </w:p>
          <w:p w:rsidR="00D11403" w:rsidRPr="00CD7172" w:rsidRDefault="00D11403" w:rsidP="00B832AF">
            <w:pPr>
              <w:pStyle w:val="a4"/>
              <w:numPr>
                <w:ilvl w:val="0"/>
                <w:numId w:val="20"/>
              </w:numPr>
              <w:tabs>
                <w:tab w:val="left" w:pos="298"/>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-389/17) ПКР направил письмо в РГ МПК и МПК с ответами на вопрос РГ МПК от 30 июля 2017 г. и информацией по направлению запроса в ЦСП по внесению корректировок в формы договоров со спортсменами, тренерами и специалистами. </w:t>
            </w:r>
          </w:p>
          <w:p w:rsidR="00C52576" w:rsidRPr="00CD7172" w:rsidRDefault="00C52576" w:rsidP="00C465DF">
            <w:pPr>
              <w:tabs>
                <w:tab w:val="left" w:pos="298"/>
                <w:tab w:val="left" w:pos="332"/>
              </w:tabs>
              <w:rPr>
                <w:rFonts w:ascii="Times New Roman" w:hAnsi="Times New Roman" w:cs="Times New Roman"/>
                <w:sz w:val="24"/>
                <w:szCs w:val="24"/>
              </w:rPr>
            </w:pPr>
          </w:p>
          <w:p w:rsidR="0042720D" w:rsidRPr="00CD7172" w:rsidRDefault="0042720D" w:rsidP="00B832AF">
            <w:pPr>
              <w:pStyle w:val="a4"/>
              <w:numPr>
                <w:ilvl w:val="0"/>
                <w:numId w:val="20"/>
              </w:numPr>
              <w:tabs>
                <w:tab w:val="left" w:pos="298"/>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28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-445/17) ПКР направил в РГ МПК и МПК обновленные формы договоров ФГБУ «ЦСП» со спортсменами, тренерами и специалистами спортивных сборных команд РФ с внесенными поправками в соответствии с рекомендациями РГ МПК.</w:t>
            </w:r>
          </w:p>
          <w:p w:rsidR="00C6235C" w:rsidRPr="00CD7172" w:rsidRDefault="00017F4A" w:rsidP="00C6235C">
            <w:pPr>
              <w:pStyle w:val="a4"/>
              <w:numPr>
                <w:ilvl w:val="0"/>
                <w:numId w:val="20"/>
              </w:numPr>
              <w:tabs>
                <w:tab w:val="left" w:pos="298"/>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14 сентября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-487|17) ПКР направил в РГ МПК и МПК копию письма ЦСП с извлечением из формы трудового договора ЦСП со спортсменами, тренерами и специалистами сборных команд России новых пунктов данного договора</w:t>
            </w:r>
          </w:p>
          <w:p w:rsidR="00C6235C" w:rsidRPr="00CD7172" w:rsidRDefault="000321F7" w:rsidP="00C6235C">
            <w:pPr>
              <w:pStyle w:val="a4"/>
              <w:numPr>
                <w:ilvl w:val="0"/>
                <w:numId w:val="20"/>
              </w:numPr>
              <w:tabs>
                <w:tab w:val="left" w:pos="298"/>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18 октября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-565/17)</w:t>
            </w:r>
            <w:r w:rsidR="00F877C8" w:rsidRPr="00CD7172">
              <w:rPr>
                <w:rFonts w:ascii="Times New Roman" w:hAnsi="Times New Roman" w:cs="Times New Roman"/>
                <w:sz w:val="24"/>
                <w:szCs w:val="24"/>
              </w:rPr>
              <w:t xml:space="preserve"> ПКР направил в РГ МПК и МПК ответ ЦСП и Минспорта по </w:t>
            </w:r>
            <w:proofErr w:type="gramStart"/>
            <w:r w:rsidR="00F877C8" w:rsidRPr="00CD7172">
              <w:rPr>
                <w:rFonts w:ascii="Times New Roman" w:hAnsi="Times New Roman" w:cs="Times New Roman"/>
                <w:sz w:val="24"/>
                <w:szCs w:val="24"/>
              </w:rPr>
              <w:t>внесенному</w:t>
            </w:r>
            <w:proofErr w:type="gramEnd"/>
            <w:r w:rsidR="00F877C8" w:rsidRPr="00CD7172">
              <w:rPr>
                <w:rFonts w:ascii="Times New Roman" w:hAnsi="Times New Roman" w:cs="Times New Roman"/>
                <w:sz w:val="24"/>
                <w:szCs w:val="24"/>
              </w:rPr>
              <w:t xml:space="preserve"> на утверждение законопроекта, который в дальнейшем позволит ЦСП включить в договоры с тренерами и специалистами сборных команд поправки, рекомендованные РГ МПК, а также копию подписанного договора ЦСП со спортсменом</w:t>
            </w:r>
          </w:p>
        </w:tc>
        <w:tc>
          <w:tcPr>
            <w:tcW w:w="2697" w:type="dxa"/>
            <w:vMerge w:val="restart"/>
          </w:tcPr>
          <w:p w:rsidR="00D11403" w:rsidRPr="00CD7172" w:rsidRDefault="00D11403" w:rsidP="008E549F">
            <w:pPr>
              <w:tabs>
                <w:tab w:val="left" w:pos="307"/>
              </w:tabs>
              <w:contextualSpacing/>
              <w:rPr>
                <w:rFonts w:ascii="Times New Roman" w:hAnsi="Times New Roman" w:cs="Times New Roman"/>
                <w:b/>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данные пункты выполнены</w:t>
            </w:r>
          </w:p>
          <w:p w:rsidR="00D11403" w:rsidRPr="00CD7172" w:rsidRDefault="00D11403" w:rsidP="008E549F">
            <w:pPr>
              <w:contextualSpacing/>
              <w:rPr>
                <w:rFonts w:ascii="Times New Roman" w:hAnsi="Times New Roman" w:cs="Times New Roman"/>
                <w:b/>
                <w:i/>
                <w:sz w:val="24"/>
                <w:szCs w:val="24"/>
              </w:rPr>
            </w:pP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31. </w:t>
            </w:r>
            <w:r w:rsidRPr="00CD7172">
              <w:rPr>
                <w:rFonts w:ascii="Times New Roman" w:hAnsi="Times New Roman" w:cs="Times New Roman"/>
                <w:sz w:val="24"/>
                <w:szCs w:val="24"/>
                <w:highlight w:val="green"/>
              </w:rPr>
              <w:t xml:space="preserve">Координационный комитет ПКР должен подтвердить информацию о том, были ли какие-либо в прошлом трудности с исполнением обязательств, к примеру, предварительное отстранение; спортсмены и тренеры, которые продолжали выступление, не смотря на запрет. </w:t>
            </w:r>
          </w:p>
          <w:p w:rsidR="00D11403" w:rsidRPr="00CD7172" w:rsidRDefault="00D11403" w:rsidP="008E549F">
            <w:pPr>
              <w:contextualSpacing/>
              <w:rPr>
                <w:rFonts w:ascii="Times New Roman" w:hAnsi="Times New Roman" w:cs="Times New Roman"/>
                <w:sz w:val="24"/>
                <w:szCs w:val="24"/>
                <w:highlight w:val="green"/>
              </w:rPr>
            </w:pPr>
          </w:p>
          <w:p w:rsidR="00D11403" w:rsidRPr="00CD7172" w:rsidRDefault="00D11403" w:rsidP="008E549F">
            <w:pPr>
              <w:contextualSpacing/>
              <w:rPr>
                <w:rFonts w:ascii="Times New Roman" w:hAnsi="Times New Roman" w:cs="Times New Roman"/>
                <w:sz w:val="24"/>
                <w:szCs w:val="24"/>
                <w:highlight w:val="green"/>
              </w:rPr>
            </w:pPr>
          </w:p>
        </w:tc>
        <w:tc>
          <w:tcPr>
            <w:tcW w:w="5789" w:type="dxa"/>
            <w:vMerge/>
            <w:shd w:val="clear" w:color="auto" w:fill="auto"/>
          </w:tcPr>
          <w:p w:rsidR="00D11403" w:rsidRPr="00CD7172" w:rsidRDefault="00D11403" w:rsidP="008E549F">
            <w:pPr>
              <w:contextualSpacing/>
              <w:rPr>
                <w:rFonts w:ascii="Times New Roman" w:hAnsi="Times New Roman" w:cs="Times New Roman"/>
                <w:sz w:val="24"/>
                <w:szCs w:val="24"/>
              </w:rPr>
            </w:pPr>
          </w:p>
        </w:tc>
        <w:tc>
          <w:tcPr>
            <w:tcW w:w="2697" w:type="dxa"/>
            <w:vMerge/>
          </w:tcPr>
          <w:p w:rsidR="00D11403" w:rsidRPr="00CD7172" w:rsidRDefault="00D11403" w:rsidP="008E549F">
            <w:pPr>
              <w:tabs>
                <w:tab w:val="left" w:pos="262"/>
              </w:tabs>
              <w:contextualSpacing/>
              <w:rPr>
                <w:rFonts w:ascii="Times New Roman" w:hAnsi="Times New Roman" w:cs="Times New Roman"/>
                <w:sz w:val="24"/>
                <w:szCs w:val="24"/>
              </w:rPr>
            </w:pP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 xml:space="preserve">32. </w:t>
            </w:r>
            <w:r w:rsidRPr="00CD7172">
              <w:rPr>
                <w:rFonts w:ascii="Times New Roman" w:hAnsi="Times New Roman" w:cs="Times New Roman"/>
                <w:sz w:val="24"/>
                <w:szCs w:val="24"/>
              </w:rPr>
              <w:t xml:space="preserve">ПКР должен уведомить своих членов/региональные отделения и т.д., напомнив о соответствующих правилах, в особенности, об антидопинговых </w:t>
            </w:r>
            <w:proofErr w:type="gramStart"/>
            <w:r w:rsidRPr="00CD7172">
              <w:rPr>
                <w:rFonts w:ascii="Times New Roman" w:hAnsi="Times New Roman" w:cs="Times New Roman"/>
                <w:sz w:val="24"/>
                <w:szCs w:val="24"/>
              </w:rPr>
              <w:t>правилах</w:t>
            </w:r>
            <w:proofErr w:type="gramEnd"/>
            <w:r w:rsidRPr="00CD7172">
              <w:rPr>
                <w:rFonts w:ascii="Times New Roman" w:hAnsi="Times New Roman" w:cs="Times New Roman"/>
                <w:sz w:val="24"/>
                <w:szCs w:val="24"/>
              </w:rPr>
              <w:t xml:space="preserve"> относительно «запрещенной ассоциации».</w:t>
            </w:r>
          </w:p>
        </w:tc>
        <w:tc>
          <w:tcPr>
            <w:tcW w:w="5789" w:type="dxa"/>
            <w:vMerge/>
            <w:shd w:val="clear" w:color="auto" w:fill="auto"/>
          </w:tcPr>
          <w:p w:rsidR="00D11403" w:rsidRPr="00CD7172" w:rsidRDefault="00D11403" w:rsidP="008E549F">
            <w:pPr>
              <w:contextualSpacing/>
              <w:rPr>
                <w:rFonts w:ascii="Times New Roman" w:hAnsi="Times New Roman" w:cs="Times New Roman"/>
                <w:sz w:val="24"/>
                <w:szCs w:val="24"/>
              </w:rPr>
            </w:pPr>
          </w:p>
        </w:tc>
        <w:tc>
          <w:tcPr>
            <w:tcW w:w="2697" w:type="dxa"/>
          </w:tcPr>
          <w:p w:rsidR="00D11403" w:rsidRPr="00CD7172" w:rsidRDefault="00D11403" w:rsidP="0042720D">
            <w:pPr>
              <w:pStyle w:val="a4"/>
              <w:numPr>
                <w:ilvl w:val="0"/>
                <w:numId w:val="30"/>
              </w:numPr>
              <w:tabs>
                <w:tab w:val="left" w:pos="325"/>
              </w:tabs>
              <w:ind w:left="0" w:firstLine="41"/>
              <w:rPr>
                <w:rFonts w:ascii="Times New Roman" w:hAnsi="Times New Roman" w:cs="Times New Roman"/>
                <w:sz w:val="24"/>
                <w:szCs w:val="24"/>
              </w:rPr>
            </w:pPr>
            <w:r w:rsidRPr="00CD7172">
              <w:rPr>
                <w:rFonts w:ascii="Times New Roman" w:hAnsi="Times New Roman" w:cs="Times New Roman"/>
                <w:sz w:val="24"/>
                <w:szCs w:val="24"/>
              </w:rPr>
              <w:t>3 мая 2017 г. от РГ МПК получено письмо с просьбой предоставления информации от ЦСП, информирования членов ПКР о «запрещенном сотрудничестве» и списке лиц, дисквалифицированных ВАДА, а также с просьбой разместить на сайте ПКР данный список.</w:t>
            </w:r>
          </w:p>
          <w:p w:rsidR="00D11403" w:rsidRPr="00CD7172" w:rsidRDefault="00D11403" w:rsidP="00B832AF">
            <w:pPr>
              <w:pStyle w:val="a4"/>
              <w:numPr>
                <w:ilvl w:val="0"/>
                <w:numId w:val="20"/>
              </w:numPr>
              <w:tabs>
                <w:tab w:val="left" w:pos="262"/>
              </w:tabs>
              <w:ind w:left="41" w:firstLine="0"/>
              <w:rPr>
                <w:rFonts w:ascii="Times New Roman" w:hAnsi="Times New Roman" w:cs="Times New Roman"/>
                <w:b/>
                <w:i/>
                <w:sz w:val="24"/>
                <w:szCs w:val="24"/>
              </w:rPr>
            </w:pPr>
            <w:r w:rsidRPr="00CD7172">
              <w:rPr>
                <w:rFonts w:ascii="Times New Roman" w:hAnsi="Times New Roman" w:cs="Times New Roman"/>
                <w:sz w:val="24"/>
                <w:szCs w:val="24"/>
              </w:rPr>
              <w:t>30 июля 2017 г. от РГ МПК получено письмо с замечаниями к формам договоров с ЦСП со спортсменами, тренерами и специалистами сборных команд РФ.</w:t>
            </w:r>
          </w:p>
          <w:p w:rsidR="0042720D" w:rsidRPr="00CD7172" w:rsidRDefault="00C52576" w:rsidP="0042720D">
            <w:pPr>
              <w:pStyle w:val="a4"/>
              <w:numPr>
                <w:ilvl w:val="0"/>
                <w:numId w:val="20"/>
              </w:numPr>
              <w:tabs>
                <w:tab w:val="left" w:pos="262"/>
              </w:tabs>
              <w:ind w:left="41" w:firstLine="0"/>
              <w:rPr>
                <w:rFonts w:ascii="Times New Roman" w:hAnsi="Times New Roman" w:cs="Times New Roman"/>
                <w:b/>
                <w:i/>
                <w:sz w:val="24"/>
                <w:szCs w:val="24"/>
              </w:rPr>
            </w:pPr>
            <w:r w:rsidRPr="00CD7172">
              <w:rPr>
                <w:rFonts w:ascii="Times New Roman" w:hAnsi="Times New Roman" w:cs="Times New Roman"/>
                <w:sz w:val="24"/>
                <w:szCs w:val="24"/>
              </w:rPr>
              <w:t xml:space="preserve">7 сентября 2017 г. от РГ МПК получено письмо </w:t>
            </w:r>
            <w:r w:rsidR="005811FE" w:rsidRPr="00CD7172">
              <w:rPr>
                <w:rFonts w:ascii="Times New Roman" w:hAnsi="Times New Roman" w:cs="Times New Roman"/>
                <w:sz w:val="24"/>
                <w:szCs w:val="24"/>
              </w:rPr>
              <w:t>с поправками к типовым договорам ЦСП</w:t>
            </w:r>
          </w:p>
          <w:p w:rsidR="00433362" w:rsidRPr="00CD7172" w:rsidRDefault="00433362" w:rsidP="004136A8">
            <w:pPr>
              <w:tabs>
                <w:tab w:val="left" w:pos="262"/>
              </w:tabs>
              <w:rPr>
                <w:rFonts w:ascii="Times New Roman" w:hAnsi="Times New Roman" w:cs="Times New Roman"/>
                <w:b/>
                <w:i/>
                <w:sz w:val="24"/>
                <w:szCs w:val="24"/>
              </w:rPr>
            </w:pPr>
          </w:p>
          <w:p w:rsidR="00C6235C" w:rsidRPr="00CD7172" w:rsidRDefault="00C6235C" w:rsidP="00C6235C">
            <w:pPr>
              <w:pStyle w:val="a4"/>
              <w:numPr>
                <w:ilvl w:val="0"/>
                <w:numId w:val="20"/>
              </w:numPr>
              <w:tabs>
                <w:tab w:val="left" w:pos="262"/>
              </w:tabs>
              <w:ind w:left="41" w:firstLine="0"/>
              <w:rPr>
                <w:rFonts w:ascii="Times New Roman" w:hAnsi="Times New Roman" w:cs="Times New Roman"/>
                <w:b/>
                <w:i/>
                <w:sz w:val="24"/>
                <w:szCs w:val="24"/>
              </w:rPr>
            </w:pPr>
            <w:r w:rsidRPr="00CD7172">
              <w:rPr>
                <w:rFonts w:ascii="Times New Roman" w:hAnsi="Times New Roman" w:cs="Times New Roman"/>
                <w:sz w:val="24"/>
                <w:szCs w:val="24"/>
              </w:rPr>
              <w:t>25 сентября 2017 г. от РГ МПК получено письмо с комментариями к типовым договорам ЦСП</w:t>
            </w:r>
          </w:p>
        </w:tc>
      </w:tr>
      <w:tr w:rsidR="00CD7172" w:rsidRPr="00CD7172" w:rsidTr="0042720D">
        <w:trPr>
          <w:trHeight w:val="1248"/>
        </w:trPr>
        <w:tc>
          <w:tcPr>
            <w:tcW w:w="3582" w:type="dxa"/>
          </w:tcPr>
          <w:p w:rsidR="00D11403" w:rsidRPr="00CD7172" w:rsidRDefault="00D11403" w:rsidP="008E549F">
            <w:pPr>
              <w:contextualSpacing/>
              <w:rPr>
                <w:rFonts w:ascii="Times New Roman" w:hAnsi="Times New Roman" w:cs="Times New Roman"/>
                <w:b/>
                <w:sz w:val="24"/>
                <w:szCs w:val="24"/>
                <w:highlight w:val="green"/>
              </w:rPr>
            </w:pPr>
            <w:r w:rsidRPr="00CD7172">
              <w:rPr>
                <w:rFonts w:ascii="Times New Roman" w:hAnsi="Times New Roman" w:cs="Times New Roman"/>
                <w:b/>
                <w:sz w:val="24"/>
                <w:szCs w:val="24"/>
                <w:highlight w:val="green"/>
              </w:rPr>
              <w:t>15.</w:t>
            </w:r>
            <w:r w:rsidRPr="00CD7172">
              <w:rPr>
                <w:rFonts w:ascii="Times New Roman" w:hAnsi="Times New Roman" w:cs="Times New Roman"/>
                <w:sz w:val="24"/>
                <w:szCs w:val="24"/>
                <w:highlight w:val="green"/>
              </w:rPr>
              <w:t xml:space="preserve"> ПКР должен создать надлежащие и эффективные механизмы, позволяющие спортсменам и другим лицам сообщать о поведении, которое может противоречить антидопинговым правилам. В частности:</w:t>
            </w:r>
            <w:r w:rsidRPr="00CD7172">
              <w:rPr>
                <w:rFonts w:ascii="Times New Roman" w:hAnsi="Times New Roman" w:cs="Times New Roman"/>
                <w:b/>
                <w:sz w:val="24"/>
                <w:szCs w:val="24"/>
                <w:highlight w:val="green"/>
              </w:rPr>
              <w:t xml:space="preserve"> </w:t>
            </w:r>
          </w:p>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15.1.</w:t>
            </w:r>
            <w:r w:rsidRPr="00CD7172">
              <w:rPr>
                <w:rFonts w:ascii="Times New Roman" w:hAnsi="Times New Roman" w:cs="Times New Roman"/>
                <w:sz w:val="24"/>
                <w:szCs w:val="24"/>
                <w:highlight w:val="green"/>
              </w:rPr>
              <w:t xml:space="preserve"> ПКР должен активно способствовать созданию открытой среды, способствующей сообщениям о фактах нарушений</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33. </w:t>
            </w:r>
            <w:r w:rsidRPr="00CD7172">
              <w:rPr>
                <w:rFonts w:ascii="Times New Roman" w:hAnsi="Times New Roman" w:cs="Times New Roman"/>
                <w:sz w:val="24"/>
                <w:szCs w:val="24"/>
                <w:highlight w:val="green"/>
              </w:rPr>
              <w:t>Координационный комитет ПКР должен предоставить в Рабочую группу МПК информацию относительно данного вопроса.</w:t>
            </w:r>
          </w:p>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sz w:val="24"/>
                <w:szCs w:val="24"/>
                <w:highlight w:val="green"/>
              </w:rPr>
              <w:t>Координационный комитет ПКР должен предоставить в Рабочую группу МПК информацию о мерах, предпринятых для активного продвижения открытой среды по информированию о допинговых нарушениях.</w:t>
            </w:r>
          </w:p>
        </w:tc>
        <w:tc>
          <w:tcPr>
            <w:tcW w:w="5789" w:type="dxa"/>
            <w:shd w:val="clear" w:color="auto" w:fill="auto"/>
          </w:tcPr>
          <w:p w:rsidR="00D11403" w:rsidRPr="00CD7172" w:rsidRDefault="00D11403" w:rsidP="00B832AF">
            <w:pPr>
              <w:pStyle w:val="a4"/>
              <w:numPr>
                <w:ilvl w:val="0"/>
                <w:numId w:val="12"/>
              </w:numPr>
              <w:tabs>
                <w:tab w:val="left" w:pos="373"/>
              </w:tabs>
              <w:ind w:left="49" w:firstLine="0"/>
              <w:rPr>
                <w:rFonts w:ascii="Times New Roman" w:hAnsi="Times New Roman" w:cs="Times New Roman"/>
                <w:sz w:val="24"/>
                <w:szCs w:val="24"/>
              </w:rPr>
            </w:pPr>
            <w:r w:rsidRPr="00CD7172">
              <w:rPr>
                <w:rFonts w:ascii="Times New Roman" w:hAnsi="Times New Roman" w:cs="Times New Roman"/>
                <w:sz w:val="24"/>
                <w:szCs w:val="24"/>
              </w:rPr>
              <w:t>31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-152/17) ПКР направил в РГ МПК и МПК информационный материал о проводимой работе в рамках создания открытой среды, способствующей сообщениям о фактах нарушения антидопинговых правил, и механизмов, позволяющих спортсменам и другим лицам сообщать о поведении, которое может противоречить антидопинговым правилам. </w:t>
            </w: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26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-364/17) от ПКР направлено письмо в РГ МПК и МПК с приложение обновленной информации по горячей линии ПКР (в соответствии с замечаниями РГ МПК) и ответов на вопросы РГ МПК спортсменам – послам паралимпийского спорта и их участии в запуске Горячей линии.</w:t>
            </w: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26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-366/17) ПКР направлено приглашение РГ МПК по участию 19 августа 2017 г. в официальном запуске горячей линии ПКР и первом пилотном образовательном антидопинговом семинаре.</w:t>
            </w:r>
          </w:p>
          <w:p w:rsidR="00D11403" w:rsidRPr="00CD7172" w:rsidRDefault="00D11403" w:rsidP="008E549F">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31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-380/17) ПКР направил письмо г-ну К. </w:t>
            </w:r>
            <w:proofErr w:type="spellStart"/>
            <w:r w:rsidRPr="00CD7172">
              <w:rPr>
                <w:rFonts w:ascii="Times New Roman" w:hAnsi="Times New Roman" w:cs="Times New Roman"/>
                <w:sz w:val="24"/>
                <w:szCs w:val="24"/>
              </w:rPr>
              <w:t>Спенсу</w:t>
            </w:r>
            <w:proofErr w:type="spellEnd"/>
            <w:r w:rsidRPr="00CD7172">
              <w:rPr>
                <w:rFonts w:ascii="Times New Roman" w:hAnsi="Times New Roman" w:cs="Times New Roman"/>
                <w:sz w:val="24"/>
                <w:szCs w:val="24"/>
              </w:rPr>
              <w:t xml:space="preserve"> по оказанию содействия МПК в анонсировании запуска «горячей линии» ПКР.</w:t>
            </w:r>
          </w:p>
          <w:p w:rsidR="00D11403" w:rsidRPr="00CD7172" w:rsidRDefault="00D11403" w:rsidP="00F84AD1">
            <w:pPr>
              <w:pStyle w:val="a4"/>
              <w:numPr>
                <w:ilvl w:val="0"/>
                <w:numId w:val="3"/>
              </w:numPr>
              <w:tabs>
                <w:tab w:val="left" w:pos="298"/>
                <w:tab w:val="left" w:pos="332"/>
              </w:tabs>
              <w:ind w:left="0" w:firstLine="0"/>
              <w:rPr>
                <w:rFonts w:ascii="Times New Roman" w:hAnsi="Times New Roman" w:cs="Times New Roman"/>
                <w:sz w:val="24"/>
                <w:szCs w:val="24"/>
              </w:rPr>
            </w:pPr>
            <w:r w:rsidRPr="00CD7172">
              <w:rPr>
                <w:rFonts w:ascii="Times New Roman" w:hAnsi="Times New Roman" w:cs="Times New Roman"/>
                <w:sz w:val="24"/>
                <w:szCs w:val="24"/>
              </w:rPr>
              <w:t>22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-430/17) ПКР направил в РГ МПК и МПК отчет о проведении официальных мероприятий ПКР 19 августа, посвященных запуску «горячей линии» ПКР, образовательной антидопинговой  программы ПКР, проведению первого антидопингового образовательного семинара, положения, утверждению положения ПКР по этике, конфликту интересов и борьбе с коррупцией</w:t>
            </w:r>
          </w:p>
        </w:tc>
        <w:tc>
          <w:tcPr>
            <w:tcW w:w="2697" w:type="dxa"/>
          </w:tcPr>
          <w:p w:rsidR="00D11403" w:rsidRPr="00CD7172" w:rsidRDefault="00D11403" w:rsidP="00B832AF">
            <w:pPr>
              <w:pStyle w:val="a4"/>
              <w:numPr>
                <w:ilvl w:val="0"/>
                <w:numId w:val="20"/>
              </w:numPr>
              <w:tabs>
                <w:tab w:val="left" w:pos="262"/>
              </w:tabs>
              <w:ind w:left="13" w:hanging="13"/>
              <w:rPr>
                <w:rFonts w:ascii="Times New Roman" w:hAnsi="Times New Roman" w:cs="Times New Roman"/>
                <w:sz w:val="24"/>
                <w:szCs w:val="24"/>
              </w:rPr>
            </w:pPr>
            <w:r w:rsidRPr="00CD7172">
              <w:rPr>
                <w:rFonts w:ascii="Times New Roman" w:hAnsi="Times New Roman" w:cs="Times New Roman"/>
                <w:sz w:val="24"/>
                <w:szCs w:val="24"/>
              </w:rPr>
              <w:t>РГ МПК согласует схему работы «горячей линии» ПКР после рассмотрения членами Антидопинговой комиссии МПК.</w:t>
            </w:r>
          </w:p>
          <w:p w:rsidR="00D11403" w:rsidRPr="00CD7172" w:rsidRDefault="00D11403" w:rsidP="00BB5139">
            <w:pPr>
              <w:pStyle w:val="a4"/>
              <w:tabs>
                <w:tab w:val="left" w:pos="262"/>
              </w:tabs>
              <w:ind w:left="13"/>
              <w:rPr>
                <w:rFonts w:ascii="Times New Roman" w:hAnsi="Times New Roman" w:cs="Times New Roman"/>
                <w:sz w:val="24"/>
                <w:szCs w:val="24"/>
              </w:rPr>
            </w:pPr>
          </w:p>
          <w:p w:rsidR="00D11403" w:rsidRPr="00CD7172" w:rsidRDefault="00D11403" w:rsidP="0042720D">
            <w:pPr>
              <w:tabs>
                <w:tab w:val="left" w:pos="262"/>
              </w:tabs>
              <w:rPr>
                <w:rFonts w:ascii="Times New Roman" w:hAnsi="Times New Roman" w:cs="Times New Roman"/>
                <w:sz w:val="24"/>
                <w:szCs w:val="24"/>
              </w:rPr>
            </w:pPr>
          </w:p>
          <w:p w:rsidR="00D11403" w:rsidRPr="00CD7172" w:rsidRDefault="00D11403" w:rsidP="00B832AF">
            <w:pPr>
              <w:pStyle w:val="a4"/>
              <w:numPr>
                <w:ilvl w:val="0"/>
                <w:numId w:val="20"/>
              </w:numPr>
              <w:tabs>
                <w:tab w:val="left" w:pos="262"/>
              </w:tabs>
              <w:ind w:left="13" w:hanging="13"/>
              <w:rPr>
                <w:rFonts w:ascii="Times New Roman" w:hAnsi="Times New Roman" w:cs="Times New Roman"/>
                <w:sz w:val="24"/>
                <w:szCs w:val="24"/>
              </w:rPr>
            </w:pPr>
            <w:r w:rsidRPr="00CD7172">
              <w:rPr>
                <w:rFonts w:ascii="Times New Roman" w:hAnsi="Times New Roman" w:cs="Times New Roman"/>
                <w:sz w:val="24"/>
                <w:szCs w:val="24"/>
              </w:rPr>
              <w:t xml:space="preserve">20 июля 2017 г. от РГ МПК получено письмо с вопросами относительно информационного материала ПКР по п. 15.1. </w:t>
            </w:r>
          </w:p>
          <w:p w:rsidR="00D11403" w:rsidRPr="00CD7172" w:rsidRDefault="00D11403" w:rsidP="00B306E6">
            <w:pPr>
              <w:pStyle w:val="a4"/>
              <w:tabs>
                <w:tab w:val="left" w:pos="262"/>
              </w:tabs>
              <w:ind w:left="13"/>
              <w:rPr>
                <w:rFonts w:ascii="Times New Roman" w:hAnsi="Times New Roman" w:cs="Times New Roman"/>
                <w:sz w:val="24"/>
                <w:szCs w:val="24"/>
              </w:rPr>
            </w:pPr>
          </w:p>
          <w:p w:rsidR="00D11403" w:rsidRPr="00CD7172" w:rsidRDefault="00D11403" w:rsidP="00B306E6">
            <w:pPr>
              <w:pStyle w:val="a4"/>
              <w:tabs>
                <w:tab w:val="left" w:pos="262"/>
              </w:tabs>
              <w:ind w:left="13"/>
              <w:rPr>
                <w:rFonts w:ascii="Times New Roman" w:hAnsi="Times New Roman" w:cs="Times New Roman"/>
                <w:sz w:val="24"/>
                <w:szCs w:val="24"/>
              </w:rPr>
            </w:pPr>
          </w:p>
          <w:p w:rsidR="00D11403" w:rsidRPr="00CD7172" w:rsidRDefault="00D11403" w:rsidP="00B306E6">
            <w:pPr>
              <w:pStyle w:val="a4"/>
              <w:tabs>
                <w:tab w:val="left" w:pos="262"/>
              </w:tabs>
              <w:ind w:left="13"/>
              <w:rPr>
                <w:rFonts w:ascii="Times New Roman" w:hAnsi="Times New Roman" w:cs="Times New Roman"/>
                <w:sz w:val="24"/>
                <w:szCs w:val="24"/>
              </w:rPr>
            </w:pPr>
          </w:p>
          <w:p w:rsidR="00D11403" w:rsidRPr="00CD7172" w:rsidRDefault="00D11403" w:rsidP="00B306E6">
            <w:pPr>
              <w:pStyle w:val="a4"/>
              <w:tabs>
                <w:tab w:val="left" w:pos="262"/>
              </w:tabs>
              <w:ind w:left="13"/>
              <w:rPr>
                <w:rFonts w:ascii="Times New Roman" w:hAnsi="Times New Roman" w:cs="Times New Roman"/>
                <w:sz w:val="24"/>
                <w:szCs w:val="24"/>
              </w:rPr>
            </w:pPr>
          </w:p>
          <w:p w:rsidR="00D11403" w:rsidRPr="00CD7172" w:rsidRDefault="00D11403" w:rsidP="00CA0DAF">
            <w:pPr>
              <w:pStyle w:val="a4"/>
              <w:tabs>
                <w:tab w:val="left" w:pos="268"/>
              </w:tabs>
              <w:spacing w:after="200"/>
              <w:ind w:left="0"/>
              <w:rPr>
                <w:rFonts w:ascii="Times New Roman" w:hAnsi="Times New Roman" w:cs="Times New Roman"/>
                <w:sz w:val="24"/>
                <w:szCs w:val="24"/>
              </w:rPr>
            </w:pPr>
          </w:p>
          <w:p w:rsidR="00D11403" w:rsidRPr="00CD7172" w:rsidRDefault="00D11403" w:rsidP="00B832AF">
            <w:pPr>
              <w:pStyle w:val="a4"/>
              <w:numPr>
                <w:ilvl w:val="0"/>
                <w:numId w:val="9"/>
              </w:numPr>
              <w:tabs>
                <w:tab w:val="left" w:pos="268"/>
              </w:tabs>
              <w:spacing w:after="200"/>
              <w:ind w:left="0" w:firstLine="0"/>
              <w:rPr>
                <w:rFonts w:ascii="Times New Roman" w:hAnsi="Times New Roman" w:cs="Times New Roman"/>
                <w:sz w:val="24"/>
                <w:szCs w:val="24"/>
              </w:rPr>
            </w:pPr>
            <w:r w:rsidRPr="00CD7172">
              <w:rPr>
                <w:rFonts w:ascii="Times New Roman" w:hAnsi="Times New Roman" w:cs="Times New Roman"/>
                <w:sz w:val="24"/>
                <w:szCs w:val="24"/>
              </w:rPr>
              <w:t xml:space="preserve">29 июля 2017 г. от РГ МПК получен ответ на приглашение ПКР на мероприятие, посвященное запуску «горячей линии» с рекомендацией обратиться к г-ну К. </w:t>
            </w:r>
            <w:proofErr w:type="spellStart"/>
            <w:r w:rsidRPr="00CD7172">
              <w:rPr>
                <w:rFonts w:ascii="Times New Roman" w:hAnsi="Times New Roman" w:cs="Times New Roman"/>
                <w:sz w:val="24"/>
                <w:szCs w:val="24"/>
              </w:rPr>
              <w:t>Спенсу</w:t>
            </w:r>
            <w:proofErr w:type="spellEnd"/>
            <w:r w:rsidRPr="00CD7172">
              <w:rPr>
                <w:rFonts w:ascii="Times New Roman" w:hAnsi="Times New Roman" w:cs="Times New Roman"/>
                <w:sz w:val="24"/>
                <w:szCs w:val="24"/>
              </w:rPr>
              <w:t xml:space="preserve"> для помощи со стороны МПК по анонсированию данного мероприятия.</w:t>
            </w:r>
          </w:p>
          <w:p w:rsidR="00D11403" w:rsidRPr="00CD7172" w:rsidRDefault="0042720D" w:rsidP="0042720D">
            <w:pPr>
              <w:pStyle w:val="a4"/>
              <w:numPr>
                <w:ilvl w:val="0"/>
                <w:numId w:val="9"/>
              </w:numPr>
              <w:tabs>
                <w:tab w:val="left" w:pos="268"/>
              </w:tabs>
              <w:spacing w:after="200"/>
              <w:ind w:left="0" w:firstLine="0"/>
              <w:rPr>
                <w:rFonts w:ascii="Times New Roman" w:hAnsi="Times New Roman" w:cs="Times New Roman"/>
                <w:sz w:val="24"/>
                <w:szCs w:val="24"/>
              </w:rPr>
            </w:pPr>
            <w:r w:rsidRPr="00CD7172">
              <w:rPr>
                <w:rFonts w:ascii="Times New Roman" w:hAnsi="Times New Roman" w:cs="Times New Roman"/>
                <w:sz w:val="24"/>
                <w:szCs w:val="24"/>
              </w:rPr>
              <w:t xml:space="preserve">На рабочем совещании 29.08. в Бонне принято решение, что п. 15, 15.1. </w:t>
            </w:r>
            <w:proofErr w:type="gramStart"/>
            <w:r w:rsidRPr="00CD7172">
              <w:rPr>
                <w:rFonts w:ascii="Times New Roman" w:hAnsi="Times New Roman" w:cs="Times New Roman"/>
                <w:sz w:val="24"/>
                <w:szCs w:val="24"/>
              </w:rPr>
              <w:t>выполнены</w:t>
            </w:r>
            <w:proofErr w:type="gramEnd"/>
          </w:p>
        </w:tc>
      </w:tr>
      <w:tr w:rsidR="00CD7172" w:rsidRPr="00CD7172" w:rsidTr="00757786">
        <w:tc>
          <w:tcPr>
            <w:tcW w:w="3582" w:type="dxa"/>
            <w:vMerge w:val="restart"/>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15.2.</w:t>
            </w:r>
            <w:r w:rsidRPr="00CD7172">
              <w:rPr>
                <w:rFonts w:ascii="Times New Roman" w:hAnsi="Times New Roman" w:cs="Times New Roman"/>
                <w:sz w:val="24"/>
                <w:szCs w:val="24"/>
                <w:highlight w:val="green"/>
              </w:rPr>
              <w:t xml:space="preserve"> ПКР должен создать «горячую линию» в форме, приемлемой для Рабочей группы МПК, ежемесячно составлять сводные отчеты всех входящих вопросов, которые должны быть предоставлены Рабочей Группе МПК (на английском языке).</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34. </w:t>
            </w:r>
            <w:r w:rsidRPr="00CD7172">
              <w:rPr>
                <w:rFonts w:ascii="Times New Roman" w:hAnsi="Times New Roman" w:cs="Times New Roman"/>
                <w:sz w:val="24"/>
                <w:szCs w:val="24"/>
                <w:highlight w:val="green"/>
              </w:rPr>
              <w:t>Краткосрочно: ПКР должен обеспечить размещение на своем сайте ссылки на «горячую линию» ВАДА/формы для заполнения на русском языке/иную относящуюся к данному вопросу информацию ВАДА по согласованию с ВАДА и Рабочей группой МПК с указанием соответству</w:t>
            </w:r>
            <w:r w:rsidR="005811FE" w:rsidRPr="00CD7172">
              <w:rPr>
                <w:rFonts w:ascii="Times New Roman" w:hAnsi="Times New Roman" w:cs="Times New Roman"/>
                <w:sz w:val="24"/>
                <w:szCs w:val="24"/>
                <w:highlight w:val="green"/>
              </w:rPr>
              <w:t>ющей контактной информации ПКР.</w:t>
            </w:r>
          </w:p>
        </w:tc>
        <w:tc>
          <w:tcPr>
            <w:tcW w:w="5789" w:type="dxa"/>
            <w:vMerge w:val="restart"/>
            <w:shd w:val="clear" w:color="auto" w:fill="auto"/>
          </w:tcPr>
          <w:p w:rsidR="00D11403" w:rsidRPr="00CD7172" w:rsidRDefault="00D11403" w:rsidP="008E549F">
            <w:pPr>
              <w:pStyle w:val="a4"/>
              <w:numPr>
                <w:ilvl w:val="0"/>
                <w:numId w:val="2"/>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ПКР разработал формат собственной «горячей линии». 28 февраля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-83/17) ПКР направил в РГ МПК и МПК информацию по «горячей линии» ПКР. </w:t>
            </w:r>
          </w:p>
          <w:p w:rsidR="00D11403" w:rsidRPr="00CD7172" w:rsidRDefault="00D11403" w:rsidP="008E549F">
            <w:pPr>
              <w:pStyle w:val="a4"/>
              <w:numPr>
                <w:ilvl w:val="0"/>
                <w:numId w:val="2"/>
              </w:numPr>
              <w:tabs>
                <w:tab w:val="left" w:pos="264"/>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7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-163/17) ПКР направил письмо в РГ МПК и МПК с предложением двух вариантов выполнения пункта 15.2 («горячая линия» ВАДА или ПКР).</w:t>
            </w:r>
          </w:p>
          <w:p w:rsidR="00D11403" w:rsidRPr="00CD7172" w:rsidRDefault="00D11403" w:rsidP="008E549F">
            <w:pPr>
              <w:pStyle w:val="a4"/>
              <w:numPr>
                <w:ilvl w:val="0"/>
                <w:numId w:val="2"/>
              </w:numPr>
              <w:tabs>
                <w:tab w:val="left" w:pos="283"/>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19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-189/17) ПКР направил  в РГ МПК и МПК письмо с информацией о согласовании онлайн-формата работы «горячей линии» ПКР экспертами ВАДА и повторной просьбой к РГ МПК о согласовании данного документа.</w:t>
            </w:r>
          </w:p>
          <w:p w:rsidR="00D11403" w:rsidRPr="00CD7172" w:rsidRDefault="00D11403" w:rsidP="008E549F">
            <w:pPr>
              <w:pStyle w:val="a4"/>
              <w:numPr>
                <w:ilvl w:val="0"/>
                <w:numId w:val="2"/>
              </w:numPr>
              <w:tabs>
                <w:tab w:val="left" w:pos="283"/>
                <w:tab w:val="left" w:pos="32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26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-199/17) ПКР направил письмо в РГ МПК и МПК с приложением плана работы аппарата ПКР по «горячей линии», проекта пресс-релиза ПКР о запуске «горячей линии», информации по размещению на сайте ПКР ссылки на «горячую лини» ВАДА и запроса в РУСАДА по ее переводу на русский язык.</w:t>
            </w:r>
            <w:proofErr w:type="gramEnd"/>
          </w:p>
          <w:p w:rsidR="0042720D" w:rsidRPr="00CD7172" w:rsidRDefault="0042720D" w:rsidP="0042720D">
            <w:pPr>
              <w:pStyle w:val="a4"/>
              <w:tabs>
                <w:tab w:val="left" w:pos="283"/>
                <w:tab w:val="left" w:pos="328"/>
              </w:tabs>
              <w:ind w:left="49"/>
              <w:rPr>
                <w:rFonts w:ascii="Times New Roman" w:hAnsi="Times New Roman" w:cs="Times New Roman"/>
                <w:sz w:val="24"/>
                <w:szCs w:val="24"/>
              </w:rPr>
            </w:pPr>
          </w:p>
          <w:p w:rsidR="0042720D" w:rsidRPr="00CD7172" w:rsidRDefault="0042720D" w:rsidP="0042720D">
            <w:pPr>
              <w:pStyle w:val="a4"/>
              <w:tabs>
                <w:tab w:val="left" w:pos="283"/>
                <w:tab w:val="left" w:pos="328"/>
              </w:tabs>
              <w:ind w:left="49"/>
              <w:rPr>
                <w:rFonts w:ascii="Times New Roman" w:hAnsi="Times New Roman" w:cs="Times New Roman"/>
                <w:sz w:val="24"/>
                <w:szCs w:val="24"/>
              </w:rPr>
            </w:pPr>
          </w:p>
          <w:p w:rsidR="00D11403" w:rsidRPr="00CD7172" w:rsidRDefault="00D11403" w:rsidP="008E549F">
            <w:pPr>
              <w:pStyle w:val="a4"/>
              <w:numPr>
                <w:ilvl w:val="0"/>
                <w:numId w:val="2"/>
              </w:numPr>
              <w:tabs>
                <w:tab w:val="left" w:pos="283"/>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26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-364/17) от ПКР направлено письмо в РГ МПК и МПК с приложение обновленной информации по горячей линии ПКР (в соответствии с замечаниями РГ МПК) и ответов на вопросы РГ МПК спортсменам – послам паралимпийского спорта и их участии в запуске Горячей линии.</w:t>
            </w:r>
          </w:p>
          <w:p w:rsidR="00D11403" w:rsidRPr="00CD7172" w:rsidRDefault="00D11403" w:rsidP="008E549F">
            <w:pPr>
              <w:pStyle w:val="a4"/>
              <w:numPr>
                <w:ilvl w:val="0"/>
                <w:numId w:val="2"/>
              </w:numPr>
              <w:tabs>
                <w:tab w:val="left" w:pos="283"/>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26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-366/17) ПКР направлено приглашение РГ МПК по участию 19 августа 2017 г. в официальном запуске горячей линии ПКР и первом пилотном образовательном антидопинговом семинаре.</w:t>
            </w:r>
          </w:p>
          <w:p w:rsidR="00D11403" w:rsidRPr="00CD7172" w:rsidRDefault="00D11403" w:rsidP="00F84AD1">
            <w:pPr>
              <w:pStyle w:val="a4"/>
              <w:numPr>
                <w:ilvl w:val="0"/>
                <w:numId w:val="2"/>
              </w:numPr>
              <w:tabs>
                <w:tab w:val="left" w:pos="283"/>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22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-430/17) ПКР направил в РГ МПК и МПК отчет о проведении официальных мероприятий ПКР 19 августа, посвященных запуску «горячей линии» ПКР, образовательной антидопинговой  программы ПКР, проведению первого антидопингового образовательного семинара, положения, утверждению положения ПКР по этике, конфликту интересов и борьбе с коррупцией</w:t>
            </w:r>
          </w:p>
        </w:tc>
        <w:tc>
          <w:tcPr>
            <w:tcW w:w="2697" w:type="dxa"/>
            <w:vMerge w:val="restart"/>
          </w:tcPr>
          <w:p w:rsidR="00D11403" w:rsidRPr="00CD7172" w:rsidRDefault="00D11403" w:rsidP="008E549F">
            <w:pPr>
              <w:pStyle w:val="a4"/>
              <w:numPr>
                <w:ilvl w:val="0"/>
                <w:numId w:val="3"/>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21 апреля 2017 г. от РГ МПК получено письмо с запросом по предоставлению дополнительной информации по «горячей линии» ПКР и необходимости запроса </w:t>
            </w:r>
            <w:proofErr w:type="gramStart"/>
            <w:r w:rsidRPr="00CD7172">
              <w:rPr>
                <w:rFonts w:ascii="Times New Roman" w:hAnsi="Times New Roman" w:cs="Times New Roman"/>
                <w:sz w:val="24"/>
                <w:szCs w:val="24"/>
              </w:rPr>
              <w:t>в</w:t>
            </w:r>
            <w:proofErr w:type="gramEnd"/>
            <w:r w:rsidRPr="00CD7172">
              <w:rPr>
                <w:rFonts w:ascii="Times New Roman" w:hAnsi="Times New Roman" w:cs="Times New Roman"/>
                <w:sz w:val="24"/>
                <w:szCs w:val="24"/>
              </w:rPr>
              <w:t xml:space="preserve"> </w:t>
            </w:r>
            <w:proofErr w:type="gramStart"/>
            <w:r w:rsidRPr="00CD7172">
              <w:rPr>
                <w:rFonts w:ascii="Times New Roman" w:hAnsi="Times New Roman" w:cs="Times New Roman"/>
                <w:sz w:val="24"/>
                <w:szCs w:val="24"/>
              </w:rPr>
              <w:t>ВАДА</w:t>
            </w:r>
            <w:proofErr w:type="gramEnd"/>
            <w:r w:rsidRPr="00CD7172">
              <w:rPr>
                <w:rFonts w:ascii="Times New Roman" w:hAnsi="Times New Roman" w:cs="Times New Roman"/>
                <w:sz w:val="24"/>
                <w:szCs w:val="24"/>
              </w:rPr>
              <w:t xml:space="preserve"> по переводу «горячей линии» ВАДА на русский язык, также пока ПКР необходимо разместить на сайте ссылку на «горячую линию» ВАДА на английском языке.</w:t>
            </w:r>
          </w:p>
          <w:p w:rsidR="00D11403" w:rsidRPr="00CD7172" w:rsidRDefault="00D11403" w:rsidP="0042720D">
            <w:pPr>
              <w:pStyle w:val="a4"/>
              <w:numPr>
                <w:ilvl w:val="0"/>
                <w:numId w:val="3"/>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РГ МПК согласует схему работы «горячей линии» ПКР после рассмотрения членами Антидопинговой комиссии МПК</w:t>
            </w:r>
          </w:p>
          <w:p w:rsidR="0042720D" w:rsidRPr="00CD7172" w:rsidRDefault="00D11403" w:rsidP="0042720D">
            <w:pPr>
              <w:pStyle w:val="a4"/>
              <w:numPr>
                <w:ilvl w:val="0"/>
                <w:numId w:val="3"/>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20 июля 2017 г. от РГ МПК получено письмо с вопросами относительн</w:t>
            </w:r>
            <w:r w:rsidR="0042720D" w:rsidRPr="00CD7172">
              <w:rPr>
                <w:rFonts w:ascii="Times New Roman" w:hAnsi="Times New Roman" w:cs="Times New Roman"/>
                <w:sz w:val="24"/>
                <w:szCs w:val="24"/>
              </w:rPr>
              <w:t>о горячей линии ПКР по п. 15.2.</w:t>
            </w:r>
          </w:p>
          <w:p w:rsidR="0042720D" w:rsidRPr="00CD7172" w:rsidRDefault="0042720D" w:rsidP="0042720D">
            <w:pPr>
              <w:pStyle w:val="a4"/>
              <w:tabs>
                <w:tab w:val="left" w:pos="262"/>
              </w:tabs>
              <w:ind w:left="41"/>
              <w:rPr>
                <w:rFonts w:ascii="Times New Roman" w:hAnsi="Times New Roman" w:cs="Times New Roman"/>
                <w:sz w:val="24"/>
                <w:szCs w:val="24"/>
              </w:rPr>
            </w:pPr>
          </w:p>
          <w:p w:rsidR="005E5575" w:rsidRPr="00CD7172" w:rsidRDefault="005E5575" w:rsidP="0042720D">
            <w:pPr>
              <w:pStyle w:val="a4"/>
              <w:tabs>
                <w:tab w:val="left" w:pos="262"/>
              </w:tabs>
              <w:ind w:left="41"/>
              <w:rPr>
                <w:rFonts w:ascii="Times New Roman" w:hAnsi="Times New Roman" w:cs="Times New Roman"/>
                <w:sz w:val="24"/>
                <w:szCs w:val="24"/>
              </w:rPr>
            </w:pPr>
          </w:p>
          <w:p w:rsidR="005E5575" w:rsidRPr="00CD7172" w:rsidRDefault="005E5575" w:rsidP="0042720D">
            <w:pPr>
              <w:pStyle w:val="a4"/>
              <w:tabs>
                <w:tab w:val="left" w:pos="262"/>
              </w:tabs>
              <w:ind w:left="41"/>
              <w:rPr>
                <w:rFonts w:ascii="Times New Roman" w:hAnsi="Times New Roman" w:cs="Times New Roman"/>
                <w:sz w:val="24"/>
                <w:szCs w:val="24"/>
              </w:rPr>
            </w:pPr>
          </w:p>
          <w:p w:rsidR="005E5575" w:rsidRPr="00CD7172" w:rsidRDefault="005E5575" w:rsidP="0042720D">
            <w:pPr>
              <w:pStyle w:val="a4"/>
              <w:tabs>
                <w:tab w:val="left" w:pos="262"/>
              </w:tabs>
              <w:ind w:left="41"/>
              <w:rPr>
                <w:rFonts w:ascii="Times New Roman" w:hAnsi="Times New Roman" w:cs="Times New Roman"/>
                <w:sz w:val="24"/>
                <w:szCs w:val="24"/>
              </w:rPr>
            </w:pPr>
          </w:p>
          <w:p w:rsidR="005E5575" w:rsidRPr="00CD7172" w:rsidRDefault="005E5575" w:rsidP="0042720D">
            <w:pPr>
              <w:pStyle w:val="a4"/>
              <w:tabs>
                <w:tab w:val="left" w:pos="262"/>
              </w:tabs>
              <w:ind w:left="41"/>
              <w:rPr>
                <w:rFonts w:ascii="Times New Roman" w:hAnsi="Times New Roman" w:cs="Times New Roman"/>
                <w:sz w:val="24"/>
                <w:szCs w:val="24"/>
              </w:rPr>
            </w:pPr>
          </w:p>
          <w:p w:rsidR="005E5575" w:rsidRPr="00CD7172" w:rsidRDefault="005E5575" w:rsidP="0042720D">
            <w:pPr>
              <w:pStyle w:val="a4"/>
              <w:tabs>
                <w:tab w:val="left" w:pos="262"/>
              </w:tabs>
              <w:ind w:left="41"/>
              <w:rPr>
                <w:rFonts w:ascii="Times New Roman" w:hAnsi="Times New Roman" w:cs="Times New Roman"/>
                <w:sz w:val="24"/>
                <w:szCs w:val="24"/>
              </w:rPr>
            </w:pPr>
          </w:p>
          <w:p w:rsidR="005E5575" w:rsidRPr="00CD7172" w:rsidRDefault="005E5575" w:rsidP="0042720D">
            <w:pPr>
              <w:pStyle w:val="a4"/>
              <w:tabs>
                <w:tab w:val="left" w:pos="262"/>
              </w:tabs>
              <w:ind w:left="41"/>
              <w:rPr>
                <w:rFonts w:ascii="Times New Roman" w:hAnsi="Times New Roman" w:cs="Times New Roman"/>
                <w:sz w:val="24"/>
                <w:szCs w:val="24"/>
              </w:rPr>
            </w:pPr>
          </w:p>
          <w:p w:rsidR="00D11403" w:rsidRPr="00CD7172" w:rsidRDefault="0042720D" w:rsidP="0042720D">
            <w:pPr>
              <w:pStyle w:val="a4"/>
              <w:numPr>
                <w:ilvl w:val="0"/>
                <w:numId w:val="3"/>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На рабочем совещании 29.08. в Бонне принято решение, что п. </w:t>
            </w:r>
            <w:r w:rsidR="005E5575" w:rsidRPr="00CD7172">
              <w:rPr>
                <w:rFonts w:ascii="Times New Roman" w:hAnsi="Times New Roman" w:cs="Times New Roman"/>
                <w:sz w:val="24"/>
                <w:szCs w:val="24"/>
              </w:rPr>
              <w:t>15.2</w:t>
            </w:r>
            <w:r w:rsidRPr="00CD7172">
              <w:rPr>
                <w:rFonts w:ascii="Times New Roman" w:hAnsi="Times New Roman" w:cs="Times New Roman"/>
                <w:sz w:val="24"/>
                <w:szCs w:val="24"/>
              </w:rPr>
              <w:t xml:space="preserve">. </w:t>
            </w:r>
            <w:proofErr w:type="gramStart"/>
            <w:r w:rsidR="005E5575" w:rsidRPr="00CD7172">
              <w:rPr>
                <w:rFonts w:ascii="Times New Roman" w:hAnsi="Times New Roman" w:cs="Times New Roman"/>
                <w:sz w:val="24"/>
                <w:szCs w:val="24"/>
              </w:rPr>
              <w:t>выполнен</w:t>
            </w:r>
            <w:proofErr w:type="gramEnd"/>
          </w:p>
          <w:p w:rsidR="00D11403" w:rsidRPr="00CD7172" w:rsidRDefault="00D11403" w:rsidP="008E549F">
            <w:pPr>
              <w:tabs>
                <w:tab w:val="left" w:pos="262"/>
              </w:tabs>
              <w:ind w:left="41"/>
              <w:rPr>
                <w:rFonts w:ascii="Times New Roman" w:hAnsi="Times New Roman" w:cs="Times New Roman"/>
                <w:sz w:val="24"/>
                <w:szCs w:val="24"/>
              </w:rPr>
            </w:pPr>
          </w:p>
          <w:p w:rsidR="00D11403" w:rsidRPr="00CD7172" w:rsidRDefault="00D11403" w:rsidP="008E549F">
            <w:pPr>
              <w:pStyle w:val="a4"/>
              <w:tabs>
                <w:tab w:val="left" w:pos="262"/>
              </w:tabs>
              <w:ind w:left="41"/>
              <w:rPr>
                <w:rFonts w:ascii="Times New Roman" w:hAnsi="Times New Roman" w:cs="Times New Roman"/>
                <w:sz w:val="24"/>
                <w:szCs w:val="24"/>
              </w:rPr>
            </w:pPr>
          </w:p>
          <w:p w:rsidR="00D11403" w:rsidRPr="00CD7172" w:rsidRDefault="00D11403" w:rsidP="008E549F">
            <w:pPr>
              <w:pStyle w:val="a4"/>
              <w:tabs>
                <w:tab w:val="left" w:pos="262"/>
                <w:tab w:val="left" w:pos="325"/>
              </w:tabs>
              <w:ind w:left="41"/>
              <w:rPr>
                <w:rFonts w:ascii="Times New Roman" w:hAnsi="Times New Roman" w:cs="Times New Roman"/>
                <w:sz w:val="24"/>
                <w:szCs w:val="24"/>
              </w:rPr>
            </w:pP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35. </w:t>
            </w:r>
            <w:r w:rsidRPr="00CD7172">
              <w:rPr>
                <w:rFonts w:ascii="Times New Roman" w:hAnsi="Times New Roman" w:cs="Times New Roman"/>
                <w:sz w:val="24"/>
                <w:szCs w:val="24"/>
                <w:highlight w:val="green"/>
              </w:rPr>
              <w:t>Долгосрочно: Рабочая группа МПК должна обсудить соответствующую стратегию по созданию «горячей линии» с ВАДА и в дальнейшем проинформировать и согласовать концепцию с Координационным комитетом ПКР.</w:t>
            </w:r>
          </w:p>
        </w:tc>
        <w:tc>
          <w:tcPr>
            <w:tcW w:w="5789" w:type="dxa"/>
            <w:vMerge/>
          </w:tcPr>
          <w:p w:rsidR="00D11403" w:rsidRPr="00CD7172" w:rsidRDefault="00D11403" w:rsidP="008E549F">
            <w:pPr>
              <w:contextualSpacing/>
              <w:rPr>
                <w:rFonts w:ascii="Times New Roman" w:hAnsi="Times New Roman" w:cs="Times New Roman"/>
                <w:sz w:val="24"/>
                <w:szCs w:val="24"/>
              </w:rPr>
            </w:pPr>
          </w:p>
        </w:tc>
        <w:tc>
          <w:tcPr>
            <w:tcW w:w="2697" w:type="dxa"/>
            <w:vMerge/>
          </w:tcPr>
          <w:p w:rsidR="00D11403" w:rsidRPr="00CD7172" w:rsidRDefault="00D11403" w:rsidP="008E549F">
            <w:pPr>
              <w:contextualSpacing/>
              <w:rPr>
                <w:rFonts w:ascii="Times New Roman" w:hAnsi="Times New Roman" w:cs="Times New Roman"/>
                <w:sz w:val="24"/>
                <w:szCs w:val="24"/>
              </w:rPr>
            </w:pP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15.3.</w:t>
            </w:r>
            <w:r w:rsidRPr="00CD7172">
              <w:rPr>
                <w:rFonts w:ascii="Times New Roman" w:hAnsi="Times New Roman" w:cs="Times New Roman"/>
                <w:sz w:val="24"/>
                <w:szCs w:val="24"/>
                <w:highlight w:val="green"/>
              </w:rPr>
              <w:t xml:space="preserve"> Если ПКР узнает об информации, свидетельствующей или относящийся к явному нарушению антидопинговых правил лицом под его юрисдикцией, он должен немедленно сообщить такую информацию в полном объеме в Рабочую группу МПК.</w:t>
            </w: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36. </w:t>
            </w:r>
            <w:r w:rsidRPr="00CD7172">
              <w:rPr>
                <w:rFonts w:ascii="Times New Roman" w:hAnsi="Times New Roman" w:cs="Times New Roman"/>
                <w:sz w:val="24"/>
                <w:szCs w:val="24"/>
                <w:highlight w:val="green"/>
              </w:rPr>
              <w:t xml:space="preserve">Соответствующее заявление должно быть включено в ежемесячный отчет о результатах деятельности от Координационного комитета ПКР в Рабочую группу МПК с подтверждением того, была или </w:t>
            </w:r>
            <w:proofErr w:type="gramStart"/>
            <w:r w:rsidRPr="00CD7172">
              <w:rPr>
                <w:rFonts w:ascii="Times New Roman" w:hAnsi="Times New Roman" w:cs="Times New Roman"/>
                <w:sz w:val="24"/>
                <w:szCs w:val="24"/>
                <w:highlight w:val="green"/>
              </w:rPr>
              <w:t>нет</w:t>
            </w:r>
            <w:proofErr w:type="gramEnd"/>
            <w:r w:rsidRPr="00CD7172">
              <w:rPr>
                <w:rFonts w:ascii="Times New Roman" w:hAnsi="Times New Roman" w:cs="Times New Roman"/>
                <w:sz w:val="24"/>
                <w:szCs w:val="24"/>
                <w:highlight w:val="green"/>
              </w:rPr>
              <w:t xml:space="preserve"> получена такая информация.</w:t>
            </w:r>
          </w:p>
        </w:tc>
        <w:tc>
          <w:tcPr>
            <w:tcW w:w="5789" w:type="dxa"/>
            <w:shd w:val="clear" w:color="auto" w:fill="auto"/>
          </w:tcPr>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3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-155/17) ПКР направил в РГ МПК и МПК отчёт о ходе работы в рамках выполнения Дорожной карты по реализации пунктов Критериев восстановления членства ПКР за март 2017 г. с приложением информации по отсутствию в отчетный период данных, свидетельствующей или относящийся к явному нарушению антидопинговых правил. </w:t>
            </w:r>
            <w:proofErr w:type="gramEnd"/>
          </w:p>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информации решению и санкциям МПК, ПКР  и ФПОДА в отношении Спортсмена С. Сычена, признанного нарушившим антидопинговые правила</w:t>
            </w:r>
            <w:proofErr w:type="gramEnd"/>
          </w:p>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3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-300/17)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 с приложением информации о резолютивной части решений в отношении спортсменов Козьмина Д. (бочча), </w:t>
            </w:r>
            <w:proofErr w:type="spellStart"/>
            <w:r w:rsidRPr="00CD7172">
              <w:rPr>
                <w:rFonts w:ascii="Times New Roman" w:hAnsi="Times New Roman" w:cs="Times New Roman"/>
                <w:sz w:val="24"/>
                <w:szCs w:val="24"/>
              </w:rPr>
              <w:t>Хайртдиновой</w:t>
            </w:r>
            <w:proofErr w:type="spellEnd"/>
            <w:r w:rsidRPr="00CD7172">
              <w:rPr>
                <w:rFonts w:ascii="Times New Roman" w:hAnsi="Times New Roman" w:cs="Times New Roman"/>
                <w:sz w:val="24"/>
                <w:szCs w:val="24"/>
              </w:rPr>
              <w:t xml:space="preserve"> С. (пауэрлифтинг) и о возможном нарушении АП спортсменами </w:t>
            </w:r>
            <w:proofErr w:type="spellStart"/>
            <w:r w:rsidRPr="00CD7172">
              <w:rPr>
                <w:rFonts w:ascii="Times New Roman" w:hAnsi="Times New Roman" w:cs="Times New Roman"/>
                <w:sz w:val="24"/>
                <w:szCs w:val="24"/>
              </w:rPr>
              <w:t>Казанкевич</w:t>
            </w:r>
            <w:proofErr w:type="spellEnd"/>
            <w:r w:rsidRPr="00CD7172">
              <w:rPr>
                <w:rFonts w:ascii="Times New Roman" w:hAnsi="Times New Roman" w:cs="Times New Roman"/>
                <w:sz w:val="24"/>
                <w:szCs w:val="24"/>
              </w:rPr>
              <w:t xml:space="preserve"> О. (пауэрлифтинг), Трофимовым</w:t>
            </w:r>
            <w:proofErr w:type="gramEnd"/>
            <w:r w:rsidRPr="00CD7172">
              <w:rPr>
                <w:rFonts w:ascii="Times New Roman" w:hAnsi="Times New Roman" w:cs="Times New Roman"/>
                <w:sz w:val="24"/>
                <w:szCs w:val="24"/>
              </w:rPr>
              <w:t xml:space="preserve"> М. (велоспорт).</w:t>
            </w:r>
          </w:p>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4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-395/17)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 с приложением информации о решениях ДАК РУСАДА в отношении спортсменов Козьмина Д. (бочча), </w:t>
            </w:r>
            <w:proofErr w:type="spellStart"/>
            <w:r w:rsidRPr="00CD7172">
              <w:rPr>
                <w:rFonts w:ascii="Times New Roman" w:hAnsi="Times New Roman" w:cs="Times New Roman"/>
                <w:sz w:val="24"/>
                <w:szCs w:val="24"/>
              </w:rPr>
              <w:t>Хайртдиновой</w:t>
            </w:r>
            <w:proofErr w:type="spellEnd"/>
            <w:r w:rsidRPr="00CD7172">
              <w:rPr>
                <w:rFonts w:ascii="Times New Roman" w:hAnsi="Times New Roman" w:cs="Times New Roman"/>
                <w:sz w:val="24"/>
                <w:szCs w:val="24"/>
              </w:rPr>
              <w:t xml:space="preserve"> С. (пауэрлифтинг) и о возможном нарушении АП спортсменкой Бабешко В. (плавание).</w:t>
            </w:r>
            <w:proofErr w:type="gramEnd"/>
          </w:p>
          <w:p w:rsidR="005E5575" w:rsidRPr="00CD7172" w:rsidRDefault="005E5575" w:rsidP="005E5575">
            <w:pPr>
              <w:pStyle w:val="a4"/>
              <w:numPr>
                <w:ilvl w:val="0"/>
                <w:numId w:val="13"/>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25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-444/17)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 с приложением информации о решениях ДАК РУСАДА в отношении спортсмена </w:t>
            </w:r>
            <w:proofErr w:type="spellStart"/>
            <w:r w:rsidRPr="00CD7172">
              <w:rPr>
                <w:rFonts w:ascii="Times New Roman" w:hAnsi="Times New Roman" w:cs="Times New Roman"/>
                <w:sz w:val="24"/>
                <w:szCs w:val="24"/>
              </w:rPr>
              <w:t>Трофиова</w:t>
            </w:r>
            <w:proofErr w:type="spellEnd"/>
            <w:r w:rsidRPr="00CD7172">
              <w:rPr>
                <w:rFonts w:ascii="Times New Roman" w:hAnsi="Times New Roman" w:cs="Times New Roman"/>
                <w:sz w:val="24"/>
                <w:szCs w:val="24"/>
              </w:rPr>
              <w:t xml:space="preserve"> М. (велоспорт ФСС).</w:t>
            </w:r>
          </w:p>
          <w:p w:rsidR="004F71DF" w:rsidRPr="00CD7172" w:rsidRDefault="008B1B11" w:rsidP="004F71DF">
            <w:pPr>
              <w:pStyle w:val="a4"/>
              <w:numPr>
                <w:ilvl w:val="0"/>
                <w:numId w:val="13"/>
              </w:numPr>
              <w:tabs>
                <w:tab w:val="left" w:pos="26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4</w:t>
            </w:r>
            <w:r w:rsidR="004F71DF" w:rsidRPr="00CD7172">
              <w:rPr>
                <w:rFonts w:ascii="Times New Roman" w:hAnsi="Times New Roman" w:cs="Times New Roman"/>
                <w:sz w:val="24"/>
                <w:szCs w:val="24"/>
              </w:rPr>
              <w:t xml:space="preserve"> октября 2017 г. (письмо №</w:t>
            </w:r>
            <w:r w:rsidR="004F71DF" w:rsidRPr="00CD7172">
              <w:rPr>
                <w:rFonts w:ascii="Times New Roman" w:hAnsi="Times New Roman" w:cs="Times New Roman"/>
                <w:sz w:val="24"/>
                <w:szCs w:val="24"/>
                <w:lang w:val="en-US"/>
              </w:rPr>
              <w:t>AS</w:t>
            </w:r>
            <w:r w:rsidRPr="00CD7172">
              <w:rPr>
                <w:rFonts w:ascii="Times New Roman" w:hAnsi="Times New Roman" w:cs="Times New Roman"/>
                <w:sz w:val="24"/>
                <w:szCs w:val="24"/>
              </w:rPr>
              <w:t>-537</w:t>
            </w:r>
            <w:r w:rsidR="004F71DF" w:rsidRPr="00CD7172">
              <w:rPr>
                <w:rFonts w:ascii="Times New Roman" w:hAnsi="Times New Roman" w:cs="Times New Roman"/>
                <w:sz w:val="24"/>
                <w:szCs w:val="24"/>
              </w:rPr>
              <w:t xml:space="preserve">/17) ПКР направил в РГ МПК и МПК отчёт о ходе работы в рамках выполнения Дорожной карты по реализации пунктов Критериев восстановления членства ПКР за сентябрь 2017 г. с приложением информации об уведомлениях спортсменов </w:t>
            </w:r>
            <w:proofErr w:type="spellStart"/>
            <w:r w:rsidR="004F71DF" w:rsidRPr="00CD7172">
              <w:rPr>
                <w:rFonts w:ascii="Times New Roman" w:hAnsi="Times New Roman" w:cs="Times New Roman"/>
                <w:sz w:val="24"/>
                <w:szCs w:val="24"/>
              </w:rPr>
              <w:t>Карачурина</w:t>
            </w:r>
            <w:proofErr w:type="spellEnd"/>
            <w:r w:rsidR="004F71DF" w:rsidRPr="00CD7172">
              <w:rPr>
                <w:rFonts w:ascii="Times New Roman" w:hAnsi="Times New Roman" w:cs="Times New Roman"/>
                <w:sz w:val="24"/>
                <w:szCs w:val="24"/>
              </w:rPr>
              <w:t xml:space="preserve"> А., </w:t>
            </w:r>
            <w:proofErr w:type="spellStart"/>
            <w:r w:rsidR="004F71DF" w:rsidRPr="00CD7172">
              <w:rPr>
                <w:rFonts w:ascii="Times New Roman" w:hAnsi="Times New Roman" w:cs="Times New Roman"/>
                <w:sz w:val="24"/>
                <w:szCs w:val="24"/>
              </w:rPr>
              <w:t>Кулинич</w:t>
            </w:r>
            <w:proofErr w:type="spellEnd"/>
            <w:r w:rsidR="004F71DF" w:rsidRPr="00CD7172">
              <w:rPr>
                <w:rFonts w:ascii="Times New Roman" w:hAnsi="Times New Roman" w:cs="Times New Roman"/>
                <w:sz w:val="24"/>
                <w:szCs w:val="24"/>
              </w:rPr>
              <w:t>-Сорокиной А.. Бердника И., Кузьминых М. по факту «пропущенного теста»</w:t>
            </w:r>
            <w:r w:rsidR="00190F63" w:rsidRPr="00CD7172">
              <w:rPr>
                <w:rFonts w:ascii="Times New Roman" w:hAnsi="Times New Roman" w:cs="Times New Roman"/>
                <w:sz w:val="24"/>
                <w:szCs w:val="24"/>
              </w:rPr>
              <w:t>.</w:t>
            </w:r>
            <w:proofErr w:type="gramEnd"/>
          </w:p>
          <w:p w:rsidR="00190F63" w:rsidRPr="00CD7172" w:rsidRDefault="00190F63" w:rsidP="00190F63">
            <w:pPr>
              <w:pStyle w:val="a4"/>
              <w:numPr>
                <w:ilvl w:val="0"/>
                <w:numId w:val="13"/>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3 ноября 2017 г. (письмо №</w:t>
            </w:r>
            <w:r w:rsidRPr="00CD7172">
              <w:rPr>
                <w:rFonts w:ascii="Times New Roman" w:hAnsi="Times New Roman" w:cs="Times New Roman"/>
                <w:sz w:val="24"/>
                <w:szCs w:val="24"/>
                <w:lang w:val="en-US"/>
              </w:rPr>
              <w:t>AS</w:t>
            </w:r>
            <w:r w:rsidR="001C504E" w:rsidRPr="00CD7172">
              <w:rPr>
                <w:rFonts w:ascii="Times New Roman" w:hAnsi="Times New Roman" w:cs="Times New Roman"/>
                <w:sz w:val="24"/>
                <w:szCs w:val="24"/>
              </w:rPr>
              <w:t>-596</w:t>
            </w:r>
            <w:r w:rsidRPr="00CD7172">
              <w:rPr>
                <w:rFonts w:ascii="Times New Roman" w:hAnsi="Times New Roman" w:cs="Times New Roman"/>
                <w:sz w:val="24"/>
                <w:szCs w:val="24"/>
              </w:rPr>
              <w:t xml:space="preserve">/17) ПКР направил в РГ МПК и МПК отчёт о ходе работы в рамках выполнения Дорожной карты по реализации пунктов Критериев восстановления членства ПКР за октябрь 2017 г. с приложением информации об уведомлениях спортсменов </w:t>
            </w:r>
            <w:r w:rsidR="00407774" w:rsidRPr="00CD7172">
              <w:rPr>
                <w:rFonts w:ascii="Times New Roman" w:hAnsi="Times New Roman" w:cs="Times New Roman"/>
                <w:sz w:val="24"/>
                <w:szCs w:val="24"/>
              </w:rPr>
              <w:t xml:space="preserve">Заботина П., </w:t>
            </w:r>
            <w:proofErr w:type="spellStart"/>
            <w:r w:rsidR="00407774" w:rsidRPr="00CD7172">
              <w:rPr>
                <w:rFonts w:ascii="Times New Roman" w:hAnsi="Times New Roman" w:cs="Times New Roman"/>
                <w:sz w:val="24"/>
                <w:szCs w:val="24"/>
              </w:rPr>
              <w:t>Илалу</w:t>
            </w:r>
            <w:r w:rsidRPr="00CD7172">
              <w:rPr>
                <w:rFonts w:ascii="Times New Roman" w:hAnsi="Times New Roman" w:cs="Times New Roman"/>
                <w:sz w:val="24"/>
                <w:szCs w:val="24"/>
              </w:rPr>
              <w:t>тдинова</w:t>
            </w:r>
            <w:proofErr w:type="spellEnd"/>
            <w:r w:rsidRPr="00CD7172">
              <w:rPr>
                <w:rFonts w:ascii="Times New Roman" w:hAnsi="Times New Roman" w:cs="Times New Roman"/>
                <w:sz w:val="24"/>
                <w:szCs w:val="24"/>
              </w:rPr>
              <w:t xml:space="preserve"> Р., Михеевой Ю., Шувалова Н.</w:t>
            </w:r>
          </w:p>
          <w:p w:rsidR="00190F63" w:rsidRPr="00CD7172" w:rsidRDefault="00190F63" w:rsidP="00190F63">
            <w:pPr>
              <w:pStyle w:val="a4"/>
              <w:tabs>
                <w:tab w:val="left" w:pos="268"/>
              </w:tabs>
              <w:ind w:left="49"/>
              <w:rPr>
                <w:rFonts w:ascii="Times New Roman" w:hAnsi="Times New Roman" w:cs="Times New Roman"/>
                <w:sz w:val="24"/>
                <w:szCs w:val="24"/>
              </w:rPr>
            </w:pPr>
            <w:r w:rsidRPr="00CD7172">
              <w:rPr>
                <w:rFonts w:ascii="Times New Roman" w:hAnsi="Times New Roman" w:cs="Times New Roman"/>
                <w:sz w:val="24"/>
                <w:szCs w:val="24"/>
              </w:rPr>
              <w:t>по фактам «пропущенного теста»</w:t>
            </w:r>
            <w:r w:rsidR="000A182E" w:rsidRPr="00CD7172">
              <w:rPr>
                <w:rFonts w:ascii="Times New Roman" w:hAnsi="Times New Roman" w:cs="Times New Roman"/>
                <w:sz w:val="24"/>
                <w:szCs w:val="24"/>
              </w:rPr>
              <w:t xml:space="preserve"> </w:t>
            </w:r>
            <w:r w:rsidRPr="00CD7172">
              <w:rPr>
                <w:rFonts w:ascii="Times New Roman" w:hAnsi="Times New Roman" w:cs="Times New Roman"/>
                <w:sz w:val="24"/>
                <w:szCs w:val="24"/>
              </w:rPr>
              <w:t xml:space="preserve">и </w:t>
            </w:r>
            <w:r w:rsidR="000A182E" w:rsidRPr="00CD7172">
              <w:rPr>
                <w:rFonts w:ascii="Times New Roman" w:hAnsi="Times New Roman" w:cs="Times New Roman"/>
                <w:sz w:val="24"/>
                <w:szCs w:val="24"/>
              </w:rPr>
              <w:t>получению решений</w:t>
            </w:r>
            <w:r w:rsidR="00DD3E75" w:rsidRPr="00CD7172">
              <w:rPr>
                <w:rFonts w:ascii="Times New Roman" w:hAnsi="Times New Roman" w:cs="Times New Roman"/>
                <w:sz w:val="24"/>
                <w:szCs w:val="24"/>
              </w:rPr>
              <w:t xml:space="preserve"> МПК о регистрации фактов</w:t>
            </w:r>
            <w:r w:rsidR="000A182E" w:rsidRPr="00CD7172">
              <w:rPr>
                <w:rFonts w:ascii="Times New Roman" w:hAnsi="Times New Roman" w:cs="Times New Roman"/>
                <w:sz w:val="24"/>
                <w:szCs w:val="24"/>
              </w:rPr>
              <w:t xml:space="preserve"> «пропущенного теста»</w:t>
            </w:r>
            <w:r w:rsidR="00DD3E75" w:rsidRPr="00CD7172">
              <w:rPr>
                <w:rFonts w:ascii="Times New Roman" w:hAnsi="Times New Roman" w:cs="Times New Roman"/>
                <w:sz w:val="24"/>
                <w:szCs w:val="24"/>
              </w:rPr>
              <w:t xml:space="preserve"> спортсменов Бердника И.,</w:t>
            </w:r>
            <w:r w:rsidR="00407774" w:rsidRPr="00CD7172">
              <w:rPr>
                <w:rFonts w:ascii="Times New Roman" w:hAnsi="Times New Roman" w:cs="Times New Roman"/>
                <w:sz w:val="24"/>
                <w:szCs w:val="24"/>
              </w:rPr>
              <w:t xml:space="preserve"> К</w:t>
            </w:r>
            <w:r w:rsidR="00DD3E75" w:rsidRPr="00CD7172">
              <w:rPr>
                <w:rFonts w:ascii="Times New Roman" w:hAnsi="Times New Roman" w:cs="Times New Roman"/>
                <w:sz w:val="24"/>
                <w:szCs w:val="24"/>
              </w:rPr>
              <w:t xml:space="preserve">узминых М., </w:t>
            </w:r>
            <w:proofErr w:type="spellStart"/>
            <w:r w:rsidR="00DD3E75" w:rsidRPr="00CD7172">
              <w:rPr>
                <w:rFonts w:ascii="Times New Roman" w:hAnsi="Times New Roman" w:cs="Times New Roman"/>
                <w:sz w:val="24"/>
                <w:szCs w:val="24"/>
              </w:rPr>
              <w:t>Карачурина</w:t>
            </w:r>
            <w:proofErr w:type="spellEnd"/>
            <w:r w:rsidR="00DD3E75" w:rsidRPr="00CD7172">
              <w:rPr>
                <w:rFonts w:ascii="Times New Roman" w:hAnsi="Times New Roman" w:cs="Times New Roman"/>
                <w:sz w:val="24"/>
                <w:szCs w:val="24"/>
              </w:rPr>
              <w:t xml:space="preserve"> А.</w:t>
            </w:r>
          </w:p>
        </w:tc>
        <w:tc>
          <w:tcPr>
            <w:tcW w:w="2697" w:type="dxa"/>
          </w:tcPr>
          <w:p w:rsidR="00D11403" w:rsidRPr="00CD7172" w:rsidRDefault="00D11403" w:rsidP="00B832AF">
            <w:pPr>
              <w:pStyle w:val="a4"/>
              <w:numPr>
                <w:ilvl w:val="0"/>
                <w:numId w:val="31"/>
              </w:numPr>
              <w:tabs>
                <w:tab w:val="left" w:pos="268"/>
              </w:tabs>
              <w:ind w:left="41" w:hanging="41"/>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 однако за ПКР остается обязательство по включению информации по данному пункту в ежемесячный отчет.</w:t>
            </w: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hanging="41"/>
              <w:rPr>
                <w:rFonts w:ascii="Times New Roman" w:hAnsi="Times New Roman" w:cs="Times New Roman"/>
                <w:sz w:val="24"/>
                <w:szCs w:val="24"/>
              </w:rPr>
            </w:pPr>
          </w:p>
          <w:p w:rsidR="00D11403" w:rsidRPr="00CD7172" w:rsidRDefault="00D11403" w:rsidP="008E549F">
            <w:pPr>
              <w:pStyle w:val="a4"/>
              <w:tabs>
                <w:tab w:val="left" w:pos="262"/>
              </w:tabs>
              <w:ind w:left="41" w:hanging="41"/>
              <w:rPr>
                <w:rFonts w:ascii="Times New Roman" w:hAnsi="Times New Roman" w:cs="Times New Roman"/>
                <w:b/>
                <w:i/>
                <w:sz w:val="24"/>
                <w:szCs w:val="24"/>
              </w:rPr>
            </w:pPr>
          </w:p>
        </w:tc>
      </w:tr>
      <w:tr w:rsidR="00CD7172" w:rsidRPr="00CD7172" w:rsidTr="00757786">
        <w:trPr>
          <w:trHeight w:val="398"/>
        </w:trPr>
        <w:tc>
          <w:tcPr>
            <w:tcW w:w="3582" w:type="dxa"/>
            <w:vMerge w:val="restart"/>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16.</w:t>
            </w:r>
            <w:r w:rsidRPr="00CD7172">
              <w:rPr>
                <w:rFonts w:ascii="Times New Roman" w:hAnsi="Times New Roman" w:cs="Times New Roman"/>
                <w:sz w:val="24"/>
                <w:szCs w:val="24"/>
                <w:highlight w:val="green"/>
              </w:rPr>
              <w:t xml:space="preserve"> Паралимпийский Комитет России должен организовать проведение обязательных образовательных антидопинговых программ для всех членов организации, тренеров, спортсменов, обслуживающего персонала и всех других лиц, попадающих в юрисдикцию ПКР. Содержание программ должно быть предварительно согласовано с ВАДА и рабочей группой МПК. Образовательные программы должны включать следующее:</w:t>
            </w:r>
          </w:p>
        </w:tc>
        <w:tc>
          <w:tcPr>
            <w:tcW w:w="3529" w:type="dxa"/>
          </w:tcPr>
          <w:p w:rsidR="00D11403" w:rsidRPr="00CD7172" w:rsidRDefault="00D11403" w:rsidP="008E549F">
            <w:pPr>
              <w:contextualSpacing/>
              <w:rPr>
                <w:rFonts w:ascii="Times New Roman" w:hAnsi="Times New Roman" w:cs="Times New Roman"/>
                <w:i/>
                <w:sz w:val="24"/>
                <w:szCs w:val="24"/>
                <w:highlight w:val="green"/>
              </w:rPr>
            </w:pPr>
            <w:r w:rsidRPr="00CD7172">
              <w:rPr>
                <w:rFonts w:ascii="Times New Roman" w:hAnsi="Times New Roman" w:cs="Times New Roman"/>
                <w:b/>
                <w:sz w:val="24"/>
                <w:szCs w:val="24"/>
                <w:highlight w:val="green"/>
              </w:rPr>
              <w:t xml:space="preserve">37. </w:t>
            </w:r>
            <w:r w:rsidRPr="00CD7172">
              <w:rPr>
                <w:rFonts w:ascii="Times New Roman" w:hAnsi="Times New Roman" w:cs="Times New Roman"/>
                <w:sz w:val="24"/>
                <w:szCs w:val="24"/>
                <w:highlight w:val="green"/>
              </w:rPr>
              <w:t xml:space="preserve">Координационный комитет ПКР должен предоставить предложенную образовательную программу в Рабочую группу МПК, включая информацию, кто её предоставляет, кто получает, какой долгосрочный итог, то есть изменение в культуре, вовлечение образца для подражания спортсмена (приветствуется). </w:t>
            </w:r>
            <w:r w:rsidRPr="00CD7172">
              <w:rPr>
                <w:rFonts w:ascii="Times New Roman" w:hAnsi="Times New Roman" w:cs="Times New Roman"/>
                <w:i/>
                <w:sz w:val="24"/>
                <w:szCs w:val="24"/>
                <w:highlight w:val="green"/>
              </w:rPr>
              <w:t>РУСАДА перевела различные документы ВАДА на русский язык, что поможет ПКР; программа ПКР также должна содействовать ПКР; программа должна также вписываться в образовательный план и программу РУСАДА для национальных федераций.</w:t>
            </w:r>
          </w:p>
        </w:tc>
        <w:tc>
          <w:tcPr>
            <w:tcW w:w="5789" w:type="dxa"/>
            <w:vMerge w:val="restart"/>
            <w:shd w:val="clear" w:color="auto" w:fill="auto"/>
          </w:tcPr>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4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-211/17)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 с приложением информации о мероприятиях, проводимых в рамках подготовки к реализации образовательной антидопинговой программы.</w:t>
            </w:r>
          </w:p>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17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-229/17) ПКР направил в РГ МПК и МПК проект образовательной антидопинговой программы ПКР, порядок проведения семинаров, тестирования и выдачи сертификатов в рамках образовательной антидопинговой программы ПКР и информацию по целесообразности работы по данному вопросу без привлечения др. НПК.</w:t>
            </w:r>
          </w:p>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29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-247/17) ПКР направил в РГ МПК и МПК копию официального согласования образовательной антидопинговой программы ПКР со стороны РУСАДА и экспертов ВАДА.</w:t>
            </w:r>
          </w:p>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26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-363/17) ПКР направил письмо Питеру Ван</w:t>
            </w:r>
            <w:proofErr w:type="gramStart"/>
            <w:r w:rsidRPr="00CD7172">
              <w:rPr>
                <w:rFonts w:ascii="Times New Roman" w:hAnsi="Times New Roman" w:cs="Times New Roman"/>
                <w:sz w:val="24"/>
                <w:szCs w:val="24"/>
              </w:rPr>
              <w:t xml:space="preserve"> Д</w:t>
            </w:r>
            <w:proofErr w:type="gramEnd"/>
            <w:r w:rsidRPr="00CD7172">
              <w:rPr>
                <w:rFonts w:ascii="Times New Roman" w:hAnsi="Times New Roman" w:cs="Times New Roman"/>
                <w:sz w:val="24"/>
                <w:szCs w:val="24"/>
              </w:rPr>
              <w:t xml:space="preserve">е </w:t>
            </w:r>
            <w:proofErr w:type="spellStart"/>
            <w:r w:rsidRPr="00CD7172">
              <w:rPr>
                <w:rFonts w:ascii="Times New Roman" w:hAnsi="Times New Roman" w:cs="Times New Roman"/>
                <w:sz w:val="24"/>
                <w:szCs w:val="24"/>
              </w:rPr>
              <w:t>Вилиету</w:t>
            </w:r>
            <w:proofErr w:type="spellEnd"/>
            <w:r w:rsidRPr="00CD7172">
              <w:rPr>
                <w:rFonts w:ascii="Times New Roman" w:hAnsi="Times New Roman" w:cs="Times New Roman"/>
                <w:sz w:val="24"/>
                <w:szCs w:val="24"/>
              </w:rPr>
              <w:t xml:space="preserve"> (по предложению РГ МПК) по вопросу обучения лекторов ПКР в Бонне.</w:t>
            </w:r>
          </w:p>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26 июля 2017 г</w:t>
            </w:r>
            <w:proofErr w:type="gramStart"/>
            <w:r w:rsidRPr="00CD7172">
              <w:rPr>
                <w:rFonts w:ascii="Times New Roman" w:hAnsi="Times New Roman" w:cs="Times New Roman"/>
                <w:sz w:val="24"/>
                <w:szCs w:val="24"/>
              </w:rPr>
              <w:t>.(</w:t>
            </w:r>
            <w:proofErr w:type="gramEnd"/>
            <w:r w:rsidRPr="00CD7172">
              <w:rPr>
                <w:rFonts w:ascii="Times New Roman" w:hAnsi="Times New Roman" w:cs="Times New Roman"/>
                <w:sz w:val="24"/>
                <w:szCs w:val="24"/>
              </w:rPr>
              <w:t>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-365/17) ПКР направил в РГ МПК и МПК письмо с приложением обновлённой образовательной антидопинговой программы ПКР (с учетом замечаний РГ МПК) и графика семинаров.</w:t>
            </w:r>
          </w:p>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26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-366/17) ПКР направлено приглашение РГ МПК по участию 19 августа 2017 г. в первом пилотном образовательном антидопинговом семинаре.</w:t>
            </w:r>
          </w:p>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22 августа 2017 г. (письмо №AS-430/17) ПКР направил в РГ МПК и МПК отчет о проведении официальных мероприятий ПКР 19 августа, посвященных запуску «горячей линии» ПКР, образовательной антидопинговой  программы ПКР, проведению первого антидопингового образовательного семинара, положения, утверждению положения ПКР по этике, конфликту интересов и борьбе с коррупцией. В рамках официальных мероприятий ПКР 19 августа 2017 г. проведен Круглый стол с участием руководителей Национальных паралимпийских комитетов. На Круглом столе рассмотрен вопрос, что Образовательная антидопинговая программа ПКР значима и полезна как для самого ПКР, так и для других НПК, в </w:t>
            </w:r>
            <w:proofErr w:type="spellStart"/>
            <w:r w:rsidRPr="00CD7172">
              <w:rPr>
                <w:rFonts w:ascii="Times New Roman" w:hAnsi="Times New Roman" w:cs="Times New Roman"/>
                <w:sz w:val="24"/>
                <w:szCs w:val="24"/>
              </w:rPr>
              <w:t>т.ч</w:t>
            </w:r>
            <w:proofErr w:type="spellEnd"/>
            <w:r w:rsidRPr="00CD7172">
              <w:rPr>
                <w:rFonts w:ascii="Times New Roman" w:hAnsi="Times New Roman" w:cs="Times New Roman"/>
                <w:sz w:val="24"/>
                <w:szCs w:val="24"/>
              </w:rPr>
              <w:t>. в части обеспечения дружественных отношений между организациями.</w:t>
            </w:r>
          </w:p>
          <w:p w:rsidR="00D11403" w:rsidRPr="00CD7172" w:rsidRDefault="00D11403" w:rsidP="00B832AF">
            <w:pPr>
              <w:pStyle w:val="a4"/>
              <w:numPr>
                <w:ilvl w:val="0"/>
                <w:numId w:val="13"/>
              </w:numPr>
              <w:tabs>
                <w:tab w:val="left" w:pos="332"/>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22 августа 2017 г. (письмо №AS-431/17) ПКР направил письмо в МПК и РГ МПК по запуску Образовательной антидопинговой программы ПКР и проведению первого семинара 19 августа, а также с приложением обновленного графина проведения семинаров в августе 2017 г. и запросом от РГ МПК порядка организации наблюдения экспертов за проведением семинаров ПКР</w:t>
            </w:r>
            <w:proofErr w:type="gramEnd"/>
          </w:p>
          <w:p w:rsidR="00F53DF5" w:rsidRPr="00CD7172" w:rsidRDefault="00F53DF5" w:rsidP="00B832A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30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-450/17) ПКР направил в РГ МПК и МПК обновленный график проведения семинаров в рамках образовательной антидопинговой программы ПКР на сентябрь 2017 г.</w:t>
            </w:r>
          </w:p>
          <w:p w:rsidR="004F71DF" w:rsidRPr="00CD7172" w:rsidRDefault="008B1B11" w:rsidP="004F71DF">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4</w:t>
            </w:r>
            <w:r w:rsidR="004F71DF" w:rsidRPr="00CD7172">
              <w:rPr>
                <w:rFonts w:ascii="Times New Roman" w:hAnsi="Times New Roman" w:cs="Times New Roman"/>
                <w:sz w:val="24"/>
                <w:szCs w:val="24"/>
              </w:rPr>
              <w:t xml:space="preserve"> октября 2017 г. (письмо №</w:t>
            </w:r>
            <w:r w:rsidR="004F71DF" w:rsidRPr="00CD7172">
              <w:rPr>
                <w:rFonts w:ascii="Times New Roman" w:hAnsi="Times New Roman" w:cs="Times New Roman"/>
                <w:sz w:val="24"/>
                <w:szCs w:val="24"/>
                <w:lang w:val="en-US"/>
              </w:rPr>
              <w:t>AS</w:t>
            </w:r>
            <w:r w:rsidRPr="00CD7172">
              <w:rPr>
                <w:rFonts w:ascii="Times New Roman" w:hAnsi="Times New Roman" w:cs="Times New Roman"/>
                <w:sz w:val="24"/>
                <w:szCs w:val="24"/>
              </w:rPr>
              <w:t>-537</w:t>
            </w:r>
            <w:r w:rsidR="004F71DF"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сентябрь 2017 г. с приложением обновленного графика семинаров на октябрь 2017 г.</w:t>
            </w:r>
          </w:p>
          <w:p w:rsidR="00DD3E75" w:rsidRPr="00CD7172" w:rsidRDefault="00DD3E75" w:rsidP="00DD3E75">
            <w:pPr>
              <w:pStyle w:val="a4"/>
              <w:numPr>
                <w:ilvl w:val="0"/>
                <w:numId w:val="13"/>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3 ноября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w:t>
            </w:r>
            <w:r w:rsidR="001C504E" w:rsidRPr="00CD7172">
              <w:rPr>
                <w:rFonts w:ascii="Times New Roman" w:hAnsi="Times New Roman" w:cs="Times New Roman"/>
                <w:sz w:val="24"/>
                <w:szCs w:val="24"/>
              </w:rPr>
              <w:t>596</w:t>
            </w:r>
            <w:r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октябрь 2017 г. с приложением обновленного графика семинаров на ноябрь 2017 г.</w:t>
            </w:r>
            <w:r w:rsidR="00407774" w:rsidRPr="00CD7172">
              <w:rPr>
                <w:rFonts w:ascii="Times New Roman" w:hAnsi="Times New Roman" w:cs="Times New Roman"/>
                <w:sz w:val="24"/>
                <w:szCs w:val="24"/>
              </w:rPr>
              <w:t xml:space="preserve"> и хода проведения Образовательной антидопинговой программы ПКР.</w:t>
            </w:r>
          </w:p>
        </w:tc>
        <w:tc>
          <w:tcPr>
            <w:tcW w:w="2697" w:type="dxa"/>
            <w:vMerge w:val="restart"/>
            <w:shd w:val="clear" w:color="auto" w:fill="auto"/>
          </w:tcPr>
          <w:p w:rsidR="00D11403" w:rsidRPr="00CD7172" w:rsidRDefault="00D11403" w:rsidP="00B832AF">
            <w:pPr>
              <w:pStyle w:val="a4"/>
              <w:numPr>
                <w:ilvl w:val="0"/>
                <w:numId w:val="13"/>
              </w:numPr>
              <w:tabs>
                <w:tab w:val="left" w:pos="268"/>
                <w:tab w:val="left" w:pos="332"/>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8-9 мая 2017 г. на встрече Координационного комитета ПКР и РГ МПК, принято решение, что </w:t>
            </w:r>
            <w:r w:rsidR="005E5575" w:rsidRPr="00CD7172">
              <w:rPr>
                <w:rFonts w:ascii="Times New Roman" w:hAnsi="Times New Roman" w:cs="Times New Roman"/>
                <w:sz w:val="24"/>
                <w:szCs w:val="24"/>
              </w:rPr>
              <w:t xml:space="preserve">образовательная антидопинговая программа ПКР будет рассмотрена на </w:t>
            </w:r>
            <w:r w:rsidR="00F53DF5" w:rsidRPr="00CD7172">
              <w:rPr>
                <w:rFonts w:ascii="Times New Roman" w:hAnsi="Times New Roman" w:cs="Times New Roman"/>
                <w:sz w:val="24"/>
                <w:szCs w:val="24"/>
              </w:rPr>
              <w:t>Антидопинговом комитете</w:t>
            </w:r>
            <w:r w:rsidRPr="00CD7172">
              <w:rPr>
                <w:rFonts w:ascii="Times New Roman" w:hAnsi="Times New Roman" w:cs="Times New Roman"/>
                <w:sz w:val="24"/>
                <w:szCs w:val="24"/>
              </w:rPr>
              <w:t xml:space="preserve"> МПК в июне 2017 г.</w:t>
            </w:r>
          </w:p>
          <w:p w:rsidR="00D11403" w:rsidRPr="00CD7172" w:rsidRDefault="00D11403" w:rsidP="008E549F">
            <w:pPr>
              <w:pStyle w:val="a4"/>
              <w:tabs>
                <w:tab w:val="left" w:pos="268"/>
                <w:tab w:val="left" w:pos="332"/>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8E549F">
            <w:pPr>
              <w:pStyle w:val="a4"/>
              <w:tabs>
                <w:tab w:val="left" w:pos="268"/>
              </w:tabs>
              <w:ind w:left="41"/>
              <w:rPr>
                <w:rFonts w:ascii="Times New Roman" w:hAnsi="Times New Roman" w:cs="Times New Roman"/>
                <w:sz w:val="24"/>
                <w:szCs w:val="24"/>
              </w:rPr>
            </w:pPr>
          </w:p>
          <w:p w:rsidR="00D11403" w:rsidRPr="00CD7172" w:rsidRDefault="00D11403" w:rsidP="00F53DF5">
            <w:pPr>
              <w:tabs>
                <w:tab w:val="left" w:pos="268"/>
              </w:tabs>
              <w:rPr>
                <w:rFonts w:ascii="Times New Roman" w:hAnsi="Times New Roman" w:cs="Times New Roman"/>
                <w:sz w:val="24"/>
                <w:szCs w:val="24"/>
              </w:rPr>
            </w:pPr>
          </w:p>
          <w:p w:rsidR="00F53DF5" w:rsidRPr="00CD7172" w:rsidRDefault="00F53DF5" w:rsidP="00F53DF5">
            <w:pPr>
              <w:tabs>
                <w:tab w:val="left" w:pos="268"/>
              </w:tabs>
              <w:rPr>
                <w:rFonts w:ascii="Times New Roman" w:hAnsi="Times New Roman" w:cs="Times New Roman"/>
                <w:sz w:val="24"/>
                <w:szCs w:val="24"/>
              </w:rPr>
            </w:pPr>
          </w:p>
          <w:p w:rsidR="00D11403" w:rsidRPr="00CD7172" w:rsidRDefault="00D11403" w:rsidP="005E5575">
            <w:pPr>
              <w:pStyle w:val="a4"/>
              <w:numPr>
                <w:ilvl w:val="0"/>
                <w:numId w:val="13"/>
              </w:numPr>
              <w:tabs>
                <w:tab w:val="left" w:pos="268"/>
              </w:tabs>
              <w:ind w:left="41" w:firstLine="0"/>
              <w:rPr>
                <w:rFonts w:ascii="Times New Roman" w:hAnsi="Times New Roman" w:cs="Times New Roman"/>
                <w:sz w:val="24"/>
                <w:szCs w:val="24"/>
              </w:rPr>
            </w:pPr>
            <w:r w:rsidRPr="00CD7172">
              <w:rPr>
                <w:rFonts w:ascii="Times New Roman" w:hAnsi="Times New Roman" w:cs="Times New Roman"/>
                <w:sz w:val="24"/>
                <w:szCs w:val="24"/>
              </w:rPr>
              <w:t>24 июля 2017 г. от РГ МПК получены замечания и предложения от РГ МПК по образовательной программе ПКР</w:t>
            </w:r>
          </w:p>
          <w:p w:rsidR="00D11403" w:rsidRPr="00CD7172" w:rsidRDefault="00D11403" w:rsidP="00B832AF">
            <w:pPr>
              <w:pStyle w:val="a4"/>
              <w:numPr>
                <w:ilvl w:val="0"/>
                <w:numId w:val="13"/>
              </w:numPr>
              <w:tabs>
                <w:tab w:val="left" w:pos="268"/>
              </w:tabs>
              <w:ind w:left="41" w:firstLine="0"/>
              <w:rPr>
                <w:rFonts w:ascii="Times New Roman" w:hAnsi="Times New Roman" w:cs="Times New Roman"/>
                <w:sz w:val="24"/>
                <w:szCs w:val="24"/>
              </w:rPr>
            </w:pPr>
            <w:r w:rsidRPr="00CD7172">
              <w:rPr>
                <w:rFonts w:ascii="Times New Roman" w:hAnsi="Times New Roman" w:cs="Times New Roman"/>
                <w:sz w:val="24"/>
                <w:szCs w:val="24"/>
              </w:rPr>
              <w:t>4 августа 2017 г. от РГ МПК получено согласование Образовательной антидопинговой программы ПКР.</w:t>
            </w: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955D75" w:rsidRPr="00CD7172" w:rsidRDefault="00955D75" w:rsidP="00955D75">
            <w:pPr>
              <w:tabs>
                <w:tab w:val="left" w:pos="268"/>
              </w:tabs>
              <w:rPr>
                <w:rFonts w:ascii="Times New Roman" w:hAnsi="Times New Roman" w:cs="Times New Roman"/>
                <w:sz w:val="24"/>
                <w:szCs w:val="24"/>
              </w:rPr>
            </w:pPr>
          </w:p>
          <w:p w:rsidR="00F53DF5" w:rsidRPr="00CD7172" w:rsidRDefault="00F53DF5" w:rsidP="00B832AF">
            <w:pPr>
              <w:pStyle w:val="a4"/>
              <w:numPr>
                <w:ilvl w:val="0"/>
                <w:numId w:val="13"/>
              </w:numPr>
              <w:tabs>
                <w:tab w:val="left" w:pos="268"/>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На </w:t>
            </w:r>
            <w:r w:rsidR="00955D75" w:rsidRPr="00CD7172">
              <w:rPr>
                <w:rFonts w:ascii="Times New Roman" w:hAnsi="Times New Roman" w:cs="Times New Roman"/>
                <w:sz w:val="24"/>
                <w:szCs w:val="24"/>
              </w:rPr>
              <w:t>р</w:t>
            </w:r>
            <w:r w:rsidRPr="00CD7172">
              <w:rPr>
                <w:rFonts w:ascii="Times New Roman" w:hAnsi="Times New Roman" w:cs="Times New Roman"/>
                <w:sz w:val="24"/>
                <w:szCs w:val="24"/>
              </w:rPr>
              <w:t xml:space="preserve">абочем совещании 29.08 в Бонне принято решение что п. 16 </w:t>
            </w:r>
            <w:proofErr w:type="gramStart"/>
            <w:r w:rsidRPr="00CD7172">
              <w:rPr>
                <w:rFonts w:ascii="Times New Roman" w:hAnsi="Times New Roman" w:cs="Times New Roman"/>
                <w:sz w:val="24"/>
                <w:szCs w:val="24"/>
              </w:rPr>
              <w:t>выполнен</w:t>
            </w:r>
            <w:proofErr w:type="gramEnd"/>
            <w:r w:rsidRPr="00CD7172">
              <w:rPr>
                <w:rFonts w:ascii="Times New Roman" w:hAnsi="Times New Roman" w:cs="Times New Roman"/>
                <w:sz w:val="24"/>
                <w:szCs w:val="24"/>
              </w:rPr>
              <w:t>, но работа по нему продолжается</w:t>
            </w:r>
            <w:r w:rsidR="00955D75" w:rsidRPr="00CD7172">
              <w:rPr>
                <w:rFonts w:ascii="Times New Roman" w:hAnsi="Times New Roman" w:cs="Times New Roman"/>
                <w:sz w:val="24"/>
                <w:szCs w:val="24"/>
              </w:rPr>
              <w:t>. В частности ПКР будет предоставлять обновленный график проведения семинаров в рамках ежемесячного отчета</w:t>
            </w: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38. </w:t>
            </w:r>
            <w:r w:rsidRPr="00CD7172">
              <w:rPr>
                <w:rFonts w:ascii="Times New Roman" w:hAnsi="Times New Roman" w:cs="Times New Roman"/>
                <w:sz w:val="24"/>
                <w:szCs w:val="24"/>
                <w:highlight w:val="green"/>
              </w:rPr>
              <w:t xml:space="preserve">Программа ПКР должна быть одобрена Рабочей группой МПК и ВАДА. </w:t>
            </w:r>
          </w:p>
        </w:tc>
        <w:tc>
          <w:tcPr>
            <w:tcW w:w="5789" w:type="dxa"/>
            <w:vMerge/>
            <w:shd w:val="clear" w:color="auto" w:fill="auto"/>
          </w:tcPr>
          <w:p w:rsidR="00D11403" w:rsidRPr="00CD7172" w:rsidRDefault="00D11403" w:rsidP="008E549F">
            <w:pPr>
              <w:pStyle w:val="a4"/>
              <w:tabs>
                <w:tab w:val="left" w:pos="332"/>
              </w:tabs>
              <w:ind w:left="49"/>
              <w:rPr>
                <w:rFonts w:ascii="Times New Roman" w:hAnsi="Times New Roman" w:cs="Times New Roman"/>
                <w:sz w:val="24"/>
                <w:szCs w:val="24"/>
              </w:rPr>
            </w:pPr>
          </w:p>
        </w:tc>
        <w:tc>
          <w:tcPr>
            <w:tcW w:w="2697" w:type="dxa"/>
            <w:vMerge/>
            <w:shd w:val="clear" w:color="auto" w:fill="auto"/>
          </w:tcPr>
          <w:p w:rsidR="00D11403" w:rsidRPr="00CD7172" w:rsidRDefault="00D11403" w:rsidP="008E549F">
            <w:pPr>
              <w:pStyle w:val="a4"/>
              <w:tabs>
                <w:tab w:val="left" w:pos="262"/>
              </w:tabs>
              <w:ind w:left="41"/>
              <w:rPr>
                <w:rFonts w:ascii="Times New Roman" w:hAnsi="Times New Roman" w:cs="Times New Roman"/>
                <w:b/>
                <w:i/>
                <w:sz w:val="24"/>
                <w:szCs w:val="24"/>
              </w:rPr>
            </w:pP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39. </w:t>
            </w:r>
            <w:r w:rsidRPr="00CD7172">
              <w:rPr>
                <w:rFonts w:ascii="Times New Roman" w:hAnsi="Times New Roman" w:cs="Times New Roman"/>
                <w:sz w:val="24"/>
                <w:szCs w:val="24"/>
                <w:highlight w:val="green"/>
              </w:rPr>
              <w:t>Координационный комитет ПКР должен рассмотреть вопрос о том, будет ли это полезным для ПКР в части обеспечения дружественных отношений с другими НПК в любой области, и если так, то необходимо проинформировать об этом Рабочую группу МПК.</w:t>
            </w:r>
          </w:p>
        </w:tc>
        <w:tc>
          <w:tcPr>
            <w:tcW w:w="5789" w:type="dxa"/>
            <w:vMerge/>
          </w:tcPr>
          <w:p w:rsidR="00D11403" w:rsidRPr="00CD7172" w:rsidRDefault="00D11403" w:rsidP="008E549F">
            <w:pPr>
              <w:tabs>
                <w:tab w:val="left" w:pos="332"/>
              </w:tabs>
              <w:contextualSpacing/>
              <w:rPr>
                <w:rFonts w:ascii="Times New Roman" w:hAnsi="Times New Roman" w:cs="Times New Roman"/>
                <w:sz w:val="24"/>
                <w:szCs w:val="24"/>
              </w:rPr>
            </w:pPr>
          </w:p>
        </w:tc>
        <w:tc>
          <w:tcPr>
            <w:tcW w:w="2697" w:type="dxa"/>
            <w:vMerge/>
            <w:shd w:val="clear" w:color="auto" w:fill="auto"/>
          </w:tcPr>
          <w:p w:rsidR="00D11403" w:rsidRPr="00CD7172" w:rsidRDefault="00D11403" w:rsidP="008E549F">
            <w:pPr>
              <w:pStyle w:val="a4"/>
              <w:tabs>
                <w:tab w:val="left" w:pos="262"/>
              </w:tabs>
              <w:ind w:left="41"/>
              <w:rPr>
                <w:rFonts w:ascii="Times New Roman" w:hAnsi="Times New Roman" w:cs="Times New Roman"/>
                <w:b/>
                <w:i/>
                <w:sz w:val="24"/>
                <w:szCs w:val="24"/>
              </w:rPr>
            </w:pP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16.1.</w:t>
            </w:r>
            <w:r w:rsidRPr="00CD7172">
              <w:rPr>
                <w:rFonts w:ascii="Times New Roman" w:hAnsi="Times New Roman" w:cs="Times New Roman"/>
                <w:sz w:val="24"/>
                <w:szCs w:val="24"/>
                <w:highlight w:val="green"/>
              </w:rPr>
              <w:t xml:space="preserve"> Сессии должны проводиться под наблюдением экспертов, одобренных ВАДА и рабочей группой МПК.</w:t>
            </w:r>
          </w:p>
          <w:p w:rsidR="00D11403" w:rsidRPr="00CD7172" w:rsidRDefault="00D11403" w:rsidP="008E549F">
            <w:pPr>
              <w:contextualSpacing/>
              <w:rPr>
                <w:rFonts w:ascii="Times New Roman" w:hAnsi="Times New Roman" w:cs="Times New Roman"/>
                <w:sz w:val="24"/>
                <w:szCs w:val="24"/>
                <w:highlight w:val="green"/>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40.</w:t>
            </w:r>
            <w:r w:rsidRPr="00CD7172">
              <w:rPr>
                <w:rFonts w:ascii="Times New Roman" w:hAnsi="Times New Roman" w:cs="Times New Roman"/>
                <w:sz w:val="24"/>
                <w:szCs w:val="24"/>
                <w:highlight w:val="green"/>
              </w:rPr>
              <w:t xml:space="preserve"> Смотрите пункт 16 выше.</w:t>
            </w:r>
          </w:p>
          <w:p w:rsidR="00D11403" w:rsidRPr="00CD7172" w:rsidRDefault="00D11403" w:rsidP="008E549F">
            <w:pPr>
              <w:contextualSpacing/>
              <w:rPr>
                <w:rFonts w:ascii="Times New Roman" w:hAnsi="Times New Roman" w:cs="Times New Roman"/>
                <w:sz w:val="24"/>
                <w:szCs w:val="24"/>
                <w:highlight w:val="green"/>
              </w:rPr>
            </w:pPr>
          </w:p>
        </w:tc>
        <w:tc>
          <w:tcPr>
            <w:tcW w:w="5789" w:type="dxa"/>
            <w:shd w:val="clear" w:color="auto" w:fill="auto"/>
          </w:tcPr>
          <w:p w:rsidR="00D11403" w:rsidRPr="00CD7172" w:rsidRDefault="00D11403" w:rsidP="00B832AF">
            <w:pPr>
              <w:pStyle w:val="a4"/>
              <w:numPr>
                <w:ilvl w:val="0"/>
                <w:numId w:val="37"/>
              </w:numPr>
              <w:tabs>
                <w:tab w:val="left" w:pos="369"/>
              </w:tabs>
              <w:ind w:left="11" w:firstLine="0"/>
              <w:rPr>
                <w:rFonts w:ascii="Times New Roman" w:hAnsi="Times New Roman" w:cs="Times New Roman"/>
                <w:sz w:val="24"/>
                <w:szCs w:val="24"/>
              </w:rPr>
            </w:pPr>
            <w:proofErr w:type="gramStart"/>
            <w:r w:rsidRPr="00CD7172">
              <w:rPr>
                <w:rFonts w:ascii="Times New Roman" w:hAnsi="Times New Roman" w:cs="Times New Roman"/>
                <w:sz w:val="24"/>
                <w:szCs w:val="24"/>
              </w:rPr>
              <w:t>22 августа 2017 г. (письмо №AS-431/17) ПКР направил письмо в МПК и РГ МПК по запуску Образовательной антидопинговой программы ПКР и проведению первого антидопингового образовательного семинара 19 августа, а также с приложением обновленного графина проведения семинаров в августе 2017 г. и запросом от РГ МПК порядка организации наблюдения экспертов за проведением семинаров ПКР</w:t>
            </w:r>
            <w:proofErr w:type="gramEnd"/>
          </w:p>
          <w:p w:rsidR="005811FE" w:rsidRPr="00CD7172" w:rsidRDefault="00D11403" w:rsidP="00433362">
            <w:pPr>
              <w:pStyle w:val="a4"/>
              <w:numPr>
                <w:ilvl w:val="0"/>
                <w:numId w:val="37"/>
              </w:numPr>
              <w:tabs>
                <w:tab w:val="left" w:pos="369"/>
              </w:tabs>
              <w:ind w:left="11" w:firstLine="0"/>
            </w:pPr>
            <w:r w:rsidRPr="00CD7172">
              <w:rPr>
                <w:rFonts w:ascii="Times New Roman" w:hAnsi="Times New Roman" w:cs="Times New Roman"/>
                <w:sz w:val="24"/>
                <w:szCs w:val="24"/>
              </w:rPr>
              <w:t xml:space="preserve">Первый образовательный антидопинговый семинар ПКР 19 августа 2017 г. проводился под наблюдением независимого международного эксперта, назначенного ВАДА, Питера-Ричарда Николсона и Начальника отдела реализации образовательных программ РУСАДА Маргариты </w:t>
            </w:r>
            <w:proofErr w:type="spellStart"/>
            <w:r w:rsidRPr="00CD7172">
              <w:rPr>
                <w:rFonts w:ascii="Times New Roman" w:hAnsi="Times New Roman" w:cs="Times New Roman"/>
                <w:sz w:val="24"/>
                <w:szCs w:val="24"/>
              </w:rPr>
              <w:t>Пахноцкой</w:t>
            </w:r>
            <w:proofErr w:type="spellEnd"/>
            <w:r w:rsidRPr="00CD7172">
              <w:rPr>
                <w:rFonts w:ascii="Times New Roman" w:hAnsi="Times New Roman" w:cs="Times New Roman"/>
                <w:sz w:val="24"/>
                <w:szCs w:val="24"/>
              </w:rPr>
              <w:t>.</w:t>
            </w:r>
            <w:r w:rsidR="00433362" w:rsidRPr="00CD7172">
              <w:t xml:space="preserve"> </w:t>
            </w:r>
          </w:p>
        </w:tc>
        <w:tc>
          <w:tcPr>
            <w:tcW w:w="2697" w:type="dxa"/>
            <w:shd w:val="clear" w:color="auto" w:fill="auto"/>
          </w:tcPr>
          <w:p w:rsidR="00D11403" w:rsidRPr="00CD7172" w:rsidRDefault="00955D75" w:rsidP="008E549F">
            <w:pPr>
              <w:contextualSpacing/>
              <w:rPr>
                <w:rFonts w:ascii="Times New Roman" w:hAnsi="Times New Roman" w:cs="Times New Roman"/>
                <w:sz w:val="24"/>
                <w:szCs w:val="24"/>
              </w:rPr>
            </w:pPr>
            <w:r w:rsidRPr="00CD7172">
              <w:rPr>
                <w:rFonts w:ascii="Times New Roman" w:hAnsi="Times New Roman" w:cs="Times New Roman"/>
                <w:sz w:val="24"/>
                <w:szCs w:val="24"/>
              </w:rPr>
              <w:t xml:space="preserve">На рабочем совещании 29.08 в Бонне принято решение что п. 16.1 </w:t>
            </w:r>
            <w:proofErr w:type="gramStart"/>
            <w:r w:rsidRPr="00CD7172">
              <w:rPr>
                <w:rFonts w:ascii="Times New Roman" w:hAnsi="Times New Roman" w:cs="Times New Roman"/>
                <w:sz w:val="24"/>
                <w:szCs w:val="24"/>
              </w:rPr>
              <w:t>выполнен</w:t>
            </w:r>
            <w:proofErr w:type="gramEnd"/>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16.2.</w:t>
            </w:r>
            <w:r w:rsidRPr="00CD7172">
              <w:rPr>
                <w:rFonts w:ascii="Times New Roman" w:hAnsi="Times New Roman" w:cs="Times New Roman"/>
                <w:sz w:val="24"/>
                <w:szCs w:val="24"/>
                <w:highlight w:val="green"/>
              </w:rPr>
              <w:t xml:space="preserve"> Спортсмены и обслуживающий персонал должны проходить программу непрерывного антидопингового обучения, это будет являться обязательным условием того, чтобы в официальном качестве представлять Россию (детали программы обучения должны быть предоставлены в рабочую группу МПК).</w:t>
            </w:r>
          </w:p>
        </w:tc>
        <w:tc>
          <w:tcPr>
            <w:tcW w:w="3529" w:type="dxa"/>
          </w:tcPr>
          <w:p w:rsidR="00D11403" w:rsidRPr="00CD7172" w:rsidRDefault="00D11403" w:rsidP="008E549F">
            <w:pPr>
              <w:contextualSpacing/>
              <w:rPr>
                <w:rFonts w:ascii="Times New Roman" w:hAnsi="Times New Roman" w:cs="Times New Roman"/>
                <w:b/>
                <w:sz w:val="24"/>
                <w:szCs w:val="24"/>
                <w:highlight w:val="green"/>
              </w:rPr>
            </w:pPr>
            <w:r w:rsidRPr="00CD7172">
              <w:rPr>
                <w:rFonts w:ascii="Times New Roman" w:hAnsi="Times New Roman" w:cs="Times New Roman"/>
                <w:b/>
                <w:sz w:val="24"/>
                <w:szCs w:val="24"/>
                <w:highlight w:val="green"/>
              </w:rPr>
              <w:t>41.</w:t>
            </w:r>
          </w:p>
        </w:tc>
        <w:tc>
          <w:tcPr>
            <w:tcW w:w="5789" w:type="dxa"/>
          </w:tcPr>
          <w:p w:rsidR="00D11403" w:rsidRPr="00CD7172" w:rsidRDefault="00D11403" w:rsidP="00B832AF">
            <w:pPr>
              <w:pStyle w:val="a4"/>
              <w:numPr>
                <w:ilvl w:val="0"/>
                <w:numId w:val="33"/>
              </w:numPr>
              <w:tabs>
                <w:tab w:val="left" w:pos="312"/>
              </w:tabs>
              <w:ind w:left="0" w:firstLine="0"/>
              <w:rPr>
                <w:rFonts w:ascii="Times New Roman" w:hAnsi="Times New Roman" w:cs="Times New Roman"/>
                <w:sz w:val="24"/>
                <w:szCs w:val="24"/>
              </w:rPr>
            </w:pPr>
            <w:r w:rsidRPr="00CD7172">
              <w:rPr>
                <w:rFonts w:ascii="Times New Roman" w:hAnsi="Times New Roman" w:cs="Times New Roman"/>
                <w:sz w:val="24"/>
                <w:szCs w:val="24"/>
              </w:rPr>
              <w:t xml:space="preserve">22 августа 2017 г. (письмо №AS-430/17) ПКР направил в РГ МПК и МПК отчет о проведении официальных мероприятий ПКР 19 августа, посвященных запуску «горячей линии» ПКР, образовательной антидопинговой  программы ПКР, проведению первого антидопингового образовательного семинара, положения, утверждению положения ПКР по этике, конфликту интересов и борьбе с коррупцией </w:t>
            </w:r>
          </w:p>
          <w:p w:rsidR="00D11403" w:rsidRPr="00CD7172" w:rsidRDefault="00D11403" w:rsidP="00B832AF">
            <w:pPr>
              <w:pStyle w:val="a4"/>
              <w:numPr>
                <w:ilvl w:val="0"/>
                <w:numId w:val="33"/>
              </w:numPr>
              <w:tabs>
                <w:tab w:val="left" w:pos="312"/>
              </w:tabs>
              <w:ind w:left="0" w:firstLine="0"/>
              <w:rPr>
                <w:rFonts w:ascii="Times New Roman" w:hAnsi="Times New Roman" w:cs="Times New Roman"/>
                <w:sz w:val="24"/>
                <w:szCs w:val="24"/>
              </w:rPr>
            </w:pPr>
            <w:proofErr w:type="gramStart"/>
            <w:r w:rsidRPr="00CD7172">
              <w:rPr>
                <w:rFonts w:ascii="Times New Roman" w:hAnsi="Times New Roman" w:cs="Times New Roman"/>
                <w:sz w:val="24"/>
                <w:szCs w:val="24"/>
              </w:rPr>
              <w:t>22 августа 2017 г. (письмо №AS-431/17) ПКР направил письмо в МПК и РГ МПК по запуску Образовательной антидопинговой программы ПКР и проведению первого семинара 19 августа, а также с приложением обновленного графина проведения семинаров в августе 2017 г. и запросом от РГ МПК порядка организации наблюдения экспертов за проведением семинаров ПКР</w:t>
            </w:r>
            <w:proofErr w:type="gramEnd"/>
          </w:p>
          <w:p w:rsidR="00D11403" w:rsidRPr="00CD7172" w:rsidRDefault="00D11403" w:rsidP="00B832AF">
            <w:pPr>
              <w:pStyle w:val="a4"/>
              <w:numPr>
                <w:ilvl w:val="0"/>
                <w:numId w:val="33"/>
              </w:numPr>
              <w:tabs>
                <w:tab w:val="left" w:pos="312"/>
              </w:tabs>
              <w:ind w:left="0" w:firstLine="0"/>
            </w:pPr>
            <w:r w:rsidRPr="00CD7172">
              <w:rPr>
                <w:rFonts w:ascii="Times New Roman" w:hAnsi="Times New Roman" w:cs="Times New Roman"/>
                <w:sz w:val="24"/>
                <w:szCs w:val="24"/>
              </w:rPr>
              <w:t>Образовательная антидопинговая программа ПКР, согласованная РГ МПК 4 августа 2017 г., разработана с учетом принципа непрерывного обучения  спортсменов и персонала спортсменов.</w:t>
            </w:r>
          </w:p>
          <w:p w:rsidR="00407774" w:rsidRPr="00CD7172" w:rsidRDefault="00955D75" w:rsidP="00407774">
            <w:pPr>
              <w:pStyle w:val="a4"/>
              <w:numPr>
                <w:ilvl w:val="0"/>
                <w:numId w:val="33"/>
              </w:numPr>
              <w:tabs>
                <w:tab w:val="left" w:pos="312"/>
              </w:tabs>
              <w:ind w:left="0" w:firstLine="0"/>
            </w:pPr>
            <w:r w:rsidRPr="00CD7172">
              <w:rPr>
                <w:rFonts w:ascii="Times New Roman" w:hAnsi="Times New Roman" w:cs="Times New Roman"/>
                <w:sz w:val="24"/>
                <w:szCs w:val="24"/>
              </w:rPr>
              <w:t>30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-450/17) ПКР направил в РГ МПК и МПК обновленный график проведения семинаров в рамках образовательной антидопинговой программы ПКР на сентябрь 2017 г.</w:t>
            </w:r>
          </w:p>
        </w:tc>
        <w:tc>
          <w:tcPr>
            <w:tcW w:w="2697" w:type="dxa"/>
            <w:shd w:val="clear" w:color="auto" w:fill="auto"/>
          </w:tcPr>
          <w:p w:rsidR="00D11403" w:rsidRPr="00CD7172" w:rsidRDefault="00955D75" w:rsidP="008E549F">
            <w:pPr>
              <w:contextualSpacing/>
              <w:rPr>
                <w:rFonts w:ascii="Times New Roman" w:hAnsi="Times New Roman" w:cs="Times New Roman"/>
                <w:b/>
                <w:i/>
                <w:sz w:val="24"/>
                <w:szCs w:val="24"/>
              </w:rPr>
            </w:pPr>
            <w:r w:rsidRPr="00CD7172">
              <w:rPr>
                <w:rFonts w:ascii="Times New Roman" w:hAnsi="Times New Roman" w:cs="Times New Roman"/>
                <w:sz w:val="24"/>
                <w:szCs w:val="24"/>
              </w:rPr>
              <w:t xml:space="preserve">На рабочем совещании 29.08 в Бонне принято решение что п. 16.2 </w:t>
            </w:r>
            <w:proofErr w:type="gramStart"/>
            <w:r w:rsidRPr="00CD7172">
              <w:rPr>
                <w:rFonts w:ascii="Times New Roman" w:hAnsi="Times New Roman" w:cs="Times New Roman"/>
                <w:sz w:val="24"/>
                <w:szCs w:val="24"/>
              </w:rPr>
              <w:t>выполнен</w:t>
            </w:r>
            <w:proofErr w:type="gramEnd"/>
          </w:p>
        </w:tc>
      </w:tr>
      <w:tr w:rsidR="00CD7172" w:rsidRPr="00CD7172" w:rsidTr="00757786">
        <w:tc>
          <w:tcPr>
            <w:tcW w:w="3582" w:type="dxa"/>
            <w:vMerge w:val="restart"/>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16.3.</w:t>
            </w:r>
            <w:r w:rsidRPr="00CD7172">
              <w:rPr>
                <w:rFonts w:ascii="Times New Roman" w:hAnsi="Times New Roman" w:cs="Times New Roman"/>
                <w:sz w:val="24"/>
                <w:szCs w:val="24"/>
                <w:highlight w:val="green"/>
              </w:rPr>
              <w:t xml:space="preserve"> Тренеры и обслуживающий персонал в обязательном порядке должны получить сертификат ВАДА о прохождении программы антидопингового обучения (лица, которые не имеют сертификат, не имеют право иметь отношения со спортсменами\командами, представляющими Россию на международном уровне). ПКР должен разработать механизм для подтверждения того, что все лица получившие сертификат на самом деле прошли надлежащие обучение (например, с помощью подконтрольных оценок).</w:t>
            </w:r>
          </w:p>
          <w:p w:rsidR="00D11403" w:rsidRPr="00CD7172" w:rsidRDefault="00D11403" w:rsidP="008E549F">
            <w:pPr>
              <w:contextualSpacing/>
              <w:rPr>
                <w:rFonts w:ascii="Times New Roman" w:hAnsi="Times New Roman" w:cs="Times New Roman"/>
                <w:sz w:val="24"/>
                <w:szCs w:val="24"/>
                <w:highlight w:val="green"/>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42.</w:t>
            </w:r>
            <w:r w:rsidRPr="00CD7172">
              <w:rPr>
                <w:rFonts w:ascii="Times New Roman" w:hAnsi="Times New Roman" w:cs="Times New Roman"/>
                <w:sz w:val="24"/>
                <w:szCs w:val="24"/>
                <w:highlight w:val="green"/>
              </w:rPr>
              <w:t xml:space="preserve"> Рабочая группа МПК должна подтвердить Координационному комитету ПКР необходимую сертификацию, одобренную ВАДА. </w:t>
            </w:r>
          </w:p>
          <w:p w:rsidR="00D11403" w:rsidRPr="00CD7172" w:rsidRDefault="00D11403" w:rsidP="008E549F">
            <w:pPr>
              <w:contextualSpacing/>
              <w:rPr>
                <w:rFonts w:ascii="Times New Roman" w:hAnsi="Times New Roman" w:cs="Times New Roman"/>
                <w:sz w:val="24"/>
                <w:szCs w:val="24"/>
                <w:highlight w:val="green"/>
              </w:rPr>
            </w:pPr>
          </w:p>
        </w:tc>
        <w:tc>
          <w:tcPr>
            <w:tcW w:w="5789" w:type="dxa"/>
            <w:vMerge w:val="restart"/>
            <w:shd w:val="clear" w:color="auto" w:fill="auto"/>
          </w:tcPr>
          <w:p w:rsidR="00D11403" w:rsidRPr="00CD7172" w:rsidRDefault="00D11403" w:rsidP="00B832AF">
            <w:pPr>
              <w:pStyle w:val="a4"/>
              <w:numPr>
                <w:ilvl w:val="0"/>
                <w:numId w:val="26"/>
              </w:numPr>
              <w:tabs>
                <w:tab w:val="left" w:pos="373"/>
              </w:tabs>
              <w:ind w:left="49" w:firstLine="0"/>
              <w:rPr>
                <w:rFonts w:ascii="Times New Roman" w:hAnsi="Times New Roman" w:cs="Times New Roman"/>
                <w:sz w:val="24"/>
                <w:szCs w:val="24"/>
              </w:rPr>
            </w:pPr>
            <w:r w:rsidRPr="00CD7172">
              <w:rPr>
                <w:rFonts w:ascii="Times New Roman" w:hAnsi="Times New Roman" w:cs="Times New Roman"/>
                <w:sz w:val="24"/>
                <w:szCs w:val="24"/>
              </w:rPr>
              <w:t>7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-163/17) ПКР направил письмо в РГ МПК и МПК с просьбой разъяснения порядка и формы сертификации.</w:t>
            </w:r>
          </w:p>
          <w:p w:rsidR="00D11403" w:rsidRPr="00CD7172" w:rsidRDefault="00D11403" w:rsidP="008E549F">
            <w:pPr>
              <w:pStyle w:val="a4"/>
              <w:tabs>
                <w:tab w:val="left" w:pos="373"/>
              </w:tabs>
              <w:ind w:left="49"/>
              <w:rPr>
                <w:rFonts w:ascii="Times New Roman" w:hAnsi="Times New Roman" w:cs="Times New Roman"/>
                <w:sz w:val="24"/>
                <w:szCs w:val="24"/>
              </w:rPr>
            </w:pPr>
          </w:p>
          <w:p w:rsidR="00D11403" w:rsidRPr="00CD7172" w:rsidRDefault="00D11403" w:rsidP="008E549F">
            <w:pPr>
              <w:pStyle w:val="a4"/>
              <w:tabs>
                <w:tab w:val="left" w:pos="373"/>
              </w:tabs>
              <w:ind w:left="49"/>
              <w:rPr>
                <w:rFonts w:ascii="Times New Roman" w:hAnsi="Times New Roman" w:cs="Times New Roman"/>
                <w:sz w:val="24"/>
                <w:szCs w:val="24"/>
              </w:rPr>
            </w:pPr>
          </w:p>
          <w:p w:rsidR="00D11403" w:rsidRPr="00CD7172" w:rsidRDefault="00D11403" w:rsidP="008E549F">
            <w:pPr>
              <w:pStyle w:val="a4"/>
              <w:tabs>
                <w:tab w:val="left" w:pos="373"/>
              </w:tabs>
              <w:ind w:left="49"/>
              <w:rPr>
                <w:rFonts w:ascii="Times New Roman" w:hAnsi="Times New Roman" w:cs="Times New Roman"/>
                <w:sz w:val="24"/>
                <w:szCs w:val="24"/>
              </w:rPr>
            </w:pPr>
          </w:p>
          <w:p w:rsidR="00D11403" w:rsidRPr="00CD7172" w:rsidRDefault="00D11403" w:rsidP="008E549F">
            <w:pPr>
              <w:pStyle w:val="a4"/>
              <w:tabs>
                <w:tab w:val="left" w:pos="373"/>
              </w:tabs>
              <w:ind w:left="49"/>
              <w:rPr>
                <w:rFonts w:ascii="Times New Roman" w:hAnsi="Times New Roman" w:cs="Times New Roman"/>
                <w:sz w:val="24"/>
                <w:szCs w:val="24"/>
              </w:rPr>
            </w:pPr>
          </w:p>
          <w:p w:rsidR="00955D75" w:rsidRPr="00CD7172" w:rsidRDefault="00955D75" w:rsidP="008E549F">
            <w:pPr>
              <w:pStyle w:val="a4"/>
              <w:tabs>
                <w:tab w:val="left" w:pos="373"/>
              </w:tabs>
              <w:ind w:left="49"/>
              <w:rPr>
                <w:rFonts w:ascii="Times New Roman" w:hAnsi="Times New Roman" w:cs="Times New Roman"/>
                <w:sz w:val="24"/>
                <w:szCs w:val="24"/>
              </w:rPr>
            </w:pPr>
          </w:p>
          <w:p w:rsidR="00955D75" w:rsidRPr="00CD7172" w:rsidRDefault="00955D75" w:rsidP="008E549F">
            <w:pPr>
              <w:pStyle w:val="a4"/>
              <w:tabs>
                <w:tab w:val="left" w:pos="373"/>
              </w:tabs>
              <w:ind w:left="49"/>
              <w:rPr>
                <w:rFonts w:ascii="Times New Roman" w:hAnsi="Times New Roman" w:cs="Times New Roman"/>
                <w:sz w:val="24"/>
                <w:szCs w:val="24"/>
              </w:rPr>
            </w:pPr>
          </w:p>
          <w:p w:rsidR="00955D75" w:rsidRPr="00CD7172" w:rsidRDefault="00955D75" w:rsidP="008E549F">
            <w:pPr>
              <w:pStyle w:val="a4"/>
              <w:tabs>
                <w:tab w:val="left" w:pos="373"/>
              </w:tabs>
              <w:ind w:left="49"/>
              <w:rPr>
                <w:rFonts w:ascii="Times New Roman" w:hAnsi="Times New Roman" w:cs="Times New Roman"/>
                <w:sz w:val="24"/>
                <w:szCs w:val="24"/>
              </w:rPr>
            </w:pPr>
          </w:p>
          <w:p w:rsidR="00955D75" w:rsidRPr="00CD7172" w:rsidRDefault="00955D75" w:rsidP="008E549F">
            <w:pPr>
              <w:pStyle w:val="a4"/>
              <w:tabs>
                <w:tab w:val="left" w:pos="373"/>
              </w:tabs>
              <w:ind w:left="49"/>
              <w:rPr>
                <w:rFonts w:ascii="Times New Roman" w:hAnsi="Times New Roman" w:cs="Times New Roman"/>
                <w:sz w:val="24"/>
                <w:szCs w:val="24"/>
              </w:rPr>
            </w:pPr>
          </w:p>
          <w:p w:rsidR="00955D75" w:rsidRPr="00CD7172" w:rsidRDefault="00955D75" w:rsidP="008E549F">
            <w:pPr>
              <w:pStyle w:val="a4"/>
              <w:tabs>
                <w:tab w:val="left" w:pos="373"/>
              </w:tabs>
              <w:ind w:left="49"/>
              <w:rPr>
                <w:rFonts w:ascii="Times New Roman" w:hAnsi="Times New Roman" w:cs="Times New Roman"/>
                <w:sz w:val="24"/>
                <w:szCs w:val="24"/>
              </w:rPr>
            </w:pPr>
          </w:p>
          <w:p w:rsidR="00D11403" w:rsidRPr="00CD7172" w:rsidRDefault="00D11403" w:rsidP="008E549F">
            <w:pPr>
              <w:pStyle w:val="a4"/>
              <w:tabs>
                <w:tab w:val="left" w:pos="373"/>
              </w:tabs>
              <w:ind w:left="49"/>
              <w:rPr>
                <w:rFonts w:ascii="Times New Roman" w:hAnsi="Times New Roman" w:cs="Times New Roman"/>
                <w:sz w:val="24"/>
                <w:szCs w:val="24"/>
              </w:rPr>
            </w:pPr>
          </w:p>
          <w:p w:rsidR="00D11403" w:rsidRPr="00CD7172" w:rsidRDefault="00D11403" w:rsidP="008E549F">
            <w:pPr>
              <w:pStyle w:val="a4"/>
              <w:tabs>
                <w:tab w:val="left" w:pos="373"/>
              </w:tabs>
              <w:ind w:left="49"/>
              <w:rPr>
                <w:rFonts w:ascii="Times New Roman" w:hAnsi="Times New Roman" w:cs="Times New Roman"/>
                <w:sz w:val="24"/>
                <w:szCs w:val="24"/>
              </w:rPr>
            </w:pPr>
          </w:p>
          <w:p w:rsidR="00D11403" w:rsidRPr="00CD7172" w:rsidRDefault="00D11403" w:rsidP="00B832AF">
            <w:pPr>
              <w:pStyle w:val="a4"/>
              <w:numPr>
                <w:ilvl w:val="0"/>
                <w:numId w:val="26"/>
              </w:numPr>
              <w:tabs>
                <w:tab w:val="left" w:pos="37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27 апреля 2017 г. ПКР направил запрос </w:t>
            </w:r>
            <w:proofErr w:type="gramStart"/>
            <w:r w:rsidRPr="00CD7172">
              <w:rPr>
                <w:rFonts w:ascii="Times New Roman" w:hAnsi="Times New Roman" w:cs="Times New Roman"/>
                <w:sz w:val="24"/>
                <w:szCs w:val="24"/>
              </w:rPr>
              <w:t>в</w:t>
            </w:r>
            <w:proofErr w:type="gramEnd"/>
            <w:r w:rsidRPr="00CD7172">
              <w:rPr>
                <w:rFonts w:ascii="Times New Roman" w:hAnsi="Times New Roman" w:cs="Times New Roman"/>
                <w:sz w:val="24"/>
                <w:szCs w:val="24"/>
              </w:rPr>
              <w:t xml:space="preserve"> </w:t>
            </w:r>
            <w:proofErr w:type="gramStart"/>
            <w:r w:rsidRPr="00CD7172">
              <w:rPr>
                <w:rFonts w:ascii="Times New Roman" w:hAnsi="Times New Roman" w:cs="Times New Roman"/>
                <w:sz w:val="24"/>
                <w:szCs w:val="24"/>
              </w:rPr>
              <w:t>ВАДА</w:t>
            </w:r>
            <w:proofErr w:type="gramEnd"/>
            <w:r w:rsidRPr="00CD7172">
              <w:rPr>
                <w:rFonts w:ascii="Times New Roman" w:hAnsi="Times New Roman" w:cs="Times New Roman"/>
                <w:sz w:val="24"/>
                <w:szCs w:val="24"/>
              </w:rPr>
              <w:t xml:space="preserve"> по вопросу перевода программы </w:t>
            </w:r>
            <w:proofErr w:type="spellStart"/>
            <w:r w:rsidRPr="00CD7172">
              <w:rPr>
                <w:rFonts w:ascii="Times New Roman" w:hAnsi="Times New Roman" w:cs="Times New Roman"/>
                <w:sz w:val="24"/>
                <w:szCs w:val="24"/>
              </w:rPr>
              <w:t>CoachTrue</w:t>
            </w:r>
            <w:proofErr w:type="spellEnd"/>
            <w:r w:rsidRPr="00CD7172">
              <w:rPr>
                <w:rFonts w:ascii="Times New Roman" w:hAnsi="Times New Roman" w:cs="Times New Roman"/>
                <w:sz w:val="24"/>
                <w:szCs w:val="24"/>
              </w:rPr>
              <w:t xml:space="preserve"> и порядку прохождения обучения тренерами/персоналом спортсменов обучения по данной программе.</w:t>
            </w:r>
          </w:p>
          <w:p w:rsidR="00D11403" w:rsidRPr="00CD7172" w:rsidRDefault="00D11403" w:rsidP="008E549F">
            <w:pPr>
              <w:tabs>
                <w:tab w:val="left" w:pos="373"/>
              </w:tabs>
              <w:contextualSpacing/>
              <w:rPr>
                <w:rFonts w:ascii="Times New Roman" w:hAnsi="Times New Roman" w:cs="Times New Roman"/>
                <w:sz w:val="24"/>
                <w:szCs w:val="24"/>
              </w:rPr>
            </w:pPr>
            <w:r w:rsidRPr="00CD7172">
              <w:rPr>
                <w:rFonts w:ascii="Times New Roman" w:hAnsi="Times New Roman" w:cs="Times New Roman"/>
                <w:sz w:val="24"/>
                <w:szCs w:val="24"/>
              </w:rPr>
              <w:t xml:space="preserve">28 апреля 2017 г. ВАДА предоставлены материалы для перевода и руководство по </w:t>
            </w:r>
            <w:proofErr w:type="gramStart"/>
            <w:r w:rsidRPr="00CD7172">
              <w:rPr>
                <w:rFonts w:ascii="Times New Roman" w:hAnsi="Times New Roman" w:cs="Times New Roman"/>
                <w:sz w:val="24"/>
                <w:szCs w:val="24"/>
              </w:rPr>
              <w:t>процессу-перевода</w:t>
            </w:r>
            <w:proofErr w:type="gramEnd"/>
            <w:r w:rsidRPr="00CD7172">
              <w:rPr>
                <w:rFonts w:ascii="Times New Roman" w:hAnsi="Times New Roman" w:cs="Times New Roman"/>
                <w:sz w:val="24"/>
                <w:szCs w:val="24"/>
              </w:rPr>
              <w:t xml:space="preserve"> программы.</w:t>
            </w:r>
          </w:p>
          <w:p w:rsidR="00D11403" w:rsidRPr="00CD7172" w:rsidRDefault="00D11403" w:rsidP="008E549F">
            <w:pPr>
              <w:tabs>
                <w:tab w:val="left" w:pos="373"/>
              </w:tabs>
              <w:contextualSpacing/>
              <w:rPr>
                <w:rFonts w:ascii="Times New Roman" w:hAnsi="Times New Roman" w:cs="Times New Roman"/>
                <w:sz w:val="24"/>
                <w:szCs w:val="24"/>
              </w:rPr>
            </w:pPr>
            <w:r w:rsidRPr="00CD7172">
              <w:rPr>
                <w:rFonts w:ascii="Times New Roman" w:hAnsi="Times New Roman" w:cs="Times New Roman"/>
                <w:sz w:val="24"/>
                <w:szCs w:val="24"/>
              </w:rPr>
              <w:t xml:space="preserve">В настоящее время ПКР совместно с РУСАДА прорабатывает вопрос перевода программы ВАДА </w:t>
            </w:r>
            <w:proofErr w:type="spellStart"/>
            <w:r w:rsidRPr="00CD7172">
              <w:rPr>
                <w:rFonts w:ascii="Times New Roman" w:hAnsi="Times New Roman" w:cs="Times New Roman"/>
                <w:sz w:val="24"/>
                <w:szCs w:val="24"/>
              </w:rPr>
              <w:t>CoachTrue</w:t>
            </w:r>
            <w:proofErr w:type="spellEnd"/>
            <w:r w:rsidRPr="00CD7172">
              <w:rPr>
                <w:rFonts w:ascii="Times New Roman" w:hAnsi="Times New Roman" w:cs="Times New Roman"/>
                <w:sz w:val="24"/>
                <w:szCs w:val="24"/>
              </w:rPr>
              <w:t xml:space="preserve"> на русский язык.</w:t>
            </w:r>
          </w:p>
          <w:p w:rsidR="00D11403" w:rsidRPr="00CD7172" w:rsidRDefault="00D11403" w:rsidP="00B832AF">
            <w:pPr>
              <w:pStyle w:val="a4"/>
              <w:numPr>
                <w:ilvl w:val="0"/>
                <w:numId w:val="26"/>
              </w:numPr>
              <w:tabs>
                <w:tab w:val="left" w:pos="332"/>
                <w:tab w:val="left" w:pos="373"/>
              </w:tabs>
              <w:ind w:left="49" w:firstLine="0"/>
              <w:rPr>
                <w:rFonts w:ascii="Times New Roman" w:hAnsi="Times New Roman" w:cs="Times New Roman"/>
                <w:sz w:val="24"/>
                <w:szCs w:val="24"/>
              </w:rPr>
            </w:pPr>
            <w:r w:rsidRPr="00CD7172">
              <w:rPr>
                <w:rFonts w:ascii="Times New Roman" w:hAnsi="Times New Roman" w:cs="Times New Roman"/>
                <w:sz w:val="24"/>
                <w:szCs w:val="24"/>
              </w:rPr>
              <w:t>24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-239/17) ПКР направил в РГ МПК и МПК с просьбой согласовать использование образовательной антидопинговой платформы РУСАДА на русском языке для реализации п.16.3.</w:t>
            </w:r>
          </w:p>
          <w:p w:rsidR="00D11403" w:rsidRPr="00CD7172" w:rsidRDefault="00D11403" w:rsidP="00B832AF">
            <w:pPr>
              <w:pStyle w:val="a4"/>
              <w:numPr>
                <w:ilvl w:val="0"/>
                <w:numId w:val="26"/>
              </w:numPr>
              <w:tabs>
                <w:tab w:val="left" w:pos="332"/>
                <w:tab w:val="left" w:pos="373"/>
              </w:tabs>
              <w:ind w:left="49" w:firstLine="0"/>
              <w:rPr>
                <w:rFonts w:ascii="Times New Roman" w:hAnsi="Times New Roman" w:cs="Times New Roman"/>
                <w:sz w:val="24"/>
                <w:szCs w:val="24"/>
              </w:rPr>
            </w:pPr>
            <w:r w:rsidRPr="00CD7172">
              <w:rPr>
                <w:rFonts w:ascii="Times New Roman" w:hAnsi="Times New Roman" w:cs="Times New Roman"/>
                <w:sz w:val="24"/>
                <w:szCs w:val="24"/>
              </w:rPr>
              <w:t>31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-256/17) ПКР направил письмо в РГ МПК и МПК с приложением письма от Совета Европы в Минспорт России по положительной оценке образовательной антидопинговой платформы РУСАДА.</w:t>
            </w:r>
          </w:p>
          <w:p w:rsidR="00955D75" w:rsidRPr="00CD7172" w:rsidRDefault="00955D75" w:rsidP="00955D75">
            <w:pPr>
              <w:pStyle w:val="a4"/>
              <w:tabs>
                <w:tab w:val="left" w:pos="332"/>
                <w:tab w:val="left" w:pos="373"/>
              </w:tabs>
              <w:ind w:left="49"/>
              <w:rPr>
                <w:rFonts w:ascii="Times New Roman" w:hAnsi="Times New Roman" w:cs="Times New Roman"/>
                <w:sz w:val="24"/>
                <w:szCs w:val="24"/>
              </w:rPr>
            </w:pPr>
          </w:p>
          <w:p w:rsidR="00955D75" w:rsidRPr="00CD7172" w:rsidRDefault="00955D75" w:rsidP="00955D75">
            <w:pPr>
              <w:pStyle w:val="a4"/>
              <w:tabs>
                <w:tab w:val="left" w:pos="332"/>
                <w:tab w:val="left" w:pos="373"/>
              </w:tabs>
              <w:ind w:left="49"/>
              <w:rPr>
                <w:rFonts w:ascii="Times New Roman" w:hAnsi="Times New Roman" w:cs="Times New Roman"/>
                <w:sz w:val="24"/>
                <w:szCs w:val="24"/>
              </w:rPr>
            </w:pPr>
          </w:p>
          <w:p w:rsidR="00955D75" w:rsidRPr="00CD7172" w:rsidRDefault="00955D75" w:rsidP="00955D75">
            <w:pPr>
              <w:tabs>
                <w:tab w:val="left" w:pos="332"/>
                <w:tab w:val="left" w:pos="373"/>
              </w:tabs>
              <w:rPr>
                <w:rFonts w:ascii="Times New Roman" w:hAnsi="Times New Roman" w:cs="Times New Roman"/>
                <w:sz w:val="24"/>
                <w:szCs w:val="24"/>
              </w:rPr>
            </w:pPr>
          </w:p>
          <w:p w:rsidR="00D11403" w:rsidRPr="00CD7172" w:rsidRDefault="00D11403" w:rsidP="00B832AF">
            <w:pPr>
              <w:pStyle w:val="a4"/>
              <w:numPr>
                <w:ilvl w:val="0"/>
                <w:numId w:val="26"/>
              </w:numPr>
              <w:tabs>
                <w:tab w:val="left" w:pos="332"/>
                <w:tab w:val="left" w:pos="373"/>
              </w:tabs>
              <w:ind w:left="49" w:firstLine="0"/>
              <w:rPr>
                <w:rFonts w:ascii="Times New Roman" w:hAnsi="Times New Roman" w:cs="Times New Roman"/>
                <w:sz w:val="24"/>
                <w:szCs w:val="24"/>
              </w:rPr>
            </w:pPr>
            <w:r w:rsidRPr="00CD7172">
              <w:rPr>
                <w:rFonts w:ascii="Times New Roman" w:hAnsi="Times New Roman" w:cs="Times New Roman"/>
                <w:sz w:val="24"/>
                <w:szCs w:val="24"/>
              </w:rPr>
              <w:t>22 августа 2017 г. (письмо №AS-433/17) ПКР направил в РГ МПК и МПК механизм ПКР для подтверждения того, что «все лица, получившие сертификаты РУСАДА по программе «Триагонал», на самом деле прошли надлежащее обучение»</w:t>
            </w:r>
            <w:r w:rsidR="00955D75" w:rsidRPr="00CD7172">
              <w:rPr>
                <w:rFonts w:ascii="Times New Roman" w:hAnsi="Times New Roman" w:cs="Times New Roman"/>
                <w:sz w:val="24"/>
                <w:szCs w:val="24"/>
              </w:rPr>
              <w:t>.</w:t>
            </w:r>
          </w:p>
          <w:p w:rsidR="00955D75" w:rsidRPr="00CD7172" w:rsidRDefault="00955D75" w:rsidP="00955D75">
            <w:pPr>
              <w:pStyle w:val="a4"/>
              <w:numPr>
                <w:ilvl w:val="0"/>
                <w:numId w:val="26"/>
              </w:numPr>
              <w:tabs>
                <w:tab w:val="left" w:pos="332"/>
                <w:tab w:val="left" w:pos="373"/>
              </w:tabs>
              <w:ind w:left="49" w:firstLine="0"/>
              <w:rPr>
                <w:rFonts w:ascii="Times New Roman" w:hAnsi="Times New Roman" w:cs="Times New Roman"/>
                <w:sz w:val="24"/>
                <w:szCs w:val="24"/>
              </w:rPr>
            </w:pPr>
            <w:r w:rsidRPr="00CD7172">
              <w:rPr>
                <w:rFonts w:ascii="Times New Roman" w:hAnsi="Times New Roman" w:cs="Times New Roman"/>
                <w:sz w:val="24"/>
                <w:szCs w:val="24"/>
              </w:rPr>
              <w:t>25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-444/17)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 с приложением информации и списков лиц, прошедших обучение «Триагонал» и получивших сертификаты РУСАДА. </w:t>
            </w:r>
          </w:p>
        </w:tc>
        <w:tc>
          <w:tcPr>
            <w:tcW w:w="2697" w:type="dxa"/>
            <w:vMerge w:val="restart"/>
            <w:shd w:val="clear" w:color="auto" w:fill="auto"/>
          </w:tcPr>
          <w:p w:rsidR="00D11403" w:rsidRPr="00CD7172" w:rsidRDefault="00D11403" w:rsidP="00B832AF">
            <w:pPr>
              <w:pStyle w:val="a4"/>
              <w:numPr>
                <w:ilvl w:val="0"/>
                <w:numId w:val="26"/>
              </w:numPr>
              <w:tabs>
                <w:tab w:val="left" w:pos="262"/>
                <w:tab w:val="left" w:pos="373"/>
              </w:tabs>
              <w:ind w:left="41" w:hanging="41"/>
              <w:rPr>
                <w:rFonts w:ascii="Times New Roman" w:hAnsi="Times New Roman" w:cs="Times New Roman"/>
                <w:sz w:val="24"/>
                <w:szCs w:val="24"/>
              </w:rPr>
            </w:pPr>
            <w:r w:rsidRPr="00CD7172">
              <w:rPr>
                <w:rFonts w:ascii="Times New Roman" w:hAnsi="Times New Roman" w:cs="Times New Roman"/>
                <w:sz w:val="24"/>
                <w:szCs w:val="24"/>
              </w:rPr>
              <w:t xml:space="preserve">24 апреля 2017 г. от РГ МПК получено письмо о том, что РГ МПК рассмотрит сертификат в рамках образовательной антидопинговой программы ПКР, это может быть сертификат ПКР и/или РУСАДА. РГ МПК также продолжает обсуждать данный вопрос с ВАДА. </w:t>
            </w:r>
          </w:p>
          <w:p w:rsidR="00D11403" w:rsidRPr="00CD7172" w:rsidRDefault="00D11403" w:rsidP="008B1934">
            <w:pPr>
              <w:pStyle w:val="a4"/>
              <w:numPr>
                <w:ilvl w:val="0"/>
                <w:numId w:val="26"/>
              </w:numPr>
              <w:tabs>
                <w:tab w:val="left" w:pos="262"/>
                <w:tab w:val="left" w:pos="373"/>
              </w:tabs>
              <w:ind w:left="41" w:hanging="41"/>
              <w:rPr>
                <w:rFonts w:ascii="Times New Roman" w:hAnsi="Times New Roman" w:cs="Times New Roman"/>
                <w:sz w:val="24"/>
                <w:szCs w:val="24"/>
              </w:rPr>
            </w:pPr>
            <w:r w:rsidRPr="00CD7172">
              <w:rPr>
                <w:rFonts w:ascii="Times New Roman" w:hAnsi="Times New Roman" w:cs="Times New Roman"/>
                <w:sz w:val="24"/>
                <w:szCs w:val="24"/>
              </w:rPr>
              <w:t>26 апреля 2017 г. от РГ МПК получено письмо о необходимости прохождения антидопинговой программой и сертификации ВАДА тренерами и персоналом спортсменов.</w:t>
            </w:r>
          </w:p>
          <w:p w:rsidR="00D11403" w:rsidRPr="00CD7172" w:rsidRDefault="00D11403" w:rsidP="00955D75">
            <w:pPr>
              <w:pStyle w:val="a4"/>
              <w:numPr>
                <w:ilvl w:val="0"/>
                <w:numId w:val="26"/>
              </w:numPr>
              <w:tabs>
                <w:tab w:val="left" w:pos="262"/>
                <w:tab w:val="left" w:pos="373"/>
              </w:tabs>
              <w:ind w:left="41" w:hanging="41"/>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ПКР должен организовать перевод программы ВАДА по обучению тренеров с целью получения сертификатов ВАДА (совместно с РУСАДА)</w:t>
            </w:r>
          </w:p>
          <w:p w:rsidR="00D11403" w:rsidRPr="00CD7172" w:rsidRDefault="00D11403" w:rsidP="00955D75">
            <w:pPr>
              <w:pStyle w:val="a4"/>
              <w:numPr>
                <w:ilvl w:val="0"/>
                <w:numId w:val="26"/>
              </w:numPr>
              <w:tabs>
                <w:tab w:val="left" w:pos="262"/>
              </w:tabs>
              <w:ind w:left="41" w:hanging="41"/>
              <w:rPr>
                <w:rFonts w:ascii="Times New Roman" w:hAnsi="Times New Roman" w:cs="Times New Roman"/>
                <w:strike/>
                <w:sz w:val="24"/>
                <w:szCs w:val="24"/>
              </w:rPr>
            </w:pPr>
            <w:r w:rsidRPr="00CD7172">
              <w:rPr>
                <w:rFonts w:ascii="Times New Roman" w:hAnsi="Times New Roman" w:cs="Times New Roman"/>
                <w:sz w:val="24"/>
                <w:szCs w:val="24"/>
              </w:rPr>
              <w:t>24 июля 2017 г. от РГ МПК получено согласование использование образовательной антидопинговой платформы РУСАДА на русском языке для реализации п.16.3.</w:t>
            </w:r>
          </w:p>
          <w:p w:rsidR="00955D75" w:rsidRPr="00CD7172" w:rsidRDefault="00955D75" w:rsidP="00955D75">
            <w:pPr>
              <w:pStyle w:val="a4"/>
              <w:numPr>
                <w:ilvl w:val="0"/>
                <w:numId w:val="26"/>
              </w:numPr>
              <w:tabs>
                <w:tab w:val="left" w:pos="262"/>
              </w:tabs>
              <w:ind w:left="41" w:hanging="41"/>
              <w:rPr>
                <w:rFonts w:ascii="Times New Roman" w:hAnsi="Times New Roman" w:cs="Times New Roman"/>
                <w:strike/>
                <w:sz w:val="24"/>
                <w:szCs w:val="24"/>
              </w:rPr>
            </w:pPr>
            <w:r w:rsidRPr="00CD7172">
              <w:rPr>
                <w:rFonts w:ascii="Times New Roman" w:hAnsi="Times New Roman" w:cs="Times New Roman"/>
                <w:sz w:val="24"/>
                <w:szCs w:val="24"/>
              </w:rPr>
              <w:t xml:space="preserve">На рабочем совещании 29.08 в Бонне принято решение что п. 16.3 </w:t>
            </w:r>
            <w:proofErr w:type="gramStart"/>
            <w:r w:rsidRPr="00CD7172">
              <w:rPr>
                <w:rFonts w:ascii="Times New Roman" w:hAnsi="Times New Roman" w:cs="Times New Roman"/>
                <w:sz w:val="24"/>
                <w:szCs w:val="24"/>
              </w:rPr>
              <w:t>выполнен</w:t>
            </w:r>
            <w:proofErr w:type="gramEnd"/>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highlight w:val="green"/>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43.</w:t>
            </w:r>
            <w:r w:rsidRPr="00CD7172">
              <w:rPr>
                <w:rFonts w:ascii="Times New Roman" w:hAnsi="Times New Roman" w:cs="Times New Roman"/>
                <w:sz w:val="24"/>
                <w:szCs w:val="24"/>
                <w:highlight w:val="green"/>
              </w:rPr>
              <w:t xml:space="preserve"> Координационный комитет ПКР должен уведомить Рабочую группу МПК об используемых механизмах для фактического обеспечения прохождения сертификации теми лицами, по которым были сделаны заявки.</w:t>
            </w:r>
          </w:p>
          <w:p w:rsidR="00D11403" w:rsidRPr="00CD7172" w:rsidRDefault="00D11403" w:rsidP="008E549F">
            <w:pPr>
              <w:contextualSpacing/>
              <w:rPr>
                <w:rFonts w:ascii="Times New Roman" w:hAnsi="Times New Roman" w:cs="Times New Roman"/>
                <w:sz w:val="24"/>
                <w:szCs w:val="24"/>
                <w:highlight w:val="green"/>
              </w:rPr>
            </w:pPr>
          </w:p>
        </w:tc>
        <w:tc>
          <w:tcPr>
            <w:tcW w:w="5789" w:type="dxa"/>
            <w:vMerge/>
          </w:tcPr>
          <w:p w:rsidR="00D11403" w:rsidRPr="00CD7172" w:rsidRDefault="00D11403" w:rsidP="008E549F">
            <w:pPr>
              <w:tabs>
                <w:tab w:val="left" w:pos="332"/>
              </w:tabs>
              <w:contextualSpacing/>
              <w:rPr>
                <w:rFonts w:ascii="Times New Roman" w:hAnsi="Times New Roman" w:cs="Times New Roman"/>
                <w:sz w:val="24"/>
                <w:szCs w:val="24"/>
              </w:rPr>
            </w:pPr>
          </w:p>
        </w:tc>
        <w:tc>
          <w:tcPr>
            <w:tcW w:w="2697" w:type="dxa"/>
            <w:vMerge/>
            <w:shd w:val="clear" w:color="auto" w:fill="auto"/>
          </w:tcPr>
          <w:p w:rsidR="00D11403" w:rsidRPr="00CD7172" w:rsidRDefault="00D11403" w:rsidP="008E549F">
            <w:pPr>
              <w:pStyle w:val="a4"/>
              <w:tabs>
                <w:tab w:val="left" w:pos="262"/>
              </w:tabs>
              <w:ind w:left="41"/>
              <w:rPr>
                <w:rFonts w:ascii="Times New Roman" w:hAnsi="Times New Roman" w:cs="Times New Roman"/>
                <w:b/>
                <w:i/>
                <w:sz w:val="24"/>
                <w:szCs w:val="24"/>
              </w:rPr>
            </w:pP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17.</w:t>
            </w:r>
            <w:r w:rsidRPr="00CD7172">
              <w:rPr>
                <w:rFonts w:ascii="Times New Roman" w:hAnsi="Times New Roman" w:cs="Times New Roman"/>
                <w:sz w:val="24"/>
                <w:szCs w:val="24"/>
                <w:highlight w:val="green"/>
              </w:rPr>
              <w:t xml:space="preserve"> ПКР должен обеспечить систематическое предание гласности всех фактов наложения санкций, в отношении лиц нарушивших антидопинговые правила, в соответствии с применяемыми антидопинговыми правилами</w:t>
            </w: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44. </w:t>
            </w:r>
            <w:r w:rsidRPr="00CD7172">
              <w:rPr>
                <w:rFonts w:ascii="Times New Roman" w:hAnsi="Times New Roman" w:cs="Times New Roman"/>
                <w:sz w:val="24"/>
                <w:szCs w:val="24"/>
                <w:highlight w:val="green"/>
              </w:rPr>
              <w:t>Координационный комитет ПКР должен предоставить в Рабочую группу МПК предлагаемую политику, в том числе информацию о том, как ПКР будет осведомлен обо всех подобных решениях.</w:t>
            </w:r>
          </w:p>
        </w:tc>
        <w:tc>
          <w:tcPr>
            <w:tcW w:w="5789" w:type="dxa"/>
            <w:shd w:val="clear" w:color="auto" w:fill="auto"/>
          </w:tcPr>
          <w:p w:rsidR="00D11403" w:rsidRPr="00CD7172" w:rsidRDefault="00D11403" w:rsidP="00B832AF">
            <w:pPr>
              <w:pStyle w:val="a4"/>
              <w:numPr>
                <w:ilvl w:val="0"/>
                <w:numId w:val="14"/>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28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-139/17) ПКР направил письмо в РГ МПК и МПК с приложением </w:t>
            </w:r>
            <w:proofErr w:type="gramStart"/>
            <w:r w:rsidRPr="00CD7172">
              <w:rPr>
                <w:rFonts w:ascii="Times New Roman" w:hAnsi="Times New Roman" w:cs="Times New Roman"/>
                <w:sz w:val="24"/>
                <w:szCs w:val="24"/>
              </w:rPr>
              <w:t>механизма предания гласности всех фактов наложения</w:t>
            </w:r>
            <w:proofErr w:type="gramEnd"/>
            <w:r w:rsidRPr="00CD7172">
              <w:rPr>
                <w:rFonts w:ascii="Times New Roman" w:hAnsi="Times New Roman" w:cs="Times New Roman"/>
                <w:sz w:val="24"/>
                <w:szCs w:val="24"/>
              </w:rPr>
              <w:t xml:space="preserve"> санкций, в отношении лиц нарушивших антидопинговые правила. </w:t>
            </w:r>
          </w:p>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4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-211/17)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 с приложением информации по отсутствию в отчетный период мероприятий по приданию гласности ввиду отсутствия фактов, свидетельствующей или относящийся к явному нарушению антидопинговых правил. </w:t>
            </w:r>
            <w:proofErr w:type="gramEnd"/>
          </w:p>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12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-219/17) ПКР направил в РГ МПК и МПК блок-схему </w:t>
            </w:r>
            <w:proofErr w:type="gramStart"/>
            <w:r w:rsidRPr="00CD7172">
              <w:rPr>
                <w:rFonts w:ascii="Times New Roman" w:hAnsi="Times New Roman" w:cs="Times New Roman"/>
                <w:sz w:val="24"/>
                <w:szCs w:val="24"/>
              </w:rPr>
              <w:t>механизма предания гласности всех фактов наложения санкций</w:t>
            </w:r>
            <w:proofErr w:type="gramEnd"/>
            <w:r w:rsidRPr="00CD7172">
              <w:rPr>
                <w:rFonts w:ascii="Times New Roman" w:hAnsi="Times New Roman" w:cs="Times New Roman"/>
                <w:sz w:val="24"/>
                <w:szCs w:val="24"/>
              </w:rPr>
              <w:t xml:space="preserve">  в отношении лиц, нарушивших антидопинговых правил.</w:t>
            </w:r>
          </w:p>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блок-схемы реализации механизма и информации по преданию гласности решения и санкций МПК, ПКР, ФПОДА по дисквалификации спортсмена </w:t>
            </w:r>
            <w:proofErr w:type="spellStart"/>
            <w:r w:rsidRPr="00CD7172">
              <w:rPr>
                <w:rFonts w:ascii="Times New Roman" w:hAnsi="Times New Roman" w:cs="Times New Roman"/>
                <w:sz w:val="24"/>
                <w:szCs w:val="24"/>
              </w:rPr>
              <w:t>С.Сычева</w:t>
            </w:r>
            <w:proofErr w:type="spellEnd"/>
            <w:proofErr w:type="gramEnd"/>
          </w:p>
          <w:p w:rsidR="00D11403" w:rsidRPr="00CD7172" w:rsidRDefault="00D11403" w:rsidP="00B832AF">
            <w:pPr>
              <w:pStyle w:val="a4"/>
              <w:numPr>
                <w:ilvl w:val="0"/>
                <w:numId w:val="13"/>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16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-283/17) ПКР направил в РГ МПК и МПК обновленную блок-схему </w:t>
            </w:r>
            <w:proofErr w:type="gramStart"/>
            <w:r w:rsidRPr="00CD7172">
              <w:rPr>
                <w:rFonts w:ascii="Times New Roman" w:hAnsi="Times New Roman" w:cs="Times New Roman"/>
                <w:sz w:val="24"/>
                <w:szCs w:val="24"/>
              </w:rPr>
              <w:t>механизма предания гласности всех фактов наложения санкций</w:t>
            </w:r>
            <w:proofErr w:type="gramEnd"/>
            <w:r w:rsidRPr="00CD7172">
              <w:rPr>
                <w:rFonts w:ascii="Times New Roman" w:hAnsi="Times New Roman" w:cs="Times New Roman"/>
                <w:sz w:val="24"/>
                <w:szCs w:val="24"/>
              </w:rPr>
              <w:t xml:space="preserve">  в отношении лиц, нарушивших антидопинговых правил, с учетом замечаний РГ МПК.</w:t>
            </w:r>
          </w:p>
          <w:p w:rsidR="00D11403" w:rsidRPr="00CD7172" w:rsidRDefault="00D11403" w:rsidP="004372CF">
            <w:pPr>
              <w:pStyle w:val="a4"/>
              <w:tabs>
                <w:tab w:val="left" w:pos="268"/>
              </w:tabs>
              <w:ind w:left="49"/>
              <w:rPr>
                <w:rFonts w:ascii="Times New Roman" w:hAnsi="Times New Roman" w:cs="Times New Roman"/>
                <w:sz w:val="24"/>
                <w:szCs w:val="24"/>
              </w:rPr>
            </w:pPr>
          </w:p>
        </w:tc>
        <w:tc>
          <w:tcPr>
            <w:tcW w:w="2697" w:type="dxa"/>
          </w:tcPr>
          <w:p w:rsidR="00D11403" w:rsidRPr="00CD7172" w:rsidRDefault="00D11403" w:rsidP="00B832AF">
            <w:pPr>
              <w:pStyle w:val="a4"/>
              <w:numPr>
                <w:ilvl w:val="0"/>
                <w:numId w:val="15"/>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5 мая 2017 г. от РГ МПК получено письмо с просьбой </w:t>
            </w:r>
            <w:proofErr w:type="gramStart"/>
            <w:r w:rsidRPr="00CD7172">
              <w:rPr>
                <w:rFonts w:ascii="Times New Roman" w:hAnsi="Times New Roman" w:cs="Times New Roman"/>
                <w:sz w:val="24"/>
                <w:szCs w:val="24"/>
              </w:rPr>
              <w:t>предоставить</w:t>
            </w:r>
            <w:proofErr w:type="gramEnd"/>
            <w:r w:rsidRPr="00CD7172">
              <w:rPr>
                <w:rFonts w:ascii="Times New Roman" w:hAnsi="Times New Roman" w:cs="Times New Roman"/>
                <w:sz w:val="24"/>
                <w:szCs w:val="24"/>
              </w:rPr>
              <w:t xml:space="preserve"> ПКР  блок-схему механизма предания гласности.</w:t>
            </w:r>
          </w:p>
          <w:p w:rsidR="00D11403" w:rsidRPr="00CD7172" w:rsidRDefault="00D11403" w:rsidP="00E7535D">
            <w:pPr>
              <w:tabs>
                <w:tab w:val="left" w:pos="262"/>
                <w:tab w:val="left" w:pos="307"/>
              </w:tabs>
              <w:ind w:left="41"/>
              <w:contextualSpacing/>
              <w:rPr>
                <w:rFonts w:ascii="Times New Roman" w:hAnsi="Times New Roman" w:cs="Times New Roman"/>
                <w:sz w:val="24"/>
                <w:szCs w:val="24"/>
              </w:rPr>
            </w:pPr>
          </w:p>
          <w:p w:rsidR="00D11403" w:rsidRPr="00CD7172" w:rsidRDefault="00D11403" w:rsidP="00E7535D">
            <w:pPr>
              <w:tabs>
                <w:tab w:val="left" w:pos="262"/>
                <w:tab w:val="left" w:pos="307"/>
              </w:tabs>
              <w:ind w:left="41"/>
              <w:contextualSpacing/>
              <w:rPr>
                <w:rFonts w:ascii="Times New Roman" w:hAnsi="Times New Roman" w:cs="Times New Roman"/>
                <w:sz w:val="24"/>
                <w:szCs w:val="24"/>
              </w:rPr>
            </w:pPr>
          </w:p>
          <w:p w:rsidR="00D11403" w:rsidRPr="00CD7172" w:rsidRDefault="00D11403" w:rsidP="00E7535D">
            <w:pPr>
              <w:tabs>
                <w:tab w:val="left" w:pos="262"/>
                <w:tab w:val="left" w:pos="307"/>
              </w:tabs>
              <w:ind w:left="41"/>
              <w:contextualSpacing/>
              <w:rPr>
                <w:rFonts w:ascii="Times New Roman" w:hAnsi="Times New Roman" w:cs="Times New Roman"/>
                <w:sz w:val="24"/>
                <w:szCs w:val="24"/>
              </w:rPr>
            </w:pPr>
          </w:p>
          <w:p w:rsidR="00D11403" w:rsidRPr="00CD7172" w:rsidRDefault="00D11403" w:rsidP="00E7535D">
            <w:pPr>
              <w:tabs>
                <w:tab w:val="left" w:pos="262"/>
                <w:tab w:val="left" w:pos="307"/>
              </w:tabs>
              <w:ind w:left="41"/>
              <w:contextualSpacing/>
              <w:rPr>
                <w:rFonts w:ascii="Times New Roman" w:hAnsi="Times New Roman" w:cs="Times New Roman"/>
                <w:sz w:val="24"/>
                <w:szCs w:val="24"/>
              </w:rPr>
            </w:pPr>
          </w:p>
          <w:p w:rsidR="00D11403" w:rsidRPr="00CD7172" w:rsidRDefault="00D11403" w:rsidP="00E7535D">
            <w:pPr>
              <w:tabs>
                <w:tab w:val="left" w:pos="262"/>
                <w:tab w:val="left" w:pos="307"/>
              </w:tabs>
              <w:ind w:left="41"/>
              <w:contextualSpacing/>
              <w:rPr>
                <w:rFonts w:ascii="Times New Roman" w:hAnsi="Times New Roman" w:cs="Times New Roman"/>
                <w:sz w:val="24"/>
                <w:szCs w:val="24"/>
              </w:rPr>
            </w:pPr>
          </w:p>
          <w:p w:rsidR="00D11403" w:rsidRPr="00CD7172" w:rsidRDefault="00D11403" w:rsidP="00E7535D">
            <w:pPr>
              <w:tabs>
                <w:tab w:val="left" w:pos="262"/>
                <w:tab w:val="left" w:pos="307"/>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7535D">
            <w:pPr>
              <w:tabs>
                <w:tab w:val="left" w:pos="262"/>
              </w:tabs>
              <w:ind w:left="41"/>
              <w:contextualSpacing/>
              <w:rPr>
                <w:rFonts w:ascii="Times New Roman" w:hAnsi="Times New Roman" w:cs="Times New Roman"/>
                <w:sz w:val="24"/>
                <w:szCs w:val="24"/>
              </w:rPr>
            </w:pPr>
          </w:p>
          <w:p w:rsidR="00D11403" w:rsidRPr="00CD7172" w:rsidRDefault="00D11403" w:rsidP="00EB71B8">
            <w:pPr>
              <w:tabs>
                <w:tab w:val="left" w:pos="262"/>
              </w:tabs>
              <w:contextualSpacing/>
              <w:rPr>
                <w:rFonts w:ascii="Times New Roman" w:hAnsi="Times New Roman" w:cs="Times New Roman"/>
                <w:sz w:val="24"/>
                <w:szCs w:val="24"/>
              </w:rPr>
            </w:pPr>
          </w:p>
          <w:p w:rsidR="00D11403" w:rsidRPr="00CD7172" w:rsidRDefault="00D11403" w:rsidP="00EB71B8">
            <w:pPr>
              <w:tabs>
                <w:tab w:val="left" w:pos="262"/>
              </w:tabs>
              <w:contextualSpacing/>
              <w:rPr>
                <w:rFonts w:ascii="Times New Roman" w:hAnsi="Times New Roman" w:cs="Times New Roman"/>
                <w:sz w:val="24"/>
                <w:szCs w:val="24"/>
              </w:rPr>
            </w:pPr>
          </w:p>
          <w:p w:rsidR="00D11403" w:rsidRPr="00CD7172" w:rsidRDefault="00D11403" w:rsidP="00EB71B8">
            <w:pPr>
              <w:tabs>
                <w:tab w:val="left" w:pos="262"/>
              </w:tabs>
              <w:contextualSpacing/>
              <w:rPr>
                <w:rFonts w:ascii="Times New Roman" w:hAnsi="Times New Roman" w:cs="Times New Roman"/>
                <w:sz w:val="24"/>
                <w:szCs w:val="24"/>
              </w:rPr>
            </w:pPr>
          </w:p>
          <w:p w:rsidR="00D11403" w:rsidRPr="00CD7172" w:rsidRDefault="00D11403" w:rsidP="00E7535D">
            <w:pPr>
              <w:pStyle w:val="a4"/>
              <w:numPr>
                <w:ilvl w:val="0"/>
                <w:numId w:val="15"/>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13 июня 2017 г. от РГ МПК получено письмо с замечаниями по блок-схеме.</w:t>
            </w:r>
          </w:p>
          <w:p w:rsidR="00AC7370" w:rsidRPr="00CD7172" w:rsidRDefault="00D11403" w:rsidP="00407774">
            <w:pPr>
              <w:pStyle w:val="a4"/>
              <w:numPr>
                <w:ilvl w:val="0"/>
                <w:numId w:val="15"/>
              </w:numPr>
              <w:tabs>
                <w:tab w:val="left" w:pos="268"/>
              </w:tabs>
              <w:ind w:left="41" w:firstLine="0"/>
              <w:rPr>
                <w:rFonts w:ascii="Times New Roman" w:hAnsi="Times New Roman" w:cs="Times New Roman"/>
                <w:sz w:val="24"/>
                <w:szCs w:val="24"/>
              </w:rPr>
            </w:pPr>
            <w:r w:rsidRPr="00CD7172">
              <w:rPr>
                <w:rFonts w:ascii="Times New Roman" w:hAnsi="Times New Roman" w:cs="Times New Roman"/>
                <w:sz w:val="24"/>
                <w:szCs w:val="24"/>
              </w:rPr>
              <w:t>19 июля 2017 г. от РГ МПК получено письмо, что данный пункт отмечен зеленым цветом как выполненный со стороны ПКР</w:t>
            </w:r>
            <w:r w:rsidR="004372CF" w:rsidRPr="00CD7172">
              <w:rPr>
                <w:rFonts w:ascii="Times New Roman" w:hAnsi="Times New Roman" w:cs="Times New Roman"/>
                <w:sz w:val="24"/>
                <w:szCs w:val="24"/>
              </w:rPr>
              <w:t>.</w:t>
            </w:r>
            <w:r w:rsidR="00407774" w:rsidRPr="00CD7172">
              <w:rPr>
                <w:rFonts w:ascii="Times New Roman" w:hAnsi="Times New Roman" w:cs="Times New Roman"/>
                <w:sz w:val="24"/>
                <w:szCs w:val="24"/>
              </w:rPr>
              <w:t xml:space="preserve"> </w:t>
            </w: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18.</w:t>
            </w:r>
            <w:r w:rsidRPr="00CD7172">
              <w:rPr>
                <w:rFonts w:ascii="Times New Roman" w:hAnsi="Times New Roman" w:cs="Times New Roman"/>
                <w:sz w:val="24"/>
                <w:szCs w:val="24"/>
                <w:highlight w:val="green"/>
              </w:rPr>
              <w:t xml:space="preserve"> ПКР должен публично дистанцироваться от всех политических\пропагандистских заявления Российских властей и подтвердить свою добросовестную приверженность к восстановлению своего членства в МПК, во благо спортсменов и всех остальных лиц, которых представляет ПКР.</w:t>
            </w: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45.</w:t>
            </w:r>
            <w:r w:rsidRPr="00CD7172">
              <w:rPr>
                <w:rFonts w:ascii="Times New Roman" w:hAnsi="Times New Roman" w:cs="Times New Roman"/>
                <w:sz w:val="24"/>
                <w:szCs w:val="24"/>
                <w:highlight w:val="green"/>
              </w:rPr>
              <w:t xml:space="preserve"> Координационный комитет ПКР должен предоставить в Рабочую группу МПК информацию о каких-либо подобных публичных заявлениях или связанную с этим информацию, по возможности заблаговременно.</w:t>
            </w:r>
          </w:p>
        </w:tc>
        <w:tc>
          <w:tcPr>
            <w:tcW w:w="5789"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sz w:val="24"/>
                <w:szCs w:val="24"/>
              </w:rPr>
              <w:t>23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-125/17) ПКР направил в РГМПК и МПК письмо с обоснованием независимости и невмешательства в деятельность ПКР других организаций в соответствии с Уставом ПКР  и федеральными законами.</w:t>
            </w:r>
          </w:p>
        </w:tc>
        <w:tc>
          <w:tcPr>
            <w:tcW w:w="2697" w:type="dxa"/>
          </w:tcPr>
          <w:p w:rsidR="00F877C8" w:rsidRPr="00CD7172" w:rsidRDefault="00D11403" w:rsidP="00407774">
            <w:pPr>
              <w:pStyle w:val="a4"/>
              <w:tabs>
                <w:tab w:val="left" w:pos="268"/>
              </w:tabs>
              <w:ind w:left="49"/>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 однако ПКР необходимо продолжить работу по данному направлению.</w:t>
            </w:r>
          </w:p>
        </w:tc>
      </w:tr>
      <w:tr w:rsidR="00CD7172" w:rsidRPr="00CD7172" w:rsidTr="00757786">
        <w:tc>
          <w:tcPr>
            <w:tcW w:w="15597" w:type="dxa"/>
            <w:gridSpan w:val="4"/>
          </w:tcPr>
          <w:p w:rsidR="00D11403" w:rsidRPr="00CD7172" w:rsidRDefault="00D11403" w:rsidP="008E549F">
            <w:pPr>
              <w:contextualSpacing/>
              <w:jc w:val="center"/>
              <w:rPr>
                <w:rFonts w:ascii="Times New Roman" w:hAnsi="Times New Roman" w:cs="Times New Roman"/>
                <w:b/>
                <w:sz w:val="24"/>
                <w:szCs w:val="24"/>
              </w:rPr>
            </w:pPr>
            <w:r w:rsidRPr="00CD7172">
              <w:rPr>
                <w:rFonts w:ascii="Times New Roman" w:hAnsi="Times New Roman" w:cs="Times New Roman"/>
                <w:b/>
                <w:sz w:val="24"/>
                <w:szCs w:val="24"/>
              </w:rPr>
              <w:t>Тестирование</w:t>
            </w:r>
          </w:p>
        </w:tc>
      </w:tr>
      <w:tr w:rsidR="00CD7172" w:rsidRPr="00CD7172" w:rsidTr="004372CF">
        <w:trPr>
          <w:trHeight w:val="398"/>
        </w:trPr>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19.</w:t>
            </w:r>
            <w:r w:rsidRPr="00CD7172">
              <w:rPr>
                <w:rFonts w:ascii="Times New Roman" w:hAnsi="Times New Roman" w:cs="Times New Roman"/>
                <w:sz w:val="24"/>
                <w:szCs w:val="24"/>
                <w:highlight w:val="green"/>
              </w:rPr>
              <w:t xml:space="preserve"> Не позднее 15 декабря 2016 года (а также и после по запросу МПК) ПКР должен предоставить Рабочей группе МПК список российских спортсменов, которых он, после восстановления членства, планирует предложить в качестве будущих участников соревнований, санкционированных МПК (Национальный список). ПКР сможет вносить изменения в этот список, а также должен будет расставлять приоритеты для спортсменов в национальном списке (например, давая приоритет Паралимпийским или Зимним Паралимпийским Играм), в частности, принимая во внимание наличие возможностей для проведения тестирования.</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46. </w:t>
            </w:r>
            <w:r w:rsidRPr="00CD7172">
              <w:rPr>
                <w:rFonts w:ascii="Times New Roman" w:hAnsi="Times New Roman" w:cs="Times New Roman"/>
                <w:sz w:val="24"/>
                <w:szCs w:val="24"/>
                <w:highlight w:val="green"/>
              </w:rPr>
              <w:t>Координационный комитет ПКР должен подготовить приоритетный реалистичный список спортсменов, в том числе предоставить пояснения по какому принципу были отобраны спортсмены.</w:t>
            </w:r>
          </w:p>
        </w:tc>
        <w:tc>
          <w:tcPr>
            <w:tcW w:w="5789" w:type="dxa"/>
            <w:shd w:val="clear" w:color="auto" w:fill="auto"/>
          </w:tcPr>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11 января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-04/17) ПКР направил в РГ МПК и МПК два приоритетных списка российских спортсменов (</w:t>
            </w:r>
            <w:proofErr w:type="spellStart"/>
            <w:r w:rsidRPr="00CD7172">
              <w:rPr>
                <w:rFonts w:ascii="Times New Roman" w:hAnsi="Times New Roman" w:cs="Times New Roman"/>
                <w:sz w:val="24"/>
                <w:szCs w:val="24"/>
              </w:rPr>
              <w:t>летние+зимние</w:t>
            </w:r>
            <w:proofErr w:type="spellEnd"/>
            <w:r w:rsidRPr="00CD7172">
              <w:rPr>
                <w:rFonts w:ascii="Times New Roman" w:hAnsi="Times New Roman" w:cs="Times New Roman"/>
                <w:sz w:val="24"/>
                <w:szCs w:val="24"/>
              </w:rPr>
              <w:t xml:space="preserve"> дисциплины и летние дисциплины + керлинг). </w:t>
            </w: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27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-134/17) ПКР направил в РГ МПК и МПК письмо с приложением  принципов формирования Национального списка спортсменов в соответствии с п. 19 Критериев.</w:t>
            </w:r>
          </w:p>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27 апреля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-202/17) ПКР направил в РГ МПК и МПК обновленный </w:t>
            </w:r>
            <w:proofErr w:type="gramStart"/>
            <w:r w:rsidRPr="00CD7172">
              <w:rPr>
                <w:rFonts w:ascii="Times New Roman" w:hAnsi="Times New Roman" w:cs="Times New Roman"/>
                <w:sz w:val="24"/>
                <w:szCs w:val="24"/>
              </w:rPr>
              <w:t>Национальны</w:t>
            </w:r>
            <w:proofErr w:type="gramEnd"/>
            <w:r w:rsidRPr="00CD7172">
              <w:rPr>
                <w:rFonts w:ascii="Times New Roman" w:hAnsi="Times New Roman" w:cs="Times New Roman"/>
                <w:sz w:val="24"/>
                <w:szCs w:val="24"/>
              </w:rPr>
              <w:t xml:space="preserve"> список спортсменов. </w:t>
            </w:r>
          </w:p>
          <w:p w:rsidR="004372CF" w:rsidRPr="00CD7172" w:rsidRDefault="004372CF" w:rsidP="004372CF">
            <w:pPr>
              <w:tabs>
                <w:tab w:val="left" w:pos="283"/>
              </w:tabs>
              <w:rPr>
                <w:rFonts w:ascii="Times New Roman" w:hAnsi="Times New Roman" w:cs="Times New Roman"/>
                <w:sz w:val="24"/>
                <w:szCs w:val="24"/>
              </w:rPr>
            </w:pPr>
          </w:p>
          <w:p w:rsidR="004372CF" w:rsidRPr="00CD7172" w:rsidRDefault="004372CF" w:rsidP="004372CF">
            <w:pPr>
              <w:tabs>
                <w:tab w:val="left" w:pos="283"/>
              </w:tabs>
              <w:rPr>
                <w:rFonts w:ascii="Times New Roman" w:hAnsi="Times New Roman" w:cs="Times New Roman"/>
                <w:sz w:val="24"/>
                <w:szCs w:val="24"/>
              </w:rPr>
            </w:pPr>
          </w:p>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10 мая 2017 г. ПКР направил список 313 спортсменов с отмеченными приоритетами в РГ МПК, МПК, ЮКАД, РУСАДА</w:t>
            </w:r>
            <w:r w:rsidR="004372CF" w:rsidRPr="00CD7172">
              <w:rPr>
                <w:rFonts w:ascii="Times New Roman" w:hAnsi="Times New Roman" w:cs="Times New Roman"/>
                <w:sz w:val="24"/>
                <w:szCs w:val="24"/>
              </w:rPr>
              <w:t>.</w:t>
            </w: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4372CF" w:rsidRPr="00CD7172" w:rsidRDefault="004372CF" w:rsidP="004372CF">
            <w:pPr>
              <w:pStyle w:val="a4"/>
              <w:tabs>
                <w:tab w:val="left" w:pos="283"/>
              </w:tabs>
              <w:ind w:left="49"/>
              <w:rPr>
                <w:rFonts w:ascii="Times New Roman" w:hAnsi="Times New Roman" w:cs="Times New Roman"/>
                <w:sz w:val="24"/>
                <w:szCs w:val="24"/>
              </w:rPr>
            </w:pPr>
          </w:p>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26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-246/17) ПКР направил в РГ МПК, МПК, РУСАДА, ЮКАД, ВАДА общий список российских спортсменов (972 чел.) – кандидатов для участия в соревнованиях МПК. </w:t>
            </w:r>
          </w:p>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14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-277/17) ПКР направил в РГ МПК, МПК, РУСАДА, ЮКАД, ВАДА обновленный список российских спортсменов (947 чел.) – кандидатов для участия в соревнованиях МПК.</w:t>
            </w:r>
          </w:p>
          <w:p w:rsidR="00D11403" w:rsidRPr="00CD7172" w:rsidRDefault="00D11403" w:rsidP="00B832AF">
            <w:pPr>
              <w:pStyle w:val="a4"/>
              <w:numPr>
                <w:ilvl w:val="0"/>
                <w:numId w:val="7"/>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10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-317/17) ПКР направил в РГ МПК, МПК, РУСАДА и ВАДА, ЮКАД обновленный список российских спортсменов (925 чел.) – кандидатов для участия в соревнованиях МПК.</w:t>
            </w:r>
          </w:p>
          <w:p w:rsidR="00D11403" w:rsidRPr="00CD7172" w:rsidRDefault="00D11403" w:rsidP="004372CF">
            <w:pPr>
              <w:pStyle w:val="a4"/>
              <w:numPr>
                <w:ilvl w:val="0"/>
                <w:numId w:val="7"/>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25 июля 2017 г. ПКР направил письмо в РГ МПК и МПК (Питеру Ван</w:t>
            </w:r>
            <w:proofErr w:type="gramStart"/>
            <w:r w:rsidRPr="00CD7172">
              <w:rPr>
                <w:rFonts w:ascii="Times New Roman" w:hAnsi="Times New Roman" w:cs="Times New Roman"/>
                <w:sz w:val="24"/>
                <w:szCs w:val="24"/>
              </w:rPr>
              <w:t xml:space="preserve"> Д</w:t>
            </w:r>
            <w:proofErr w:type="gramEnd"/>
            <w:r w:rsidRPr="00CD7172">
              <w:rPr>
                <w:rFonts w:ascii="Times New Roman" w:hAnsi="Times New Roman" w:cs="Times New Roman"/>
                <w:sz w:val="24"/>
                <w:szCs w:val="24"/>
              </w:rPr>
              <w:t xml:space="preserve">е </w:t>
            </w:r>
            <w:proofErr w:type="spellStart"/>
            <w:r w:rsidRPr="00CD7172">
              <w:rPr>
                <w:rFonts w:ascii="Times New Roman" w:hAnsi="Times New Roman" w:cs="Times New Roman"/>
                <w:sz w:val="24"/>
                <w:szCs w:val="24"/>
              </w:rPr>
              <w:t>Влиету</w:t>
            </w:r>
            <w:proofErr w:type="spellEnd"/>
            <w:r w:rsidRPr="00CD7172">
              <w:rPr>
                <w:rFonts w:ascii="Times New Roman" w:hAnsi="Times New Roman" w:cs="Times New Roman"/>
                <w:sz w:val="24"/>
                <w:szCs w:val="24"/>
              </w:rPr>
              <w:t xml:space="preserve">) по графику направления в РГ МПК обновленного национального списка и проблеме по </w:t>
            </w:r>
            <w:proofErr w:type="spellStart"/>
            <w:r w:rsidRPr="00CD7172">
              <w:rPr>
                <w:rFonts w:ascii="Times New Roman" w:hAnsi="Times New Roman" w:cs="Times New Roman"/>
                <w:sz w:val="24"/>
                <w:szCs w:val="24"/>
              </w:rPr>
              <w:t>невключению</w:t>
            </w:r>
            <w:proofErr w:type="spellEnd"/>
            <w:r w:rsidRPr="00CD7172">
              <w:rPr>
                <w:rFonts w:ascii="Times New Roman" w:hAnsi="Times New Roman" w:cs="Times New Roman"/>
                <w:sz w:val="24"/>
                <w:szCs w:val="24"/>
              </w:rPr>
              <w:t xml:space="preserve"> в РТП 6 спортсменов по керлингу и 2 по лыжным гонкам и биатлону.</w:t>
            </w:r>
            <w:r w:rsidR="004372CF" w:rsidRPr="00CD7172">
              <w:rPr>
                <w:rFonts w:ascii="Times New Roman" w:hAnsi="Times New Roman" w:cs="Times New Roman"/>
                <w:sz w:val="24"/>
                <w:szCs w:val="24"/>
              </w:rPr>
              <w:t xml:space="preserve"> </w:t>
            </w:r>
          </w:p>
          <w:p w:rsidR="00D11403" w:rsidRPr="00CD7172" w:rsidRDefault="00D11403" w:rsidP="00B832AF">
            <w:pPr>
              <w:pStyle w:val="a4"/>
              <w:numPr>
                <w:ilvl w:val="0"/>
                <w:numId w:val="7"/>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21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-423/17) ПКР направил в РГ МПК, МПК, РУСАДА, ВАДА и ЮКАД обновлённый список спортсменов 934 чел. - кандидатов для участия в соревнованиях МПК.</w:t>
            </w:r>
          </w:p>
          <w:p w:rsidR="00BB6720" w:rsidRPr="00CD7172" w:rsidRDefault="00BB6720" w:rsidP="00BB6720">
            <w:pPr>
              <w:pStyle w:val="a4"/>
              <w:numPr>
                <w:ilvl w:val="0"/>
                <w:numId w:val="7"/>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В соответствии с письмом МПК от 18 сентября 2017 г., ПКР 21 сентября 2017 г. направил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 xml:space="preserve">-511/17) с обновленным списком 934 спортсмена – кандидата для участия в соревнованиях МПК, в части расстановки приоритетов для спортсменов. </w:t>
            </w:r>
          </w:p>
          <w:p w:rsidR="00C6235C" w:rsidRPr="00CD7172" w:rsidRDefault="00C6235C" w:rsidP="00BB6720">
            <w:pPr>
              <w:pStyle w:val="a4"/>
              <w:numPr>
                <w:ilvl w:val="0"/>
                <w:numId w:val="7"/>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21 сентября 2017 г. направил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-515/17) с обновленным списком 935 спортсменов – кандидата для участия в соревнованиях МПК, в части расстановки приоритетов для спортсменов.</w:t>
            </w:r>
          </w:p>
          <w:p w:rsidR="0084786A" w:rsidRPr="00CD7172" w:rsidRDefault="0084786A" w:rsidP="0084786A">
            <w:pPr>
              <w:pStyle w:val="a4"/>
              <w:numPr>
                <w:ilvl w:val="0"/>
                <w:numId w:val="7"/>
              </w:numPr>
              <w:tabs>
                <w:tab w:val="left" w:pos="268"/>
              </w:tabs>
              <w:ind w:left="49" w:firstLine="0"/>
              <w:rPr>
                <w:rFonts w:ascii="Times New Roman" w:hAnsi="Times New Roman" w:cs="Times New Roman"/>
                <w:sz w:val="24"/>
                <w:szCs w:val="24"/>
              </w:rPr>
            </w:pPr>
            <w:r w:rsidRPr="00CD7172">
              <w:rPr>
                <w:rFonts w:ascii="Times New Roman" w:hAnsi="Times New Roman" w:cs="Times New Roman"/>
                <w:sz w:val="24"/>
                <w:szCs w:val="24"/>
              </w:rPr>
              <w:t>23 ноября 2017 г. направил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-647/17) с обновленным списком 933 спортсмена – кандидата для участия в соревнованиях МПК, в части расстановки приоритетов для спортсменов.</w:t>
            </w:r>
          </w:p>
        </w:tc>
        <w:tc>
          <w:tcPr>
            <w:tcW w:w="2697" w:type="dxa"/>
            <w:shd w:val="clear" w:color="auto" w:fill="auto"/>
          </w:tcPr>
          <w:p w:rsidR="00D11403" w:rsidRPr="00CD7172" w:rsidRDefault="00D11403" w:rsidP="00B832AF">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7 февраля 2017 г. от РГ МПК получено письмо, что данный список является нереалистичным. Конкретных замечаний от РГ МПК по списку не предоставлено.</w:t>
            </w:r>
          </w:p>
          <w:p w:rsidR="00D11403" w:rsidRPr="00CD7172" w:rsidRDefault="00D11403" w:rsidP="00B832AF">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17 апреля 2017 г. от РГ МПК получена информация, что вопросы, относящиеся к п. 19 Дорожной карты,  будут обсуждаться на встрече РГ МПК и ПКР 9 мая 2017 г.</w:t>
            </w:r>
          </w:p>
          <w:p w:rsidR="00D11403" w:rsidRPr="00CD7172" w:rsidRDefault="00D11403" w:rsidP="00B832AF">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ПКР направит список 313 спортсменов с отмеченными приоритетами в МПК, ЮКАД, РУСАДА.</w:t>
            </w:r>
          </w:p>
          <w:p w:rsidR="00D11403" w:rsidRPr="00CD7172" w:rsidRDefault="00D11403" w:rsidP="00B832AF">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15 мая 2017 г. от МПК получено письмо с просьбой </w:t>
            </w:r>
            <w:proofErr w:type="gramStart"/>
            <w:r w:rsidRPr="00CD7172">
              <w:rPr>
                <w:rFonts w:ascii="Times New Roman" w:hAnsi="Times New Roman" w:cs="Times New Roman"/>
                <w:sz w:val="24"/>
                <w:szCs w:val="24"/>
              </w:rPr>
              <w:t>предоставить</w:t>
            </w:r>
            <w:proofErr w:type="gramEnd"/>
            <w:r w:rsidRPr="00CD7172">
              <w:rPr>
                <w:rFonts w:ascii="Times New Roman" w:hAnsi="Times New Roman" w:cs="Times New Roman"/>
                <w:sz w:val="24"/>
                <w:szCs w:val="24"/>
              </w:rPr>
              <w:t xml:space="preserve"> ПКР общий список спортсменов (включенных/не включенных в РПТ), которых ПКР видит в соответствии с п. 19. </w:t>
            </w:r>
          </w:p>
          <w:p w:rsidR="00D11403" w:rsidRPr="00CD7172" w:rsidRDefault="00D11403" w:rsidP="001719B0">
            <w:pPr>
              <w:pStyle w:val="a4"/>
              <w:tabs>
                <w:tab w:val="left" w:pos="397"/>
              </w:tabs>
              <w:ind w:left="41"/>
              <w:rPr>
                <w:rFonts w:ascii="Times New Roman" w:hAnsi="Times New Roman" w:cs="Times New Roman"/>
                <w:sz w:val="24"/>
                <w:szCs w:val="24"/>
              </w:rPr>
            </w:pPr>
          </w:p>
          <w:p w:rsidR="00D11403" w:rsidRPr="00CD7172" w:rsidRDefault="00D11403" w:rsidP="004372CF">
            <w:pPr>
              <w:tabs>
                <w:tab w:val="left" w:pos="397"/>
              </w:tabs>
              <w:rPr>
                <w:rFonts w:ascii="Times New Roman" w:hAnsi="Times New Roman" w:cs="Times New Roman"/>
                <w:sz w:val="24"/>
                <w:szCs w:val="24"/>
              </w:rPr>
            </w:pPr>
          </w:p>
          <w:p w:rsidR="00D11403" w:rsidRPr="00CD7172" w:rsidRDefault="00D11403" w:rsidP="001719B0">
            <w:pPr>
              <w:pStyle w:val="a4"/>
              <w:tabs>
                <w:tab w:val="left" w:pos="397"/>
              </w:tabs>
              <w:ind w:left="41"/>
              <w:rPr>
                <w:rFonts w:ascii="Times New Roman" w:hAnsi="Times New Roman" w:cs="Times New Roman"/>
                <w:sz w:val="24"/>
                <w:szCs w:val="24"/>
              </w:rPr>
            </w:pPr>
          </w:p>
          <w:p w:rsidR="00D11403" w:rsidRPr="00CD7172" w:rsidRDefault="00D11403" w:rsidP="004372CF">
            <w:pPr>
              <w:tabs>
                <w:tab w:val="left" w:pos="397"/>
              </w:tabs>
              <w:rPr>
                <w:rFonts w:ascii="Times New Roman" w:hAnsi="Times New Roman" w:cs="Times New Roman"/>
                <w:sz w:val="24"/>
                <w:szCs w:val="24"/>
              </w:rPr>
            </w:pPr>
          </w:p>
          <w:p w:rsidR="00D11403" w:rsidRPr="00CD7172" w:rsidRDefault="00D11403" w:rsidP="00B832AF">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20 июля 2017 г. от РГ МПК получено подтверждение, что данный пункт отмечен как «завершенный, но работа по нему продолжается» (выделен зеленым цветом).</w:t>
            </w:r>
          </w:p>
          <w:p w:rsidR="00D11403" w:rsidRPr="00CD7172" w:rsidRDefault="00D11403" w:rsidP="00433362">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21 июля 2017 г. от РГ МПК и МПК (Питер Ван</w:t>
            </w:r>
            <w:proofErr w:type="gramStart"/>
            <w:r w:rsidRPr="00CD7172">
              <w:rPr>
                <w:rFonts w:ascii="Times New Roman" w:hAnsi="Times New Roman" w:cs="Times New Roman"/>
                <w:sz w:val="24"/>
                <w:szCs w:val="24"/>
              </w:rPr>
              <w:t xml:space="preserve"> Д</w:t>
            </w:r>
            <w:proofErr w:type="gramEnd"/>
            <w:r w:rsidRPr="00CD7172">
              <w:rPr>
                <w:rFonts w:ascii="Times New Roman" w:hAnsi="Times New Roman" w:cs="Times New Roman"/>
                <w:sz w:val="24"/>
                <w:szCs w:val="24"/>
              </w:rPr>
              <w:t xml:space="preserve">е </w:t>
            </w:r>
            <w:proofErr w:type="spellStart"/>
            <w:r w:rsidRPr="00CD7172">
              <w:rPr>
                <w:rFonts w:ascii="Times New Roman" w:hAnsi="Times New Roman" w:cs="Times New Roman"/>
                <w:sz w:val="24"/>
                <w:szCs w:val="24"/>
              </w:rPr>
              <w:t>Влиет</w:t>
            </w:r>
            <w:proofErr w:type="spellEnd"/>
            <w:r w:rsidRPr="00CD7172">
              <w:rPr>
                <w:rFonts w:ascii="Times New Roman" w:hAnsi="Times New Roman" w:cs="Times New Roman"/>
                <w:sz w:val="24"/>
                <w:szCs w:val="24"/>
              </w:rPr>
              <w:t>) получено письмо по изменениям в РПТ МПК согласно Национальному списку (ежеквартально) и пожеланиям по указанию причин внесенных изменений в Национальный список</w:t>
            </w:r>
          </w:p>
        </w:tc>
      </w:tr>
      <w:tr w:rsidR="00CD7172" w:rsidRPr="00CD7172" w:rsidTr="00757786">
        <w:tc>
          <w:tcPr>
            <w:tcW w:w="3582" w:type="dxa"/>
            <w:vMerge w:val="restart"/>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20.</w:t>
            </w:r>
            <w:r w:rsidRPr="00CD7172">
              <w:rPr>
                <w:rFonts w:ascii="Times New Roman" w:hAnsi="Times New Roman" w:cs="Times New Roman"/>
                <w:sz w:val="24"/>
                <w:szCs w:val="24"/>
                <w:highlight w:val="green"/>
              </w:rPr>
              <w:t xml:space="preserve"> МПК включит имена некоторых российских спортсменов из национального списка в международный пул тестирования (IRTP). </w:t>
            </w:r>
            <w:proofErr w:type="gramStart"/>
            <w:r w:rsidRPr="00CD7172">
              <w:rPr>
                <w:rFonts w:ascii="Times New Roman" w:hAnsi="Times New Roman" w:cs="Times New Roman"/>
                <w:sz w:val="24"/>
                <w:szCs w:val="24"/>
                <w:highlight w:val="green"/>
              </w:rPr>
              <w:t>ПКР должен гарантировать, что спортсмены из национального списка, не включённые в международный пул тестирования, будут включены в национальный пул тестирования (NRTP), который находится под наблюдением РУСАДА (или под наблюдением другой организации, утверждённой ВАДА, пока РУСАДА находится в ожидании восстановления своей деятельности) и\или включены в пул тестирования национальных спортивных федераций по надлежащим видам спорта.</w:t>
            </w:r>
            <w:proofErr w:type="gramEnd"/>
            <w:r w:rsidRPr="00CD7172">
              <w:rPr>
                <w:rFonts w:ascii="Times New Roman" w:hAnsi="Times New Roman" w:cs="Times New Roman"/>
                <w:sz w:val="24"/>
                <w:szCs w:val="24"/>
                <w:highlight w:val="green"/>
              </w:rPr>
              <w:t xml:space="preserve"> ПКР должен взаимодействовать и предоставлять поддержку МПК/РУСАДА/ и другим организациям, включая:</w:t>
            </w:r>
          </w:p>
          <w:p w:rsidR="00D11403" w:rsidRPr="00CD7172" w:rsidRDefault="00D11403" w:rsidP="008E549F">
            <w:pPr>
              <w:contextualSpacing/>
              <w:rPr>
                <w:rFonts w:ascii="Times New Roman" w:hAnsi="Times New Roman" w:cs="Times New Roman"/>
                <w:sz w:val="24"/>
                <w:szCs w:val="24"/>
                <w:highlight w:val="green"/>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47. </w:t>
            </w:r>
            <w:r w:rsidRPr="00CD7172">
              <w:rPr>
                <w:rFonts w:ascii="Times New Roman" w:hAnsi="Times New Roman" w:cs="Times New Roman"/>
                <w:sz w:val="24"/>
                <w:szCs w:val="24"/>
                <w:highlight w:val="green"/>
              </w:rPr>
              <w:t xml:space="preserve">МПК должен принять решение, кто из спортсменов должен быть включен в международный регистрационный тестовый пул (МРТП) МПК (на 2017 год есть намерение включить около 70 спортсменов) и информировать об этом Рабочую группу МПК, ПКР и РУСАДА. </w:t>
            </w:r>
          </w:p>
        </w:tc>
        <w:tc>
          <w:tcPr>
            <w:tcW w:w="5789" w:type="dxa"/>
            <w:shd w:val="clear" w:color="auto" w:fill="auto"/>
          </w:tcPr>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p>
          <w:p w:rsidR="00D11403" w:rsidRPr="00CD7172" w:rsidRDefault="00D11403" w:rsidP="008E549F">
            <w:pPr>
              <w:tabs>
                <w:tab w:val="left" w:pos="283"/>
              </w:tabs>
              <w:ind w:left="49"/>
              <w:contextualSpacing/>
              <w:rPr>
                <w:rFonts w:ascii="Times New Roman" w:hAnsi="Times New Roman" w:cs="Times New Roman"/>
                <w:sz w:val="24"/>
                <w:szCs w:val="24"/>
              </w:rPr>
            </w:pPr>
          </w:p>
          <w:p w:rsidR="00D11403" w:rsidRPr="00CD7172" w:rsidRDefault="00D11403" w:rsidP="008E549F">
            <w:pPr>
              <w:tabs>
                <w:tab w:val="left" w:pos="283"/>
              </w:tabs>
              <w:ind w:left="49"/>
              <w:contextualSpacing/>
              <w:rPr>
                <w:rFonts w:ascii="Times New Roman" w:hAnsi="Times New Roman" w:cs="Times New Roman"/>
                <w:sz w:val="24"/>
                <w:szCs w:val="24"/>
              </w:rPr>
            </w:pPr>
          </w:p>
          <w:p w:rsidR="00D11403" w:rsidRPr="00CD7172" w:rsidRDefault="00D11403" w:rsidP="008E549F">
            <w:pPr>
              <w:tabs>
                <w:tab w:val="left" w:pos="283"/>
              </w:tabs>
              <w:ind w:left="49"/>
              <w:contextualSpacing/>
              <w:rPr>
                <w:rFonts w:ascii="Times New Roman" w:hAnsi="Times New Roman" w:cs="Times New Roman"/>
                <w:sz w:val="24"/>
                <w:szCs w:val="24"/>
              </w:rPr>
            </w:pPr>
          </w:p>
          <w:p w:rsidR="00D11403" w:rsidRPr="00CD7172" w:rsidRDefault="00D11403" w:rsidP="008E549F">
            <w:pPr>
              <w:tabs>
                <w:tab w:val="left" w:pos="283"/>
              </w:tabs>
              <w:ind w:left="49"/>
              <w:contextualSpacing/>
              <w:rPr>
                <w:rFonts w:ascii="Times New Roman" w:hAnsi="Times New Roman" w:cs="Times New Roman"/>
                <w:sz w:val="24"/>
                <w:szCs w:val="24"/>
              </w:rPr>
            </w:pPr>
          </w:p>
          <w:p w:rsidR="00D11403" w:rsidRPr="00CD7172" w:rsidRDefault="00D11403" w:rsidP="008E549F">
            <w:pPr>
              <w:tabs>
                <w:tab w:val="left" w:pos="283"/>
              </w:tabs>
              <w:ind w:left="49"/>
              <w:contextualSpacing/>
              <w:rPr>
                <w:rFonts w:ascii="Times New Roman" w:hAnsi="Times New Roman" w:cs="Times New Roman"/>
                <w:sz w:val="24"/>
                <w:szCs w:val="24"/>
              </w:rPr>
            </w:pPr>
          </w:p>
          <w:p w:rsidR="00D11403" w:rsidRPr="00CD7172" w:rsidRDefault="00D11403" w:rsidP="008E549F">
            <w:pPr>
              <w:tabs>
                <w:tab w:val="left" w:pos="283"/>
              </w:tabs>
              <w:ind w:left="49"/>
              <w:contextualSpacing/>
              <w:rPr>
                <w:rFonts w:ascii="Times New Roman" w:hAnsi="Times New Roman" w:cs="Times New Roman"/>
                <w:sz w:val="24"/>
                <w:szCs w:val="24"/>
              </w:rPr>
            </w:pPr>
          </w:p>
          <w:p w:rsidR="00D11403" w:rsidRPr="00CD7172" w:rsidRDefault="00D11403" w:rsidP="008E549F">
            <w:pPr>
              <w:tabs>
                <w:tab w:val="left" w:pos="283"/>
              </w:tabs>
              <w:ind w:left="49"/>
              <w:contextualSpacing/>
              <w:rPr>
                <w:rFonts w:ascii="Times New Roman" w:hAnsi="Times New Roman" w:cs="Times New Roman"/>
                <w:sz w:val="24"/>
                <w:szCs w:val="24"/>
              </w:rPr>
            </w:pPr>
          </w:p>
          <w:p w:rsidR="00D11403" w:rsidRPr="00CD7172" w:rsidRDefault="00D11403" w:rsidP="004372CF">
            <w:pPr>
              <w:tabs>
                <w:tab w:val="left" w:pos="283"/>
              </w:tabs>
              <w:contextualSpacing/>
              <w:rPr>
                <w:rFonts w:ascii="Times New Roman" w:hAnsi="Times New Roman" w:cs="Times New Roman"/>
                <w:sz w:val="24"/>
                <w:szCs w:val="24"/>
              </w:rPr>
            </w:pPr>
          </w:p>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 февраля 2017 г. (письмо №</w:t>
            </w:r>
            <w:r w:rsidRPr="00CD7172">
              <w:rPr>
                <w:rFonts w:ascii="Times New Roman" w:hAnsi="Times New Roman" w:cs="Times New Roman"/>
                <w:sz w:val="24"/>
                <w:szCs w:val="24"/>
                <w:lang w:val="en-US"/>
              </w:rPr>
              <w:t>VL</w:t>
            </w:r>
            <w:r w:rsidRPr="00CD7172">
              <w:rPr>
                <w:rFonts w:ascii="Times New Roman" w:hAnsi="Times New Roman" w:cs="Times New Roman"/>
                <w:sz w:val="24"/>
                <w:szCs w:val="24"/>
              </w:rPr>
              <w:t xml:space="preserve">-42/17) ПКР направил запрос в РГ МПК и МПК  по информации о включении около 70 спортсменов в МРТП  МПК. </w:t>
            </w: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4372CF" w:rsidRPr="00CD7172" w:rsidRDefault="004372CF" w:rsidP="004372CF">
            <w:pPr>
              <w:tabs>
                <w:tab w:val="left" w:pos="283"/>
              </w:tabs>
              <w:rPr>
                <w:rFonts w:ascii="Times New Roman" w:hAnsi="Times New Roman" w:cs="Times New Roman"/>
                <w:sz w:val="24"/>
                <w:szCs w:val="24"/>
              </w:rPr>
            </w:pPr>
          </w:p>
          <w:p w:rsidR="00D11403" w:rsidRPr="00CD7172" w:rsidRDefault="00D11403" w:rsidP="006147DD">
            <w:pPr>
              <w:pStyle w:val="a4"/>
              <w:tabs>
                <w:tab w:val="left" w:pos="283"/>
              </w:tabs>
              <w:ind w:left="49"/>
              <w:rPr>
                <w:rFonts w:ascii="Times New Roman" w:hAnsi="Times New Roman" w:cs="Times New Roman"/>
                <w:sz w:val="24"/>
                <w:szCs w:val="24"/>
              </w:rPr>
            </w:pPr>
          </w:p>
          <w:p w:rsidR="00D543B6" w:rsidRPr="00CD7172" w:rsidRDefault="00D543B6" w:rsidP="006147DD">
            <w:pPr>
              <w:pStyle w:val="a4"/>
              <w:tabs>
                <w:tab w:val="left" w:pos="283"/>
              </w:tabs>
              <w:ind w:left="49"/>
              <w:rPr>
                <w:rFonts w:ascii="Times New Roman" w:hAnsi="Times New Roman" w:cs="Times New Roman"/>
                <w:sz w:val="24"/>
                <w:szCs w:val="24"/>
              </w:rPr>
            </w:pPr>
          </w:p>
          <w:p w:rsidR="00D543B6" w:rsidRPr="00CD7172" w:rsidRDefault="00D543B6" w:rsidP="006147DD">
            <w:pPr>
              <w:pStyle w:val="a4"/>
              <w:tabs>
                <w:tab w:val="left" w:pos="283"/>
              </w:tabs>
              <w:ind w:left="49"/>
              <w:rPr>
                <w:rFonts w:ascii="Times New Roman" w:hAnsi="Times New Roman" w:cs="Times New Roman"/>
                <w:sz w:val="24"/>
                <w:szCs w:val="24"/>
              </w:rPr>
            </w:pPr>
          </w:p>
          <w:p w:rsidR="00D543B6" w:rsidRPr="00CD7172" w:rsidRDefault="00D543B6" w:rsidP="006147DD">
            <w:pPr>
              <w:pStyle w:val="a4"/>
              <w:tabs>
                <w:tab w:val="left" w:pos="283"/>
              </w:tabs>
              <w:ind w:left="49"/>
              <w:rPr>
                <w:rFonts w:ascii="Times New Roman" w:hAnsi="Times New Roman" w:cs="Times New Roman"/>
                <w:sz w:val="24"/>
                <w:szCs w:val="24"/>
              </w:rPr>
            </w:pPr>
          </w:p>
          <w:p w:rsidR="00D11403" w:rsidRPr="00CD7172" w:rsidRDefault="004372CF" w:rsidP="004372C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ПКР проводит работу с РУСАДА, </w:t>
            </w:r>
            <w:r w:rsidR="00D11403" w:rsidRPr="00CD7172">
              <w:rPr>
                <w:rFonts w:ascii="Times New Roman" w:hAnsi="Times New Roman" w:cs="Times New Roman"/>
                <w:sz w:val="24"/>
                <w:szCs w:val="24"/>
              </w:rPr>
              <w:t xml:space="preserve"> ЮКАД </w:t>
            </w:r>
            <w:r w:rsidRPr="00CD7172">
              <w:rPr>
                <w:rFonts w:ascii="Times New Roman" w:hAnsi="Times New Roman" w:cs="Times New Roman"/>
                <w:sz w:val="24"/>
                <w:szCs w:val="24"/>
              </w:rPr>
              <w:t xml:space="preserve">и МПК по актуализации списков спортсменов, включенных в РПТ в соответствии с приоритетами списка 934. </w:t>
            </w:r>
          </w:p>
        </w:tc>
        <w:tc>
          <w:tcPr>
            <w:tcW w:w="2697" w:type="dxa"/>
            <w:shd w:val="clear" w:color="auto" w:fill="auto"/>
          </w:tcPr>
          <w:p w:rsidR="00D11403" w:rsidRPr="00CD7172" w:rsidRDefault="00D11403" w:rsidP="00B832AF">
            <w:pPr>
              <w:pStyle w:val="a4"/>
              <w:numPr>
                <w:ilvl w:val="0"/>
                <w:numId w:val="7"/>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МПК поручено включить в МРТП около 70 российских спортсменов в соответствии с протоколом Конфиденциальной встречи МПК и ПКР 20 декабря 2016 г. </w:t>
            </w:r>
          </w:p>
          <w:p w:rsidR="00D11403" w:rsidRPr="00CD7172" w:rsidRDefault="00D11403" w:rsidP="004372CF">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после получения списка от ПКР по п. 19 МПК совместно с ЮКАД определится по включению в РПТ спортсменов по зимним спортивным дисциплинам на оставшиеся места по летним дисциплинам. МПК включит в РПТ не более 70 спортсменов по видам спорта МПК, РУСАДА/ЮКАД – не более 50 спортсменов (с учетом тех, кто уже стоит у РПТ), но перед каждым кварталом список будет пересматриваться совместно с ПКР и при необходимости изменяться.</w:t>
            </w:r>
            <w:r w:rsidR="004372CF" w:rsidRPr="00CD7172">
              <w:rPr>
                <w:rFonts w:ascii="Times New Roman" w:hAnsi="Times New Roman" w:cs="Times New Roman"/>
                <w:sz w:val="24"/>
                <w:szCs w:val="24"/>
              </w:rPr>
              <w:t xml:space="preserve"> </w:t>
            </w:r>
          </w:p>
          <w:p w:rsidR="00D543B6" w:rsidRPr="00CD7172" w:rsidRDefault="00D543B6" w:rsidP="004372CF">
            <w:pPr>
              <w:pStyle w:val="a4"/>
              <w:numPr>
                <w:ilvl w:val="0"/>
                <w:numId w:val="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20 июля 2017 г. от РГ МПК получено подтверждение, что пункт 20 отмечен как «завершенный, но работа по нему продолжается» (выделен зеленым цветом).</w:t>
            </w:r>
          </w:p>
        </w:tc>
      </w:tr>
      <w:tr w:rsidR="00CD7172" w:rsidRPr="00CD7172" w:rsidTr="00757786">
        <w:trPr>
          <w:trHeight w:val="965"/>
        </w:trPr>
        <w:tc>
          <w:tcPr>
            <w:tcW w:w="3582" w:type="dxa"/>
            <w:vMerge/>
          </w:tcPr>
          <w:p w:rsidR="00D11403" w:rsidRPr="00CD7172" w:rsidRDefault="00D11403" w:rsidP="008E549F">
            <w:pPr>
              <w:contextualSpacing/>
              <w:rPr>
                <w:rFonts w:ascii="Times New Roman" w:hAnsi="Times New Roman" w:cs="Times New Roman"/>
                <w:b/>
                <w:sz w:val="24"/>
                <w:szCs w:val="24"/>
                <w:highlight w:val="green"/>
              </w:rPr>
            </w:pPr>
          </w:p>
        </w:tc>
        <w:tc>
          <w:tcPr>
            <w:tcW w:w="3529" w:type="dxa"/>
            <w:shd w:val="clear" w:color="auto" w:fill="auto"/>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48. </w:t>
            </w:r>
            <w:r w:rsidRPr="00CD7172">
              <w:rPr>
                <w:rFonts w:ascii="Times New Roman" w:hAnsi="Times New Roman" w:cs="Times New Roman"/>
                <w:sz w:val="24"/>
                <w:szCs w:val="24"/>
                <w:highlight w:val="green"/>
              </w:rPr>
              <w:t xml:space="preserve">МПК и ПКР подготовят совместные обращение в международные спортивные федерации (федерации, не руководимые МПК) для получения информации о включении российских пара спортсменов в их регистрируемые пулы тестирования (РТП). </w:t>
            </w:r>
          </w:p>
          <w:p w:rsidR="00D11403" w:rsidRPr="00CD7172" w:rsidRDefault="00D11403" w:rsidP="008E549F">
            <w:pPr>
              <w:contextualSpacing/>
              <w:rPr>
                <w:rFonts w:ascii="Times New Roman" w:hAnsi="Times New Roman" w:cs="Times New Roman"/>
                <w:i/>
                <w:sz w:val="24"/>
                <w:szCs w:val="24"/>
                <w:highlight w:val="green"/>
              </w:rPr>
            </w:pPr>
            <w:r w:rsidRPr="00CD7172">
              <w:rPr>
                <w:rFonts w:ascii="Times New Roman" w:hAnsi="Times New Roman" w:cs="Times New Roman"/>
                <w:i/>
                <w:sz w:val="24"/>
                <w:szCs w:val="24"/>
                <w:highlight w:val="green"/>
              </w:rPr>
              <w:t>МПК и Рабочая группа МПК должна работать совместно с ПКР / ВАДА / РУСАДА / UKAD с целью создания эффективной краткосрочной программы тестирования для российских пара спортсменов.</w:t>
            </w:r>
          </w:p>
          <w:p w:rsidR="00D11403" w:rsidRPr="00CD7172" w:rsidRDefault="00D11403" w:rsidP="008E549F">
            <w:pPr>
              <w:contextualSpacing/>
              <w:rPr>
                <w:rFonts w:ascii="Times New Roman" w:hAnsi="Times New Roman" w:cs="Times New Roman"/>
                <w:i/>
                <w:sz w:val="24"/>
                <w:szCs w:val="24"/>
                <w:highlight w:val="green"/>
              </w:rPr>
            </w:pPr>
          </w:p>
          <w:p w:rsidR="00D11403" w:rsidRPr="00CD7172" w:rsidRDefault="00D11403" w:rsidP="008E549F">
            <w:pPr>
              <w:contextualSpacing/>
              <w:rPr>
                <w:rFonts w:ascii="Times New Roman" w:hAnsi="Times New Roman" w:cs="Times New Roman"/>
                <w:i/>
                <w:sz w:val="24"/>
                <w:szCs w:val="24"/>
                <w:highlight w:val="green"/>
              </w:rPr>
            </w:pPr>
          </w:p>
          <w:p w:rsidR="00D11403" w:rsidRPr="00CD7172" w:rsidRDefault="00D11403" w:rsidP="008E549F">
            <w:pPr>
              <w:contextualSpacing/>
              <w:rPr>
                <w:rFonts w:ascii="Times New Roman" w:hAnsi="Times New Roman" w:cs="Times New Roman"/>
                <w:i/>
                <w:sz w:val="24"/>
                <w:szCs w:val="24"/>
                <w:highlight w:val="green"/>
              </w:rPr>
            </w:pPr>
          </w:p>
          <w:p w:rsidR="00D11403" w:rsidRPr="00CD7172" w:rsidRDefault="00D11403" w:rsidP="008E549F">
            <w:pPr>
              <w:contextualSpacing/>
              <w:rPr>
                <w:rFonts w:ascii="Times New Roman" w:hAnsi="Times New Roman" w:cs="Times New Roman"/>
                <w:i/>
                <w:sz w:val="24"/>
                <w:szCs w:val="24"/>
                <w:highlight w:val="green"/>
              </w:rPr>
            </w:pPr>
          </w:p>
        </w:tc>
        <w:tc>
          <w:tcPr>
            <w:tcW w:w="5789"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sz w:val="24"/>
                <w:szCs w:val="24"/>
              </w:rPr>
              <w:t xml:space="preserve">12 января 2017 г. ПКР направил в МПК и РГ МПК на согласование проект совместного письма в международные спортивные федерации по данному вопросу. </w:t>
            </w:r>
          </w:p>
          <w:p w:rsidR="00D11403" w:rsidRPr="00CD7172" w:rsidRDefault="00D11403" w:rsidP="008E549F">
            <w:pPr>
              <w:contextualSpacing/>
              <w:jc w:val="center"/>
              <w:rPr>
                <w:rFonts w:ascii="Times New Roman" w:hAnsi="Times New Roman" w:cs="Times New Roman"/>
                <w:sz w:val="24"/>
                <w:szCs w:val="24"/>
              </w:rPr>
            </w:pPr>
          </w:p>
        </w:tc>
        <w:tc>
          <w:tcPr>
            <w:tcW w:w="2697" w:type="dxa"/>
          </w:tcPr>
          <w:p w:rsidR="001E39CC" w:rsidRPr="00CD7172" w:rsidRDefault="00D11403" w:rsidP="00B832AF">
            <w:pPr>
              <w:pStyle w:val="a4"/>
              <w:numPr>
                <w:ilvl w:val="0"/>
                <w:numId w:val="7"/>
              </w:numPr>
              <w:tabs>
                <w:tab w:val="left" w:pos="397"/>
              </w:tabs>
              <w:ind w:left="41" w:firstLine="0"/>
              <w:rPr>
                <w:rFonts w:ascii="Times New Roman" w:hAnsi="Times New Roman" w:cs="Times New Roman"/>
                <w:b/>
                <w:sz w:val="24"/>
                <w:szCs w:val="24"/>
              </w:rPr>
            </w:pPr>
            <w:r w:rsidRPr="00CD7172">
              <w:rPr>
                <w:rFonts w:ascii="Times New Roman" w:hAnsi="Times New Roman" w:cs="Times New Roman"/>
                <w:sz w:val="24"/>
                <w:szCs w:val="24"/>
              </w:rPr>
              <w:t xml:space="preserve">7 февраля 2017 г. от РГ МПК получен ответ, что вернутся к рассмотрению проекта письма позже. </w:t>
            </w:r>
          </w:p>
          <w:p w:rsidR="00D11403" w:rsidRPr="00CD7172" w:rsidRDefault="00D11403" w:rsidP="00B832AF">
            <w:pPr>
              <w:pStyle w:val="a4"/>
              <w:numPr>
                <w:ilvl w:val="0"/>
                <w:numId w:val="7"/>
              </w:numPr>
              <w:tabs>
                <w:tab w:val="left" w:pos="397"/>
              </w:tabs>
              <w:ind w:left="41" w:firstLine="0"/>
              <w:rPr>
                <w:rFonts w:ascii="Times New Roman" w:hAnsi="Times New Roman" w:cs="Times New Roman"/>
                <w:b/>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МПК пришлет в ПКР на согласование проект письма в международные федерации по включению российских спортсменов в РПТ и памятке по визам, после чего МПК разошлет письма в международные федерации.</w:t>
            </w:r>
          </w:p>
          <w:p w:rsidR="00D11403" w:rsidRPr="00CD7172" w:rsidRDefault="00D11403" w:rsidP="00D543B6">
            <w:pPr>
              <w:pStyle w:val="a4"/>
              <w:numPr>
                <w:ilvl w:val="0"/>
                <w:numId w:val="7"/>
              </w:numPr>
              <w:tabs>
                <w:tab w:val="left" w:pos="397"/>
              </w:tabs>
              <w:ind w:left="41" w:firstLine="0"/>
              <w:rPr>
                <w:rFonts w:ascii="Times New Roman" w:hAnsi="Times New Roman" w:cs="Times New Roman"/>
                <w:b/>
                <w:sz w:val="24"/>
                <w:szCs w:val="24"/>
              </w:rPr>
            </w:pPr>
            <w:r w:rsidRPr="00CD7172">
              <w:rPr>
                <w:rFonts w:ascii="Times New Roman" w:hAnsi="Times New Roman" w:cs="Times New Roman"/>
                <w:sz w:val="24"/>
                <w:szCs w:val="24"/>
              </w:rPr>
              <w:t xml:space="preserve">20 июля 2017 г. от РГ МПК получено подтверждение, что пункт </w:t>
            </w:r>
            <w:r w:rsidR="004372CF" w:rsidRPr="00CD7172">
              <w:rPr>
                <w:rFonts w:ascii="Times New Roman" w:hAnsi="Times New Roman" w:cs="Times New Roman"/>
                <w:sz w:val="24"/>
                <w:szCs w:val="24"/>
              </w:rPr>
              <w:t xml:space="preserve">20 </w:t>
            </w:r>
            <w:r w:rsidRPr="00CD7172">
              <w:rPr>
                <w:rFonts w:ascii="Times New Roman" w:hAnsi="Times New Roman" w:cs="Times New Roman"/>
                <w:sz w:val="24"/>
                <w:szCs w:val="24"/>
              </w:rPr>
              <w:t xml:space="preserve">отмечен как «завершенный, но работа по нему продолжается» (выделен зеленым цветом). </w:t>
            </w: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20.1.</w:t>
            </w:r>
            <w:r w:rsidRPr="00CD7172">
              <w:rPr>
                <w:rFonts w:ascii="Times New Roman" w:hAnsi="Times New Roman" w:cs="Times New Roman"/>
                <w:sz w:val="24"/>
                <w:szCs w:val="24"/>
                <w:highlight w:val="green"/>
              </w:rPr>
              <w:t xml:space="preserve"> Подтверждение в своих правилах прав РУСАДА или другой организации, проводить тестирование своих спортсменов в любое время.</w:t>
            </w:r>
          </w:p>
        </w:tc>
        <w:tc>
          <w:tcPr>
            <w:tcW w:w="3529"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49. </w:t>
            </w:r>
            <w:r w:rsidRPr="00CD7172">
              <w:rPr>
                <w:rFonts w:ascii="Times New Roman" w:hAnsi="Times New Roman" w:cs="Times New Roman"/>
                <w:sz w:val="24"/>
                <w:szCs w:val="24"/>
                <w:highlight w:val="green"/>
              </w:rPr>
              <w:t>Координационный комитет ПКР должен обозначить для Рабочей группы МПК соответствующие положения в Антидопинговых правилах ПКР.</w:t>
            </w:r>
          </w:p>
        </w:tc>
        <w:tc>
          <w:tcPr>
            <w:tcW w:w="5789" w:type="dxa"/>
            <w:shd w:val="clear" w:color="auto" w:fill="auto"/>
          </w:tcPr>
          <w:p w:rsidR="00D11403" w:rsidRPr="00CD7172" w:rsidRDefault="00D11403" w:rsidP="00B832AF">
            <w:pPr>
              <w:pStyle w:val="a4"/>
              <w:numPr>
                <w:ilvl w:val="0"/>
                <w:numId w:val="7"/>
              </w:numPr>
              <w:tabs>
                <w:tab w:val="left" w:pos="329"/>
              </w:tabs>
              <w:ind w:left="43" w:firstLine="0"/>
              <w:rPr>
                <w:rFonts w:ascii="Times New Roman" w:hAnsi="Times New Roman" w:cs="Times New Roman"/>
                <w:sz w:val="24"/>
                <w:szCs w:val="24"/>
              </w:rPr>
            </w:pPr>
            <w:r w:rsidRPr="00CD7172">
              <w:rPr>
                <w:rFonts w:ascii="Times New Roman" w:hAnsi="Times New Roman" w:cs="Times New Roman"/>
                <w:sz w:val="24"/>
                <w:szCs w:val="24"/>
              </w:rPr>
              <w:t>28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-137/17) ПКР направил в РГ МПК и МПК письмо с приложением выдержки из утвержденных Антидопинговых правил ПКР по признанию прав РУСАДА и/или другой антидопинговой организации.</w:t>
            </w:r>
          </w:p>
          <w:p w:rsidR="00433362" w:rsidRPr="00CD7172" w:rsidRDefault="00D11403" w:rsidP="00433362">
            <w:pPr>
              <w:pStyle w:val="a4"/>
              <w:numPr>
                <w:ilvl w:val="0"/>
                <w:numId w:val="7"/>
              </w:numPr>
              <w:tabs>
                <w:tab w:val="left" w:pos="329"/>
              </w:tabs>
              <w:ind w:left="43" w:firstLine="0"/>
              <w:rPr>
                <w:rFonts w:ascii="Times New Roman" w:hAnsi="Times New Roman" w:cs="Times New Roman"/>
                <w:sz w:val="24"/>
                <w:szCs w:val="24"/>
              </w:rPr>
            </w:pPr>
            <w:r w:rsidRPr="00CD7172">
              <w:rPr>
                <w:rFonts w:ascii="Times New Roman" w:hAnsi="Times New Roman" w:cs="Times New Roman"/>
                <w:sz w:val="24"/>
                <w:szCs w:val="24"/>
              </w:rPr>
              <w:t>22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-434/17) ПКР направил в РГ МПК и МПК на согласование обновленную версию антидопинговых правил ПКР.</w:t>
            </w:r>
          </w:p>
          <w:p w:rsidR="00433362" w:rsidRPr="00CD7172" w:rsidRDefault="00433362" w:rsidP="00433362">
            <w:pPr>
              <w:pStyle w:val="a4"/>
              <w:tabs>
                <w:tab w:val="left" w:pos="329"/>
              </w:tabs>
              <w:ind w:left="43"/>
              <w:rPr>
                <w:rFonts w:ascii="Times New Roman" w:hAnsi="Times New Roman" w:cs="Times New Roman"/>
                <w:sz w:val="24"/>
                <w:szCs w:val="24"/>
              </w:rPr>
            </w:pPr>
          </w:p>
          <w:p w:rsidR="00433362" w:rsidRPr="00CD7172" w:rsidRDefault="00433362" w:rsidP="00433362">
            <w:pPr>
              <w:pStyle w:val="a4"/>
              <w:tabs>
                <w:tab w:val="left" w:pos="329"/>
              </w:tabs>
              <w:ind w:left="43"/>
              <w:rPr>
                <w:rFonts w:ascii="Times New Roman" w:hAnsi="Times New Roman" w:cs="Times New Roman"/>
                <w:sz w:val="24"/>
                <w:szCs w:val="24"/>
              </w:rPr>
            </w:pPr>
          </w:p>
          <w:p w:rsidR="00433362" w:rsidRPr="00CD7172" w:rsidRDefault="00433362" w:rsidP="00433362">
            <w:pPr>
              <w:pStyle w:val="a4"/>
              <w:tabs>
                <w:tab w:val="left" w:pos="329"/>
              </w:tabs>
              <w:ind w:left="43"/>
              <w:rPr>
                <w:rFonts w:ascii="Times New Roman" w:hAnsi="Times New Roman" w:cs="Times New Roman"/>
                <w:sz w:val="24"/>
                <w:szCs w:val="24"/>
              </w:rPr>
            </w:pPr>
          </w:p>
          <w:p w:rsidR="00433362" w:rsidRPr="00CD7172" w:rsidRDefault="00433362" w:rsidP="00433362">
            <w:pPr>
              <w:pStyle w:val="a4"/>
              <w:tabs>
                <w:tab w:val="left" w:pos="329"/>
              </w:tabs>
              <w:ind w:left="43"/>
              <w:rPr>
                <w:rFonts w:ascii="Times New Roman" w:hAnsi="Times New Roman" w:cs="Times New Roman"/>
                <w:sz w:val="24"/>
                <w:szCs w:val="24"/>
              </w:rPr>
            </w:pPr>
          </w:p>
          <w:p w:rsidR="00433362" w:rsidRPr="00CD7172" w:rsidRDefault="00433362" w:rsidP="00433362">
            <w:pPr>
              <w:pStyle w:val="a4"/>
              <w:tabs>
                <w:tab w:val="left" w:pos="329"/>
              </w:tabs>
              <w:ind w:left="43"/>
              <w:rPr>
                <w:rFonts w:ascii="Times New Roman" w:hAnsi="Times New Roman" w:cs="Times New Roman"/>
                <w:sz w:val="24"/>
                <w:szCs w:val="24"/>
              </w:rPr>
            </w:pPr>
          </w:p>
          <w:p w:rsidR="00433362" w:rsidRPr="00CD7172" w:rsidRDefault="00433362" w:rsidP="00433362">
            <w:pPr>
              <w:pStyle w:val="a4"/>
              <w:numPr>
                <w:ilvl w:val="0"/>
                <w:numId w:val="7"/>
              </w:numPr>
              <w:tabs>
                <w:tab w:val="left" w:pos="329"/>
              </w:tabs>
              <w:ind w:left="43" w:firstLine="0"/>
              <w:rPr>
                <w:rFonts w:ascii="Times New Roman" w:hAnsi="Times New Roman" w:cs="Times New Roman"/>
                <w:sz w:val="24"/>
                <w:szCs w:val="24"/>
              </w:rPr>
            </w:pPr>
            <w:r w:rsidRPr="00CD7172">
              <w:rPr>
                <w:rFonts w:ascii="Times New Roman" w:hAnsi="Times New Roman" w:cs="Times New Roman"/>
                <w:sz w:val="24"/>
                <w:szCs w:val="24"/>
              </w:rPr>
              <w:t xml:space="preserve">29 сентября 2017 г. (письмо №AS-525/17) ПКР направил в Рабочую группу МПК и МПК обновленные Антидопинговые правила ПКР с учетом всех замечаний/рекомендаций Рабочей группы МПК от 15 сентября 2017 г. </w:t>
            </w:r>
          </w:p>
          <w:p w:rsidR="004136A8" w:rsidRPr="00CD7172" w:rsidRDefault="004136A8" w:rsidP="004136A8">
            <w:pPr>
              <w:pStyle w:val="a4"/>
              <w:tabs>
                <w:tab w:val="left" w:pos="329"/>
              </w:tabs>
              <w:ind w:left="43"/>
              <w:rPr>
                <w:rFonts w:ascii="Times New Roman" w:hAnsi="Times New Roman" w:cs="Times New Roman"/>
                <w:sz w:val="24"/>
                <w:szCs w:val="24"/>
              </w:rPr>
            </w:pPr>
          </w:p>
          <w:p w:rsidR="004136A8" w:rsidRPr="00CD7172" w:rsidRDefault="004136A8" w:rsidP="00433362">
            <w:pPr>
              <w:pStyle w:val="a4"/>
              <w:numPr>
                <w:ilvl w:val="0"/>
                <w:numId w:val="7"/>
              </w:numPr>
              <w:tabs>
                <w:tab w:val="left" w:pos="329"/>
              </w:tabs>
              <w:ind w:left="43" w:firstLine="0"/>
              <w:rPr>
                <w:rFonts w:ascii="Times New Roman" w:hAnsi="Times New Roman" w:cs="Times New Roman"/>
                <w:sz w:val="24"/>
                <w:szCs w:val="24"/>
              </w:rPr>
            </w:pPr>
            <w:r w:rsidRPr="00CD7172">
              <w:rPr>
                <w:rFonts w:ascii="Times New Roman" w:hAnsi="Times New Roman" w:cs="Times New Roman"/>
                <w:sz w:val="24"/>
                <w:szCs w:val="24"/>
              </w:rPr>
              <w:t>2 октября 2017 г. ПКР направил в Рабочую группу МПК и МПК обновленные Антидопинговые правила ПКР с учетом всех замечаний/рекомендаций Рабочей группы МПК от 30 сентября 2017 г.</w:t>
            </w:r>
          </w:p>
          <w:p w:rsidR="00F877C8" w:rsidRPr="00CD7172" w:rsidRDefault="00F877C8" w:rsidP="00F877C8">
            <w:pPr>
              <w:pStyle w:val="a4"/>
              <w:rPr>
                <w:rFonts w:ascii="Times New Roman" w:hAnsi="Times New Roman" w:cs="Times New Roman"/>
                <w:sz w:val="24"/>
                <w:szCs w:val="24"/>
              </w:rPr>
            </w:pPr>
          </w:p>
          <w:p w:rsidR="00F877C8" w:rsidRPr="00CD7172" w:rsidRDefault="00F877C8" w:rsidP="00F877C8">
            <w:pPr>
              <w:pStyle w:val="a4"/>
              <w:rPr>
                <w:rFonts w:ascii="Times New Roman" w:hAnsi="Times New Roman" w:cs="Times New Roman"/>
                <w:sz w:val="24"/>
                <w:szCs w:val="24"/>
              </w:rPr>
            </w:pPr>
          </w:p>
          <w:p w:rsidR="00F877C8" w:rsidRPr="00CD7172" w:rsidRDefault="00F877C8" w:rsidP="00433362">
            <w:pPr>
              <w:pStyle w:val="a4"/>
              <w:numPr>
                <w:ilvl w:val="0"/>
                <w:numId w:val="7"/>
              </w:numPr>
              <w:tabs>
                <w:tab w:val="left" w:pos="329"/>
              </w:tabs>
              <w:ind w:left="43" w:firstLine="0"/>
              <w:rPr>
                <w:rFonts w:ascii="Times New Roman" w:hAnsi="Times New Roman" w:cs="Times New Roman"/>
                <w:sz w:val="24"/>
                <w:szCs w:val="24"/>
              </w:rPr>
            </w:pPr>
            <w:r w:rsidRPr="00CD7172">
              <w:rPr>
                <w:rFonts w:ascii="Times New Roman" w:hAnsi="Times New Roman" w:cs="Times New Roman"/>
                <w:sz w:val="24"/>
                <w:szCs w:val="24"/>
              </w:rPr>
              <w:t>18 октября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-563/17) ПКР направил в РГ МПК </w:t>
            </w:r>
            <w:r w:rsidR="009F3AD0" w:rsidRPr="00CD7172">
              <w:rPr>
                <w:rFonts w:ascii="Times New Roman" w:hAnsi="Times New Roman" w:cs="Times New Roman"/>
                <w:sz w:val="24"/>
                <w:szCs w:val="24"/>
              </w:rPr>
              <w:t xml:space="preserve">и МПК </w:t>
            </w:r>
            <w:r w:rsidRPr="00CD7172">
              <w:rPr>
                <w:rFonts w:ascii="Times New Roman" w:hAnsi="Times New Roman" w:cs="Times New Roman"/>
                <w:sz w:val="24"/>
                <w:szCs w:val="24"/>
              </w:rPr>
              <w:t>выписку из протокола исполкома ПКР от 11.10.2017 г. об утверждении Антидопинговых правил ПКР</w:t>
            </w:r>
          </w:p>
        </w:tc>
        <w:tc>
          <w:tcPr>
            <w:tcW w:w="2697" w:type="dxa"/>
          </w:tcPr>
          <w:p w:rsidR="00D11403" w:rsidRPr="00CD7172" w:rsidRDefault="001E39CC" w:rsidP="008E549F">
            <w:pPr>
              <w:contextualSpacing/>
              <w:rPr>
                <w:rFonts w:ascii="Times New Roman" w:hAnsi="Times New Roman" w:cs="Times New Roman"/>
                <w:sz w:val="24"/>
                <w:szCs w:val="24"/>
              </w:rPr>
            </w:pPr>
            <w:r w:rsidRPr="00CD7172">
              <w:rPr>
                <w:rFonts w:ascii="Times New Roman" w:hAnsi="Times New Roman" w:cs="Times New Roman"/>
                <w:sz w:val="24"/>
                <w:szCs w:val="24"/>
              </w:rPr>
              <w:t>По итогам рабочего совещания в Бонне 29.08 принято решение, что РГ МПК предоставит комментарии к антидопинговым правилам ПКР, после чего ПКР внесет данные поправки и пункт 20.1. будет выполнен.</w:t>
            </w:r>
          </w:p>
          <w:p w:rsidR="00017F4A" w:rsidRPr="00CD7172" w:rsidRDefault="00017F4A" w:rsidP="008E549F">
            <w:pPr>
              <w:contextualSpacing/>
              <w:rPr>
                <w:rFonts w:ascii="Times New Roman" w:hAnsi="Times New Roman" w:cs="Times New Roman"/>
                <w:sz w:val="24"/>
                <w:szCs w:val="24"/>
              </w:rPr>
            </w:pPr>
          </w:p>
          <w:p w:rsidR="00017F4A" w:rsidRPr="00CD7172" w:rsidRDefault="00017F4A" w:rsidP="00C0206F">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xml:space="preserve">15 сентября 2017 г. от РГ МПК получены </w:t>
            </w:r>
            <w:proofErr w:type="gramStart"/>
            <w:r w:rsidRPr="00CD7172">
              <w:rPr>
                <w:rFonts w:ascii="Times New Roman" w:hAnsi="Times New Roman" w:cs="Times New Roman"/>
                <w:sz w:val="24"/>
                <w:szCs w:val="24"/>
              </w:rPr>
              <w:t>комментарии/замечания</w:t>
            </w:r>
            <w:proofErr w:type="gramEnd"/>
            <w:r w:rsidRPr="00CD7172">
              <w:rPr>
                <w:rFonts w:ascii="Times New Roman" w:hAnsi="Times New Roman" w:cs="Times New Roman"/>
                <w:sz w:val="24"/>
                <w:szCs w:val="24"/>
              </w:rPr>
              <w:t xml:space="preserve"> по Антидопинговым правилам ПКР.</w:t>
            </w:r>
          </w:p>
          <w:p w:rsidR="004136A8" w:rsidRPr="00CD7172" w:rsidRDefault="004136A8" w:rsidP="00C0206F">
            <w:pPr>
              <w:pStyle w:val="a4"/>
              <w:tabs>
                <w:tab w:val="left" w:pos="325"/>
              </w:tabs>
              <w:ind w:left="41"/>
              <w:rPr>
                <w:rFonts w:ascii="Times New Roman" w:hAnsi="Times New Roman" w:cs="Times New Roman"/>
                <w:sz w:val="24"/>
                <w:szCs w:val="24"/>
              </w:rPr>
            </w:pPr>
          </w:p>
          <w:p w:rsidR="004136A8" w:rsidRPr="00CD7172" w:rsidRDefault="004136A8" w:rsidP="004136A8">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xml:space="preserve">30 сентября 2017 г. от РГ МПК получены </w:t>
            </w:r>
            <w:proofErr w:type="gramStart"/>
            <w:r w:rsidRPr="00CD7172">
              <w:rPr>
                <w:rFonts w:ascii="Times New Roman" w:hAnsi="Times New Roman" w:cs="Times New Roman"/>
                <w:sz w:val="24"/>
                <w:szCs w:val="24"/>
              </w:rPr>
              <w:t>комментарии/замечания</w:t>
            </w:r>
            <w:proofErr w:type="gramEnd"/>
            <w:r w:rsidRPr="00CD7172">
              <w:rPr>
                <w:rFonts w:ascii="Times New Roman" w:hAnsi="Times New Roman" w:cs="Times New Roman"/>
                <w:sz w:val="24"/>
                <w:szCs w:val="24"/>
              </w:rPr>
              <w:t xml:space="preserve"> по Антидопинговым правилам ПКР.</w:t>
            </w:r>
          </w:p>
          <w:p w:rsidR="004136A8" w:rsidRPr="00CD7172" w:rsidRDefault="004136A8" w:rsidP="004136A8">
            <w:pPr>
              <w:pStyle w:val="a4"/>
              <w:tabs>
                <w:tab w:val="left" w:pos="325"/>
              </w:tabs>
              <w:ind w:left="41"/>
              <w:rPr>
                <w:rFonts w:ascii="Times New Roman" w:hAnsi="Times New Roman" w:cs="Times New Roman"/>
                <w:sz w:val="24"/>
                <w:szCs w:val="24"/>
              </w:rPr>
            </w:pPr>
          </w:p>
          <w:p w:rsidR="004136A8" w:rsidRPr="00CD7172" w:rsidRDefault="004136A8" w:rsidP="004136A8">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2 октября 2017 г. от РГ МПК получено согласование Антидопинговых правил ПКР и информация, что п. 20.1. будет выполнен после утверждения Антидопинговых правил ПКР на Исполкоме ПКР.</w:t>
            </w:r>
          </w:p>
          <w:p w:rsidR="00C465DF" w:rsidRPr="00CD7172" w:rsidRDefault="00C465DF" w:rsidP="004136A8">
            <w:pPr>
              <w:pStyle w:val="a4"/>
              <w:tabs>
                <w:tab w:val="left" w:pos="325"/>
              </w:tabs>
              <w:ind w:left="41"/>
              <w:rPr>
                <w:rFonts w:ascii="Times New Roman" w:hAnsi="Times New Roman" w:cs="Times New Roman"/>
                <w:sz w:val="24"/>
                <w:szCs w:val="24"/>
              </w:rPr>
            </w:pPr>
          </w:p>
          <w:p w:rsidR="00C465DF" w:rsidRPr="00CD7172" w:rsidRDefault="00C465DF" w:rsidP="00C465DF">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19 октября 2017 г. ОТ РГ МПК получено подтверждение, что пункт 20.1. выполнен</w:t>
            </w: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20.2.</w:t>
            </w:r>
            <w:r w:rsidRPr="00CD7172">
              <w:rPr>
                <w:rFonts w:ascii="Times New Roman" w:hAnsi="Times New Roman" w:cs="Times New Roman"/>
                <w:sz w:val="24"/>
                <w:szCs w:val="24"/>
                <w:highlight w:val="green"/>
              </w:rPr>
              <w:t xml:space="preserve"> Оказание необходимого содействия в реализации плана тестирования, включая предоставления плана тестирования в надлежащий отрезок времени, предоставление информации о спортсменах и доступа к спортсменам, а так же предоставления возможного содействия в сферах финансов и логистики, которое потребуется для ускорения процесса тестирования РУСАДА, спортсменов вовремя и вне соревнований.</w:t>
            </w: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50. </w:t>
            </w:r>
            <w:r w:rsidRPr="00CD7172">
              <w:rPr>
                <w:rFonts w:ascii="Times New Roman" w:hAnsi="Times New Roman" w:cs="Times New Roman"/>
                <w:sz w:val="24"/>
                <w:szCs w:val="24"/>
                <w:highlight w:val="green"/>
              </w:rPr>
              <w:t>ПКР / Координационный комитет ПКР при необходимости должен оказывать поддержку РУСАДА, включая предоставление подробного и точного соревновательного расписания и помощь в заполнении информации о местонахождении.</w:t>
            </w:r>
          </w:p>
        </w:tc>
        <w:tc>
          <w:tcPr>
            <w:tcW w:w="5789" w:type="dxa"/>
            <w:shd w:val="clear" w:color="auto" w:fill="auto"/>
          </w:tcPr>
          <w:p w:rsidR="00D11403" w:rsidRPr="00CD7172" w:rsidRDefault="00D11403" w:rsidP="00B832AF">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22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-123/17) ПКР направил письмо в РГ МПК и МПК по предоставлению информации в РУСАДА национальными федерациями по единому календарному плану.</w:t>
            </w:r>
          </w:p>
          <w:p w:rsidR="00D11403" w:rsidRPr="00CD7172" w:rsidRDefault="00D11403" w:rsidP="00B832AF">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4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-211/17)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 с приложением обновленной информации о ходе содействия РУСАДА и предоставлению информации по тренировочным мероприятиям и соревнованиям.</w:t>
            </w:r>
          </w:p>
          <w:p w:rsidR="00D11403" w:rsidRPr="00CD7172" w:rsidRDefault="00D11403" w:rsidP="00B832AF">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обновленной информации о ходе содействия РУСАДА и предоставлению информации по тренировочным мероприятиям и соревнованиям.</w:t>
            </w:r>
          </w:p>
          <w:p w:rsidR="00D11403" w:rsidRPr="00CD7172" w:rsidRDefault="00D11403" w:rsidP="00B832AF">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3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-300/17)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 с приложением обновленной информации о ходе содействия РУСАДА и предоставлению информации по тренировочным мероприятиям и соревнованиям.</w:t>
            </w:r>
          </w:p>
          <w:p w:rsidR="00D11403" w:rsidRPr="00CD7172" w:rsidRDefault="00D11403" w:rsidP="00B832AF">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4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-395/17)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 с приложением обновленной информации о ходе содействия РУСАДА и предоставлению информации по тренировочным мероприятиям и соревнованиям.</w:t>
            </w:r>
          </w:p>
          <w:p w:rsidR="001E39CC" w:rsidRPr="00CD7172" w:rsidRDefault="001E39CC" w:rsidP="001E39CC">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25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-444/17)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 с приложением обновленной информации о ходе содействия РУСАДА и предоставлению информации по тренировочным мероприятиям и соревнованиям.</w:t>
            </w:r>
          </w:p>
          <w:p w:rsidR="00C0206F" w:rsidRPr="00CD7172" w:rsidRDefault="00A466BE" w:rsidP="00C0206F">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4</w:t>
            </w:r>
            <w:r w:rsidR="00C0206F" w:rsidRPr="00CD7172">
              <w:rPr>
                <w:rFonts w:ascii="Times New Roman" w:hAnsi="Times New Roman" w:cs="Times New Roman"/>
                <w:sz w:val="24"/>
                <w:szCs w:val="24"/>
              </w:rPr>
              <w:t xml:space="preserve"> октября 2017 г. (письмо №</w:t>
            </w:r>
            <w:r w:rsidR="00C0206F" w:rsidRPr="00CD7172">
              <w:rPr>
                <w:rFonts w:ascii="Times New Roman" w:hAnsi="Times New Roman" w:cs="Times New Roman"/>
                <w:sz w:val="24"/>
                <w:szCs w:val="24"/>
                <w:lang w:val="en-US"/>
              </w:rPr>
              <w:t>AS</w:t>
            </w:r>
            <w:r w:rsidR="00C0206F" w:rsidRPr="00CD7172">
              <w:rPr>
                <w:rFonts w:ascii="Times New Roman" w:hAnsi="Times New Roman" w:cs="Times New Roman"/>
                <w:sz w:val="24"/>
                <w:szCs w:val="24"/>
              </w:rPr>
              <w:t>-</w:t>
            </w:r>
            <w:r w:rsidRPr="00CD7172">
              <w:rPr>
                <w:rFonts w:ascii="Times New Roman" w:hAnsi="Times New Roman" w:cs="Times New Roman"/>
                <w:sz w:val="24"/>
                <w:szCs w:val="24"/>
              </w:rPr>
              <w:t>537</w:t>
            </w:r>
            <w:r w:rsidR="00C0206F"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сентябрь 2017 г. с приложением обновленной информации о ходе содействия РУСАДА и предоставлению информации по тренировочным мероприятиям и соревнованиям.</w:t>
            </w:r>
          </w:p>
          <w:p w:rsidR="00DD3E75" w:rsidRPr="00CD7172" w:rsidRDefault="00DD3E75" w:rsidP="00DD3E75">
            <w:pPr>
              <w:pStyle w:val="a4"/>
              <w:numPr>
                <w:ilvl w:val="0"/>
                <w:numId w:val="16"/>
              </w:numPr>
              <w:tabs>
                <w:tab w:val="left" w:pos="328"/>
              </w:tabs>
              <w:ind w:left="49" w:firstLine="0"/>
              <w:rPr>
                <w:rFonts w:ascii="Times New Roman" w:hAnsi="Times New Roman" w:cs="Times New Roman"/>
                <w:sz w:val="24"/>
                <w:szCs w:val="24"/>
              </w:rPr>
            </w:pPr>
            <w:r w:rsidRPr="00CD7172">
              <w:rPr>
                <w:rFonts w:ascii="Times New Roman" w:hAnsi="Times New Roman" w:cs="Times New Roman"/>
                <w:sz w:val="24"/>
                <w:szCs w:val="24"/>
              </w:rPr>
              <w:t>3 ноября 2017 г. (письмо №</w:t>
            </w:r>
            <w:r w:rsidRPr="00CD7172">
              <w:rPr>
                <w:rFonts w:ascii="Times New Roman" w:hAnsi="Times New Roman" w:cs="Times New Roman"/>
                <w:sz w:val="24"/>
                <w:szCs w:val="24"/>
                <w:lang w:val="en-US"/>
              </w:rPr>
              <w:t>AS</w:t>
            </w:r>
            <w:r w:rsidR="001C504E" w:rsidRPr="00CD7172">
              <w:rPr>
                <w:rFonts w:ascii="Times New Roman" w:hAnsi="Times New Roman" w:cs="Times New Roman"/>
                <w:sz w:val="24"/>
                <w:szCs w:val="24"/>
              </w:rPr>
              <w:t>-596</w:t>
            </w:r>
            <w:r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октябрь 2017 г. с приложением обновленной информации о ходе содействия РУСАДА и предоставлению информации по тренировочным мероприятиям и соревнованиям.</w:t>
            </w:r>
          </w:p>
        </w:tc>
        <w:tc>
          <w:tcPr>
            <w:tcW w:w="2697" w:type="dxa"/>
          </w:tcPr>
          <w:p w:rsidR="00D11403" w:rsidRPr="00CD7172" w:rsidRDefault="00D11403" w:rsidP="00B832AF">
            <w:pPr>
              <w:pStyle w:val="a4"/>
              <w:numPr>
                <w:ilvl w:val="0"/>
                <w:numId w:val="32"/>
              </w:numPr>
              <w:tabs>
                <w:tab w:val="left" w:pos="262"/>
                <w:tab w:val="left" w:pos="328"/>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 однако ПКР необходимо продолжить работу по данному направлению.</w:t>
            </w: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8E549F">
            <w:pPr>
              <w:pStyle w:val="a4"/>
              <w:tabs>
                <w:tab w:val="left" w:pos="262"/>
                <w:tab w:val="left" w:pos="328"/>
              </w:tabs>
              <w:ind w:left="41"/>
              <w:rPr>
                <w:rFonts w:ascii="Times New Roman" w:hAnsi="Times New Roman" w:cs="Times New Roman"/>
                <w:sz w:val="24"/>
                <w:szCs w:val="24"/>
              </w:rPr>
            </w:pPr>
          </w:p>
          <w:p w:rsidR="00D11403" w:rsidRPr="00CD7172" w:rsidRDefault="00D11403" w:rsidP="007F00A1">
            <w:pPr>
              <w:pStyle w:val="a4"/>
              <w:tabs>
                <w:tab w:val="left" w:pos="262"/>
                <w:tab w:val="left" w:pos="397"/>
              </w:tabs>
              <w:ind w:left="41"/>
              <w:rPr>
                <w:rFonts w:ascii="Times New Roman" w:hAnsi="Times New Roman" w:cs="Times New Roman"/>
                <w:sz w:val="24"/>
                <w:szCs w:val="24"/>
              </w:rPr>
            </w:pPr>
          </w:p>
        </w:tc>
      </w:tr>
      <w:tr w:rsidR="00CD7172" w:rsidRPr="00CD7172" w:rsidTr="00757786">
        <w:tc>
          <w:tcPr>
            <w:tcW w:w="3582" w:type="dxa"/>
            <w:vMerge w:val="restart"/>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20.3.</w:t>
            </w:r>
            <w:r w:rsidRPr="00CD7172">
              <w:rPr>
                <w:rFonts w:ascii="Times New Roman" w:hAnsi="Times New Roman" w:cs="Times New Roman"/>
                <w:sz w:val="24"/>
                <w:szCs w:val="24"/>
                <w:highlight w:val="green"/>
              </w:rPr>
              <w:t xml:space="preserve"> Оказание необходимого содействия в выполнении тестирования Международного и Национального Пулов, включая уведомление и включения спортсменов, усиление ответственности спортсменов за предоставление персональных деталей об их местонахождении, а также их доступности во время проведения тестирований по указанному местонахождению.</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51.</w:t>
            </w:r>
            <w:r w:rsidRPr="00CD7172">
              <w:rPr>
                <w:rFonts w:ascii="Times New Roman" w:hAnsi="Times New Roman" w:cs="Times New Roman"/>
                <w:sz w:val="24"/>
                <w:szCs w:val="24"/>
                <w:highlight w:val="green"/>
              </w:rPr>
              <w:t xml:space="preserve"> ПКР / Координационный комитет ПКР должен поддерживать при необходимости РУСАДА, включая:</w:t>
            </w:r>
          </w:p>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sz w:val="24"/>
                <w:szCs w:val="24"/>
                <w:highlight w:val="green"/>
              </w:rPr>
              <w:t>- Высылать уведомления спортсменам, информируя их об их ответственности в предоставлении персональной информации и информации об их местонахождении, и быть готовыми к тестированию по месту нахождения</w:t>
            </w:r>
          </w:p>
        </w:tc>
        <w:tc>
          <w:tcPr>
            <w:tcW w:w="5789" w:type="dxa"/>
            <w:vMerge w:val="restart"/>
            <w:shd w:val="clear" w:color="auto" w:fill="auto"/>
          </w:tcPr>
          <w:p w:rsidR="00D11403" w:rsidRPr="00CD7172" w:rsidRDefault="00D11403" w:rsidP="00B832AF">
            <w:pPr>
              <w:pStyle w:val="a4"/>
              <w:numPr>
                <w:ilvl w:val="0"/>
                <w:numId w:val="17"/>
              </w:numPr>
              <w:tabs>
                <w:tab w:val="left" w:pos="474"/>
              </w:tabs>
              <w:ind w:left="49" w:firstLine="0"/>
              <w:rPr>
                <w:rFonts w:ascii="Times New Roman" w:hAnsi="Times New Roman" w:cs="Times New Roman"/>
                <w:sz w:val="24"/>
                <w:szCs w:val="24"/>
              </w:rPr>
            </w:pPr>
            <w:r w:rsidRPr="00CD7172">
              <w:rPr>
                <w:rFonts w:ascii="Times New Roman" w:hAnsi="Times New Roman" w:cs="Times New Roman"/>
                <w:sz w:val="24"/>
                <w:szCs w:val="24"/>
              </w:rPr>
              <w:t>27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-136/17) ПКР направил письмо в РГ МПК и МПК с приложением механизма уведомления спортсменов о включении в регистрируемый пул тестирования и необходимости предоставления информации о местонахождении в системе АДАМС и списка российских спортсменов, включенных в РПТ. </w:t>
            </w:r>
          </w:p>
          <w:p w:rsidR="00D11403" w:rsidRPr="00CD7172" w:rsidRDefault="00D11403" w:rsidP="00B832AF">
            <w:pPr>
              <w:pStyle w:val="a4"/>
              <w:numPr>
                <w:ilvl w:val="0"/>
                <w:numId w:val="17"/>
              </w:numPr>
              <w:tabs>
                <w:tab w:val="left" w:pos="474"/>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4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-211/17)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 с приложением обновленной информации о проводимых ПКР мероприятиях по направлению уведомлений, информированию спортсменов и персонала спортсменов об ответственности и предоставлении информации о местонахождении и т.д.</w:t>
            </w:r>
            <w:proofErr w:type="gramEnd"/>
          </w:p>
          <w:p w:rsidR="00D11403" w:rsidRPr="00CD7172" w:rsidRDefault="00D11403" w:rsidP="00B832AF">
            <w:pPr>
              <w:pStyle w:val="a4"/>
              <w:numPr>
                <w:ilvl w:val="0"/>
                <w:numId w:val="17"/>
              </w:numPr>
              <w:tabs>
                <w:tab w:val="left" w:pos="474"/>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обновленной информации о проводимых ПКР мероприятиях по направлению уведомлений, информированию спортсменов и персонала спортсменов об ответственности и предоставлении информации о местонахождении и т.д. </w:t>
            </w:r>
            <w:proofErr w:type="gramEnd"/>
          </w:p>
          <w:p w:rsidR="00D11403" w:rsidRPr="00CD7172" w:rsidRDefault="00D11403" w:rsidP="00B832AF">
            <w:pPr>
              <w:pStyle w:val="a4"/>
              <w:numPr>
                <w:ilvl w:val="0"/>
                <w:numId w:val="17"/>
              </w:numPr>
              <w:tabs>
                <w:tab w:val="left" w:pos="474"/>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3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-300/17)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 с приложением обновленной информации о проводимых ПКР мероприятиях по направлению уведомлений, информированию спортсменов и персонала спортсменов об ответственности и предоставлении информации о местонахождении и т.д.</w:t>
            </w:r>
            <w:proofErr w:type="gramEnd"/>
          </w:p>
          <w:p w:rsidR="00D11403" w:rsidRPr="00CD7172" w:rsidRDefault="00D11403" w:rsidP="00B832AF">
            <w:pPr>
              <w:pStyle w:val="a4"/>
              <w:numPr>
                <w:ilvl w:val="0"/>
                <w:numId w:val="17"/>
              </w:numPr>
              <w:tabs>
                <w:tab w:val="left" w:pos="474"/>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4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-395/17)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 с приложением обновленной информации о проводимых ПКР мероприятиях по направлению уведомлений, информированию спортсменов и персонала спортсменов об ответственности и предоставлении информации о местонахождении и т.д.</w:t>
            </w:r>
            <w:proofErr w:type="gramEnd"/>
          </w:p>
          <w:p w:rsidR="001E39CC" w:rsidRPr="00CD7172" w:rsidRDefault="001E39CC" w:rsidP="001E39CC">
            <w:pPr>
              <w:pStyle w:val="a4"/>
              <w:numPr>
                <w:ilvl w:val="0"/>
                <w:numId w:val="17"/>
              </w:numPr>
              <w:tabs>
                <w:tab w:val="left" w:pos="474"/>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25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-444/17)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 с приложением обновленной информации о проводимых ПКР мероприятиях по направлению уведомлений, информированию спортсменов и персонала спортсменов об ответственности и предоставлении информации о местонахождении и т.д.</w:t>
            </w:r>
            <w:proofErr w:type="gramEnd"/>
          </w:p>
          <w:p w:rsidR="00C0206F" w:rsidRPr="00CD7172" w:rsidRDefault="00A466BE" w:rsidP="00C0206F">
            <w:pPr>
              <w:pStyle w:val="a4"/>
              <w:numPr>
                <w:ilvl w:val="0"/>
                <w:numId w:val="17"/>
              </w:numPr>
              <w:tabs>
                <w:tab w:val="left" w:pos="474"/>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4</w:t>
            </w:r>
            <w:r w:rsidR="00C0206F" w:rsidRPr="00CD7172">
              <w:rPr>
                <w:rFonts w:ascii="Times New Roman" w:hAnsi="Times New Roman" w:cs="Times New Roman"/>
                <w:sz w:val="24"/>
                <w:szCs w:val="24"/>
              </w:rPr>
              <w:t xml:space="preserve"> октября 2017 г. (письмо №</w:t>
            </w:r>
            <w:r w:rsidR="00C0206F" w:rsidRPr="00CD7172">
              <w:rPr>
                <w:rFonts w:ascii="Times New Roman" w:hAnsi="Times New Roman" w:cs="Times New Roman"/>
                <w:sz w:val="24"/>
                <w:szCs w:val="24"/>
                <w:lang w:val="en-US"/>
              </w:rPr>
              <w:t>AS</w:t>
            </w:r>
            <w:r w:rsidR="00C0206F" w:rsidRPr="00CD7172">
              <w:rPr>
                <w:rFonts w:ascii="Times New Roman" w:hAnsi="Times New Roman" w:cs="Times New Roman"/>
                <w:sz w:val="24"/>
                <w:szCs w:val="24"/>
              </w:rPr>
              <w:t>-</w:t>
            </w:r>
            <w:r w:rsidRPr="00CD7172">
              <w:rPr>
                <w:rFonts w:ascii="Times New Roman" w:hAnsi="Times New Roman" w:cs="Times New Roman"/>
                <w:sz w:val="24"/>
                <w:szCs w:val="24"/>
              </w:rPr>
              <w:t>537</w:t>
            </w:r>
            <w:r w:rsidR="00C0206F"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сентябрь 2017 г. с приложением обновленной информации о проводимых ПКР мероприятиях по направлению уведомлений, информированию спортсменов и персонала спортсменов об ответственности и предоставлении информации о местонахождении и т.д.</w:t>
            </w:r>
            <w:proofErr w:type="gramEnd"/>
          </w:p>
          <w:p w:rsidR="00DD3E75" w:rsidRPr="00CD7172" w:rsidRDefault="00DD3E75" w:rsidP="00DD3E75">
            <w:pPr>
              <w:pStyle w:val="a4"/>
              <w:numPr>
                <w:ilvl w:val="0"/>
                <w:numId w:val="17"/>
              </w:numPr>
              <w:tabs>
                <w:tab w:val="left" w:pos="474"/>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3 ноября 2017 г. (письмо №</w:t>
            </w:r>
            <w:r w:rsidRPr="00CD7172">
              <w:rPr>
                <w:rFonts w:ascii="Times New Roman" w:hAnsi="Times New Roman" w:cs="Times New Roman"/>
                <w:sz w:val="24"/>
                <w:szCs w:val="24"/>
                <w:lang w:val="en-US"/>
              </w:rPr>
              <w:t>AS</w:t>
            </w:r>
            <w:r w:rsidR="00A27A20" w:rsidRPr="00CD7172">
              <w:rPr>
                <w:rFonts w:ascii="Times New Roman" w:hAnsi="Times New Roman" w:cs="Times New Roman"/>
                <w:sz w:val="24"/>
                <w:szCs w:val="24"/>
              </w:rPr>
              <w:t>-596</w:t>
            </w:r>
            <w:r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октябрь 2017 г. с приложением обновленной информации о проводимых ПКР мероприятиях по направлению уведомлений, информированию спортсменов и персонала спортсменов об ответственности и предоставлении информации о местонахождении и т.д.</w:t>
            </w:r>
            <w:proofErr w:type="gramEnd"/>
          </w:p>
        </w:tc>
        <w:tc>
          <w:tcPr>
            <w:tcW w:w="2697" w:type="dxa"/>
            <w:vMerge w:val="restart"/>
          </w:tcPr>
          <w:p w:rsidR="00D11403" w:rsidRPr="00CD7172" w:rsidRDefault="00D11403" w:rsidP="00B832AF">
            <w:pPr>
              <w:pStyle w:val="a4"/>
              <w:numPr>
                <w:ilvl w:val="0"/>
                <w:numId w:val="1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17 апреля 2017 г. от РГ МПК получена информация, что вопросы, относящиеся к п. 20.3. Дорожной карты,  будут обсуждаться на встрече РГ МПК и ПКР 9 мая 2017 г.</w:t>
            </w: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1E39CC">
            <w:pPr>
              <w:tabs>
                <w:tab w:val="left" w:pos="397"/>
              </w:tabs>
              <w:rPr>
                <w:rFonts w:ascii="Times New Roman" w:hAnsi="Times New Roman" w:cs="Times New Roman"/>
                <w:sz w:val="24"/>
                <w:szCs w:val="24"/>
              </w:rPr>
            </w:pPr>
          </w:p>
          <w:p w:rsidR="00D11403" w:rsidRPr="00CD7172" w:rsidRDefault="00D11403" w:rsidP="00B832AF">
            <w:pPr>
              <w:pStyle w:val="a4"/>
              <w:numPr>
                <w:ilvl w:val="0"/>
                <w:numId w:val="17"/>
              </w:numPr>
              <w:tabs>
                <w:tab w:val="left" w:pos="397"/>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8-9 мая 2017 г. на встрече Координационного комитета ПКР и РГ МПК, принято решение, что данный пункт выполнен, однако ПКР необходимо продолжить работу по данному направлению </w:t>
            </w: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8E549F">
            <w:pPr>
              <w:pStyle w:val="a4"/>
              <w:tabs>
                <w:tab w:val="left" w:pos="397"/>
              </w:tabs>
              <w:ind w:left="41"/>
              <w:rPr>
                <w:rFonts w:ascii="Times New Roman" w:hAnsi="Times New Roman" w:cs="Times New Roman"/>
                <w:sz w:val="24"/>
                <w:szCs w:val="24"/>
              </w:rPr>
            </w:pPr>
          </w:p>
          <w:p w:rsidR="00D11403" w:rsidRPr="00CD7172" w:rsidRDefault="00D11403" w:rsidP="007F00A1">
            <w:pPr>
              <w:pStyle w:val="a4"/>
              <w:tabs>
                <w:tab w:val="left" w:pos="262"/>
                <w:tab w:val="left" w:pos="397"/>
              </w:tabs>
              <w:ind w:left="41"/>
              <w:rPr>
                <w:rFonts w:ascii="Times New Roman" w:hAnsi="Times New Roman" w:cs="Times New Roman"/>
                <w:sz w:val="24"/>
                <w:szCs w:val="24"/>
              </w:rPr>
            </w:pP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52.</w:t>
            </w:r>
            <w:r w:rsidRPr="00CD7172">
              <w:rPr>
                <w:rFonts w:ascii="Times New Roman" w:hAnsi="Times New Roman" w:cs="Times New Roman"/>
                <w:sz w:val="24"/>
                <w:szCs w:val="24"/>
                <w:highlight w:val="green"/>
              </w:rPr>
              <w:t xml:space="preserve"> ПКР / Координационный комитет ПКР должен поддерживать при необходимости РУСАДА, включая:</w:t>
            </w:r>
          </w:p>
          <w:p w:rsidR="00D11403" w:rsidRPr="00CD7172" w:rsidRDefault="00D11403" w:rsidP="008E549F">
            <w:pPr>
              <w:contextualSpacing/>
              <w:rPr>
                <w:rFonts w:ascii="Times New Roman" w:hAnsi="Times New Roman" w:cs="Times New Roman"/>
                <w:b/>
                <w:sz w:val="24"/>
                <w:szCs w:val="24"/>
                <w:highlight w:val="green"/>
              </w:rPr>
            </w:pPr>
            <w:r w:rsidRPr="00CD7172">
              <w:rPr>
                <w:rFonts w:ascii="Times New Roman" w:hAnsi="Times New Roman" w:cs="Times New Roman"/>
                <w:sz w:val="24"/>
                <w:szCs w:val="24"/>
                <w:highlight w:val="green"/>
              </w:rPr>
              <w:t>- Обеспечить, чтобы российские спортсмены, входящие в регистрационный пул тестирования, предоставляли свое местонахождение своевременно.</w:t>
            </w:r>
          </w:p>
        </w:tc>
        <w:tc>
          <w:tcPr>
            <w:tcW w:w="5789" w:type="dxa"/>
            <w:vMerge/>
            <w:shd w:val="clear" w:color="auto" w:fill="auto"/>
          </w:tcPr>
          <w:p w:rsidR="00D11403" w:rsidRPr="00CD7172" w:rsidRDefault="00D11403" w:rsidP="008E549F">
            <w:pPr>
              <w:contextualSpacing/>
              <w:jc w:val="center"/>
              <w:rPr>
                <w:rFonts w:ascii="Times New Roman" w:hAnsi="Times New Roman" w:cs="Times New Roman"/>
                <w:sz w:val="24"/>
                <w:szCs w:val="24"/>
              </w:rPr>
            </w:pPr>
          </w:p>
        </w:tc>
        <w:tc>
          <w:tcPr>
            <w:tcW w:w="2697" w:type="dxa"/>
            <w:vMerge/>
          </w:tcPr>
          <w:p w:rsidR="00D11403" w:rsidRPr="00CD7172" w:rsidRDefault="00D11403" w:rsidP="008E549F">
            <w:pPr>
              <w:contextualSpacing/>
              <w:rPr>
                <w:rFonts w:ascii="Times New Roman" w:hAnsi="Times New Roman" w:cs="Times New Roman"/>
                <w:b/>
                <w:i/>
                <w:sz w:val="24"/>
                <w:szCs w:val="24"/>
              </w:rPr>
            </w:pP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21.</w:t>
            </w:r>
            <w:r w:rsidRPr="00CD7172">
              <w:rPr>
                <w:rFonts w:ascii="Times New Roman" w:hAnsi="Times New Roman" w:cs="Times New Roman"/>
                <w:sz w:val="24"/>
                <w:szCs w:val="24"/>
                <w:highlight w:val="green"/>
              </w:rPr>
              <w:t xml:space="preserve"> ПКР и российские спортсмены, включённые в Пулы Международного и Национального Тестирования и другие пулы должны сделать все возможное, чтобы тестирование проводилось без задержек, нарушений, помех или посторонних вмешательств. </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53. </w:t>
            </w:r>
            <w:r w:rsidRPr="00CD7172">
              <w:rPr>
                <w:rFonts w:ascii="Times New Roman" w:hAnsi="Times New Roman" w:cs="Times New Roman"/>
                <w:sz w:val="24"/>
                <w:szCs w:val="24"/>
                <w:highlight w:val="green"/>
              </w:rPr>
              <w:t xml:space="preserve">Согласно этому пункту не нужно </w:t>
            </w:r>
            <w:proofErr w:type="gramStart"/>
            <w:r w:rsidRPr="00CD7172">
              <w:rPr>
                <w:rFonts w:ascii="Times New Roman" w:hAnsi="Times New Roman" w:cs="Times New Roman"/>
                <w:sz w:val="24"/>
                <w:szCs w:val="24"/>
                <w:highlight w:val="green"/>
              </w:rPr>
              <w:t>предоставлять отчеты</w:t>
            </w:r>
            <w:proofErr w:type="gramEnd"/>
            <w:r w:rsidRPr="00CD7172">
              <w:rPr>
                <w:rFonts w:ascii="Times New Roman" w:hAnsi="Times New Roman" w:cs="Times New Roman"/>
                <w:sz w:val="24"/>
                <w:szCs w:val="24"/>
                <w:highlight w:val="green"/>
              </w:rPr>
              <w:t xml:space="preserve">, в том числе относительно тестирования проводимого </w:t>
            </w:r>
            <w:r w:rsidRPr="00CD7172">
              <w:rPr>
                <w:rFonts w:ascii="Times New Roman" w:hAnsi="Times New Roman" w:cs="Times New Roman"/>
                <w:sz w:val="24"/>
                <w:szCs w:val="24"/>
                <w:highlight w:val="green"/>
                <w:lang w:val="en-US"/>
              </w:rPr>
              <w:t>UKAD</w:t>
            </w:r>
            <w:r w:rsidRPr="00CD7172">
              <w:rPr>
                <w:rFonts w:ascii="Times New Roman" w:hAnsi="Times New Roman" w:cs="Times New Roman"/>
                <w:sz w:val="24"/>
                <w:szCs w:val="24"/>
                <w:highlight w:val="green"/>
              </w:rPr>
              <w:t>.</w:t>
            </w:r>
          </w:p>
        </w:tc>
        <w:tc>
          <w:tcPr>
            <w:tcW w:w="5789" w:type="dxa"/>
          </w:tcPr>
          <w:p w:rsidR="00D11403" w:rsidRPr="00CD7172" w:rsidRDefault="00D11403" w:rsidP="00B832AF">
            <w:pPr>
              <w:pStyle w:val="a4"/>
              <w:numPr>
                <w:ilvl w:val="0"/>
                <w:numId w:val="35"/>
              </w:numPr>
              <w:tabs>
                <w:tab w:val="left" w:pos="441"/>
              </w:tabs>
              <w:ind w:left="141" w:firstLine="0"/>
              <w:rPr>
                <w:rFonts w:ascii="Times New Roman" w:hAnsi="Times New Roman" w:cs="Times New Roman"/>
                <w:sz w:val="24"/>
                <w:szCs w:val="24"/>
              </w:rPr>
            </w:pPr>
            <w:r w:rsidRPr="00CD7172">
              <w:rPr>
                <w:rFonts w:ascii="Times New Roman" w:hAnsi="Times New Roman" w:cs="Times New Roman"/>
                <w:sz w:val="24"/>
                <w:szCs w:val="24"/>
              </w:rPr>
              <w:t>22 марта 2017 г. (письмо №AS-122/17) ПКР направил письмо в РГ МПК и МПК с информацией по содействию в проведении тестирований без задержек, нарушений, помех или посторонних вмешательств.</w:t>
            </w:r>
          </w:p>
          <w:p w:rsidR="00433362" w:rsidRPr="00CD7172" w:rsidRDefault="00D11403" w:rsidP="00C465DF">
            <w:pPr>
              <w:pStyle w:val="a4"/>
              <w:numPr>
                <w:ilvl w:val="0"/>
                <w:numId w:val="35"/>
              </w:numPr>
              <w:tabs>
                <w:tab w:val="left" w:pos="441"/>
              </w:tabs>
              <w:ind w:left="141" w:firstLine="0"/>
              <w:rPr>
                <w:rFonts w:ascii="Times New Roman" w:hAnsi="Times New Roman" w:cs="Times New Roman"/>
                <w:sz w:val="24"/>
                <w:szCs w:val="24"/>
              </w:rPr>
            </w:pPr>
            <w:r w:rsidRPr="00CD7172">
              <w:rPr>
                <w:rFonts w:ascii="Times New Roman" w:hAnsi="Times New Roman" w:cs="Times New Roman"/>
                <w:sz w:val="24"/>
                <w:szCs w:val="24"/>
              </w:rPr>
              <w:t xml:space="preserve">1 августа 2017 г. (письмо №AS-388/17) ПКР направил письмо в РГ МПК по ответу Минспорта России по механизму допуска офицеров допинг-контроля </w:t>
            </w:r>
            <w:proofErr w:type="gramStart"/>
            <w:r w:rsidRPr="00CD7172">
              <w:rPr>
                <w:rFonts w:ascii="Times New Roman" w:hAnsi="Times New Roman" w:cs="Times New Roman"/>
                <w:sz w:val="24"/>
                <w:szCs w:val="24"/>
              </w:rPr>
              <w:t>в</w:t>
            </w:r>
            <w:proofErr w:type="gramEnd"/>
            <w:r w:rsidRPr="00CD7172">
              <w:rPr>
                <w:rFonts w:ascii="Times New Roman" w:hAnsi="Times New Roman" w:cs="Times New Roman"/>
                <w:sz w:val="24"/>
                <w:szCs w:val="24"/>
              </w:rPr>
              <w:t xml:space="preserve"> ЗАТО.</w:t>
            </w:r>
            <w:r w:rsidR="00C465DF" w:rsidRPr="00CD7172">
              <w:rPr>
                <w:rFonts w:ascii="Times New Roman" w:hAnsi="Times New Roman" w:cs="Times New Roman"/>
                <w:sz w:val="24"/>
                <w:szCs w:val="24"/>
              </w:rPr>
              <w:t xml:space="preserve"> </w:t>
            </w:r>
          </w:p>
        </w:tc>
        <w:tc>
          <w:tcPr>
            <w:tcW w:w="2697" w:type="dxa"/>
          </w:tcPr>
          <w:p w:rsidR="00D11403" w:rsidRPr="00CD7172" w:rsidRDefault="001E39CC" w:rsidP="008E549F">
            <w:pPr>
              <w:contextualSpacing/>
              <w:rPr>
                <w:rFonts w:ascii="Times New Roman" w:hAnsi="Times New Roman" w:cs="Times New Roman"/>
                <w:sz w:val="24"/>
                <w:szCs w:val="24"/>
              </w:rPr>
            </w:pPr>
            <w:r w:rsidRPr="00CD7172">
              <w:rPr>
                <w:rFonts w:ascii="Times New Roman" w:hAnsi="Times New Roman" w:cs="Times New Roman"/>
                <w:sz w:val="24"/>
                <w:szCs w:val="24"/>
              </w:rPr>
              <w:t xml:space="preserve">На рабочей встрече 29.08 в Боне принято решение, что п.21 </w:t>
            </w:r>
            <w:proofErr w:type="gramStart"/>
            <w:r w:rsidRPr="00CD7172">
              <w:rPr>
                <w:rFonts w:ascii="Times New Roman" w:hAnsi="Times New Roman" w:cs="Times New Roman"/>
                <w:sz w:val="24"/>
                <w:szCs w:val="24"/>
              </w:rPr>
              <w:t>выполнен</w:t>
            </w:r>
            <w:proofErr w:type="gramEnd"/>
            <w:r w:rsidRPr="00CD7172">
              <w:rPr>
                <w:rFonts w:ascii="Times New Roman" w:hAnsi="Times New Roman" w:cs="Times New Roman"/>
                <w:sz w:val="24"/>
                <w:szCs w:val="24"/>
              </w:rPr>
              <w:t>.</w:t>
            </w: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22.</w:t>
            </w:r>
            <w:r w:rsidRPr="00CD7172">
              <w:rPr>
                <w:rFonts w:ascii="Times New Roman" w:hAnsi="Times New Roman" w:cs="Times New Roman"/>
                <w:sz w:val="24"/>
                <w:szCs w:val="24"/>
                <w:highlight w:val="green"/>
              </w:rPr>
              <w:t xml:space="preserve"> </w:t>
            </w:r>
            <w:proofErr w:type="gramStart"/>
            <w:r w:rsidRPr="00CD7172">
              <w:rPr>
                <w:rFonts w:ascii="Times New Roman" w:hAnsi="Times New Roman" w:cs="Times New Roman"/>
                <w:sz w:val="24"/>
                <w:szCs w:val="24"/>
                <w:highlight w:val="green"/>
              </w:rPr>
              <w:t>Как только членство ПКР в МПК будет восстановлено, и спортсменов можно будет заявлять на соревнования, санкционированные МПК (включая Паралимпийские и Паралимпийские зимние игры), то до получения дальнейших уведомлений, спортсмены смогут принимать участие в таких соревнованиях, если в течение 6 месяцев до начала указанного соревнования они значатся в Международном, Национальном Пулах Тестирования или в Пулах Тестирования Международных Федераций, а также подвергались</w:t>
            </w:r>
            <w:proofErr w:type="gramEnd"/>
            <w:r w:rsidRPr="00CD7172">
              <w:rPr>
                <w:rFonts w:ascii="Times New Roman" w:hAnsi="Times New Roman" w:cs="Times New Roman"/>
                <w:sz w:val="24"/>
                <w:szCs w:val="24"/>
                <w:highlight w:val="green"/>
              </w:rPr>
              <w:t xml:space="preserve"> тестированию не менее 2 раз (это не имеет отношения к тестированию для Биологического Паспорта Спортсменов). Тестирование спортсменов должно проводиться, строго следуя Международным стандартам, и результаты тестирования </w:t>
            </w:r>
            <w:proofErr w:type="gramStart"/>
            <w:r w:rsidRPr="00CD7172">
              <w:rPr>
                <w:rFonts w:ascii="Times New Roman" w:hAnsi="Times New Roman" w:cs="Times New Roman"/>
                <w:sz w:val="24"/>
                <w:szCs w:val="24"/>
                <w:highlight w:val="green"/>
              </w:rPr>
              <w:t>должны</w:t>
            </w:r>
            <w:proofErr w:type="gramEnd"/>
            <w:r w:rsidRPr="00CD7172">
              <w:rPr>
                <w:rFonts w:ascii="Times New Roman" w:hAnsi="Times New Roman" w:cs="Times New Roman"/>
                <w:sz w:val="24"/>
                <w:szCs w:val="24"/>
                <w:highlight w:val="green"/>
              </w:rPr>
              <w:t xml:space="preserve"> проанализированы в лабораториях, утверждённых ВАДА, за пределами России с полной расшифровкой всех анализов. Во избежание каких-либо недоразумений, тестирование должно проводиться в два этапа в разные дни (сбор анализов мочи и крови в </w:t>
            </w:r>
            <w:proofErr w:type="gramStart"/>
            <w:r w:rsidRPr="00CD7172">
              <w:rPr>
                <w:rFonts w:ascii="Times New Roman" w:hAnsi="Times New Roman" w:cs="Times New Roman"/>
                <w:sz w:val="24"/>
                <w:szCs w:val="24"/>
                <w:highlight w:val="green"/>
              </w:rPr>
              <w:t>одно и тоже</w:t>
            </w:r>
            <w:proofErr w:type="gramEnd"/>
            <w:r w:rsidRPr="00CD7172">
              <w:rPr>
                <w:rFonts w:ascii="Times New Roman" w:hAnsi="Times New Roman" w:cs="Times New Roman"/>
                <w:sz w:val="24"/>
                <w:szCs w:val="24"/>
                <w:highlight w:val="green"/>
              </w:rPr>
              <w:t xml:space="preserve"> время, будет засчитан как одно «тестирование»). ПКР должен обеспечить, чтобы все спортсмены и все национальные федерации, к которым относятся эти требования, были заблаговременно и надлежащим образом уведомлены о своих обязательствах.</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54.</w:t>
            </w:r>
            <w:r w:rsidRPr="00CD7172">
              <w:rPr>
                <w:rFonts w:ascii="Times New Roman" w:hAnsi="Times New Roman" w:cs="Times New Roman"/>
                <w:sz w:val="24"/>
                <w:szCs w:val="24"/>
                <w:highlight w:val="green"/>
              </w:rPr>
              <w:t xml:space="preserve"> Координационный комитет ПКР должен предоставить Рабочей группе МПК подтверждение, что все соответствующие российские спортсмены и национальные федерации получили письменное уведомление о требованиях из пункта 22.</w:t>
            </w:r>
          </w:p>
        </w:tc>
        <w:tc>
          <w:tcPr>
            <w:tcW w:w="5789" w:type="dxa"/>
            <w:shd w:val="clear" w:color="auto" w:fill="auto"/>
          </w:tcPr>
          <w:p w:rsidR="001E39CC" w:rsidRPr="00CD7172" w:rsidRDefault="00D11403" w:rsidP="001E39CC">
            <w:pPr>
              <w:pStyle w:val="a4"/>
              <w:numPr>
                <w:ilvl w:val="0"/>
                <w:numId w:val="39"/>
              </w:numPr>
              <w:tabs>
                <w:tab w:val="left" w:pos="538"/>
              </w:tabs>
              <w:ind w:left="153" w:firstLine="0"/>
              <w:rPr>
                <w:rFonts w:ascii="Times New Roman" w:hAnsi="Times New Roman"/>
                <w:sz w:val="24"/>
                <w:szCs w:val="24"/>
              </w:rPr>
            </w:pPr>
            <w:proofErr w:type="gramStart"/>
            <w:r w:rsidRPr="00CD7172">
              <w:rPr>
                <w:rFonts w:ascii="Times New Roman" w:hAnsi="Times New Roman"/>
                <w:sz w:val="24"/>
                <w:szCs w:val="24"/>
              </w:rPr>
              <w:t>23 августа 2017 г. (письмо №AS-437/17) Паралимпийский комитет России направил в Рабочую группу МПК и МПК копии соответствующих уведомлений спортсменам (934 человека) и старшим тренерам спортивных сборных команд Российской Федерации по летним и зимним паралимпийским видам спорта (339 человек), а также Федерации спорта слепых, Всероссийской Федерации спорта лиц  с поражением опорно-двигательного аппарата и Всероссийской федерации спорта лиц с интеллектуальными</w:t>
            </w:r>
            <w:proofErr w:type="gramEnd"/>
            <w:r w:rsidRPr="00CD7172">
              <w:rPr>
                <w:rFonts w:ascii="Times New Roman" w:hAnsi="Times New Roman"/>
                <w:sz w:val="24"/>
                <w:szCs w:val="24"/>
              </w:rPr>
              <w:t xml:space="preserve"> нарушениями по информированию о содержании настоящего пункта</w:t>
            </w:r>
            <w:r w:rsidR="001E39CC" w:rsidRPr="00CD7172">
              <w:rPr>
                <w:rFonts w:ascii="Times New Roman" w:hAnsi="Times New Roman"/>
                <w:sz w:val="24"/>
                <w:szCs w:val="24"/>
              </w:rPr>
              <w:t>.</w:t>
            </w:r>
          </w:p>
          <w:p w:rsidR="00D11403" w:rsidRPr="00CD7172" w:rsidRDefault="001E39CC" w:rsidP="001E39CC">
            <w:pPr>
              <w:pStyle w:val="a4"/>
              <w:numPr>
                <w:ilvl w:val="0"/>
                <w:numId w:val="39"/>
              </w:numPr>
              <w:tabs>
                <w:tab w:val="left" w:pos="538"/>
              </w:tabs>
              <w:ind w:left="153" w:firstLine="0"/>
              <w:rPr>
                <w:rFonts w:ascii="Times New Roman" w:hAnsi="Times New Roman"/>
                <w:sz w:val="24"/>
                <w:szCs w:val="24"/>
              </w:rPr>
            </w:pPr>
            <w:r w:rsidRPr="00CD7172">
              <w:rPr>
                <w:rFonts w:ascii="Times New Roman" w:hAnsi="Times New Roman"/>
                <w:sz w:val="24"/>
                <w:szCs w:val="24"/>
              </w:rPr>
              <w:t>30 августа 2017 г. (письмо №</w:t>
            </w:r>
            <w:r w:rsidRPr="00CD7172">
              <w:rPr>
                <w:rFonts w:ascii="Times New Roman" w:hAnsi="Times New Roman"/>
                <w:sz w:val="24"/>
                <w:szCs w:val="24"/>
                <w:lang w:val="en-US"/>
              </w:rPr>
              <w:t>AS</w:t>
            </w:r>
            <w:r w:rsidRPr="00CD7172">
              <w:rPr>
                <w:rFonts w:ascii="Times New Roman" w:hAnsi="Times New Roman"/>
                <w:sz w:val="24"/>
                <w:szCs w:val="24"/>
              </w:rPr>
              <w:t>-</w:t>
            </w:r>
            <w:r w:rsidR="00DA7B08" w:rsidRPr="00CD7172">
              <w:rPr>
                <w:rFonts w:ascii="Times New Roman" w:hAnsi="Times New Roman"/>
                <w:sz w:val="24"/>
                <w:szCs w:val="24"/>
              </w:rPr>
              <w:t>453</w:t>
            </w:r>
            <w:r w:rsidRPr="00CD7172">
              <w:rPr>
                <w:rFonts w:ascii="Times New Roman" w:hAnsi="Times New Roman"/>
                <w:sz w:val="24"/>
                <w:szCs w:val="24"/>
              </w:rPr>
              <w:t>/17) ПКР направил в РГ МПК и МПК календарь тренировочных и соревновательных мероприятий на сентябрь 2017 г. ФПОДА, ФСС, ФЛИН</w:t>
            </w:r>
            <w:r w:rsidR="00D11403" w:rsidRPr="00CD7172">
              <w:rPr>
                <w:rFonts w:ascii="Times New Roman" w:hAnsi="Times New Roman"/>
                <w:sz w:val="24"/>
                <w:szCs w:val="24"/>
              </w:rPr>
              <w:t xml:space="preserve"> </w:t>
            </w:r>
          </w:p>
          <w:p w:rsidR="00C0206F" w:rsidRPr="00CD7172" w:rsidRDefault="00A466BE" w:rsidP="00C0206F">
            <w:pPr>
              <w:pStyle w:val="a4"/>
              <w:numPr>
                <w:ilvl w:val="0"/>
                <w:numId w:val="39"/>
              </w:numPr>
              <w:tabs>
                <w:tab w:val="left" w:pos="538"/>
              </w:tabs>
              <w:ind w:left="153" w:firstLine="0"/>
              <w:rPr>
                <w:rFonts w:ascii="Times New Roman" w:hAnsi="Times New Roman"/>
                <w:sz w:val="24"/>
                <w:szCs w:val="24"/>
              </w:rPr>
            </w:pPr>
            <w:proofErr w:type="gramStart"/>
            <w:r w:rsidRPr="00CD7172">
              <w:rPr>
                <w:rFonts w:ascii="Times New Roman" w:hAnsi="Times New Roman" w:cs="Times New Roman"/>
                <w:sz w:val="24"/>
                <w:szCs w:val="24"/>
              </w:rPr>
              <w:t xml:space="preserve">4 </w:t>
            </w:r>
            <w:r w:rsidR="00C0206F" w:rsidRPr="00CD7172">
              <w:rPr>
                <w:rFonts w:ascii="Times New Roman" w:hAnsi="Times New Roman" w:cs="Times New Roman"/>
                <w:sz w:val="24"/>
                <w:szCs w:val="24"/>
              </w:rPr>
              <w:t>октября 2017 г. (письмо №</w:t>
            </w:r>
            <w:r w:rsidR="00C0206F" w:rsidRPr="00CD7172">
              <w:rPr>
                <w:rFonts w:ascii="Times New Roman" w:hAnsi="Times New Roman" w:cs="Times New Roman"/>
                <w:sz w:val="24"/>
                <w:szCs w:val="24"/>
                <w:lang w:val="en-US"/>
              </w:rPr>
              <w:t>AS</w:t>
            </w:r>
            <w:r w:rsidR="00C0206F" w:rsidRPr="00CD7172">
              <w:rPr>
                <w:rFonts w:ascii="Times New Roman" w:hAnsi="Times New Roman" w:cs="Times New Roman"/>
                <w:sz w:val="24"/>
                <w:szCs w:val="24"/>
              </w:rPr>
              <w:t>-</w:t>
            </w:r>
            <w:r w:rsidRPr="00CD7172">
              <w:rPr>
                <w:rFonts w:ascii="Times New Roman" w:hAnsi="Times New Roman" w:cs="Times New Roman"/>
                <w:sz w:val="24"/>
                <w:szCs w:val="24"/>
              </w:rPr>
              <w:t>537</w:t>
            </w:r>
            <w:r w:rsidR="00C0206F" w:rsidRPr="00CD7172">
              <w:rPr>
                <w:rFonts w:ascii="Times New Roman" w:hAnsi="Times New Roman" w:cs="Times New Roman"/>
                <w:sz w:val="24"/>
                <w:szCs w:val="24"/>
              </w:rPr>
              <w:t>/17) ПКР направил в РГ МПК и МПК отчёт о ходе работы в рамках выполнения Дорожной карты по реализации пунктов Критериев восстановления членства ПКР за сентябрь 2017 г. с приложением обновленной информации антидопинговом тестировании спортсменов и календаря тренировочных мероприятий сборных команд России на октябрь 2017 г. по паралимпийским зимним видам спорта</w:t>
            </w:r>
            <w:r w:rsidR="00DD3E75" w:rsidRPr="00CD7172">
              <w:rPr>
                <w:rFonts w:ascii="Times New Roman" w:hAnsi="Times New Roman" w:cs="Times New Roman"/>
                <w:sz w:val="24"/>
                <w:szCs w:val="24"/>
              </w:rPr>
              <w:t>.</w:t>
            </w:r>
            <w:proofErr w:type="gramEnd"/>
          </w:p>
          <w:p w:rsidR="00DD3E75" w:rsidRPr="00CD7172" w:rsidRDefault="00DD3E75" w:rsidP="00683407">
            <w:pPr>
              <w:pStyle w:val="a4"/>
              <w:numPr>
                <w:ilvl w:val="0"/>
                <w:numId w:val="39"/>
              </w:numPr>
              <w:tabs>
                <w:tab w:val="left" w:pos="538"/>
              </w:tabs>
              <w:ind w:left="153" w:firstLine="0"/>
              <w:rPr>
                <w:rFonts w:ascii="Times New Roman" w:hAnsi="Times New Roman"/>
                <w:sz w:val="24"/>
                <w:szCs w:val="24"/>
              </w:rPr>
            </w:pPr>
            <w:proofErr w:type="gramStart"/>
            <w:r w:rsidRPr="00CD7172">
              <w:rPr>
                <w:rFonts w:ascii="Times New Roman" w:hAnsi="Times New Roman" w:cs="Times New Roman"/>
                <w:sz w:val="24"/>
                <w:szCs w:val="24"/>
              </w:rPr>
              <w:t>3 ноября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w:t>
            </w:r>
            <w:r w:rsidR="00A27A20" w:rsidRPr="00CD7172">
              <w:rPr>
                <w:rFonts w:ascii="Times New Roman" w:hAnsi="Times New Roman" w:cs="Times New Roman"/>
                <w:sz w:val="24"/>
                <w:szCs w:val="24"/>
              </w:rPr>
              <w:t>596</w:t>
            </w:r>
            <w:r w:rsidRPr="00CD7172">
              <w:rPr>
                <w:rFonts w:ascii="Times New Roman" w:hAnsi="Times New Roman" w:cs="Times New Roman"/>
                <w:sz w:val="24"/>
                <w:szCs w:val="24"/>
              </w:rPr>
              <w:t xml:space="preserve">/17) ПКР направил в РГ МПК и МПК отчёт о ходе работы в рамках выполнения Дорожной карты по реализации пунктов Критериев восстановления членства ПКР за октябрь 2017 г. с приложением обновленной информации антидопинговом тестировании спортсменов и календаря тренировочных мероприятий </w:t>
            </w:r>
            <w:r w:rsidR="00683407" w:rsidRPr="00CD7172">
              <w:rPr>
                <w:rFonts w:ascii="Times New Roman" w:hAnsi="Times New Roman" w:cs="Times New Roman"/>
                <w:sz w:val="24"/>
                <w:szCs w:val="24"/>
              </w:rPr>
              <w:t xml:space="preserve">и спортивных соревнований </w:t>
            </w:r>
            <w:r w:rsidRPr="00CD7172">
              <w:rPr>
                <w:rFonts w:ascii="Times New Roman" w:hAnsi="Times New Roman" w:cs="Times New Roman"/>
                <w:sz w:val="24"/>
                <w:szCs w:val="24"/>
              </w:rPr>
              <w:t xml:space="preserve">сборных команд России на </w:t>
            </w:r>
            <w:r w:rsidR="00683407" w:rsidRPr="00CD7172">
              <w:rPr>
                <w:rFonts w:ascii="Times New Roman" w:hAnsi="Times New Roman" w:cs="Times New Roman"/>
                <w:sz w:val="24"/>
                <w:szCs w:val="24"/>
              </w:rPr>
              <w:t>ноябрь</w:t>
            </w:r>
            <w:r w:rsidRPr="00CD7172">
              <w:rPr>
                <w:rFonts w:ascii="Times New Roman" w:hAnsi="Times New Roman" w:cs="Times New Roman"/>
                <w:sz w:val="24"/>
                <w:szCs w:val="24"/>
              </w:rPr>
              <w:t xml:space="preserve"> 2017 г. по паралимпийским зимним видам спорта.</w:t>
            </w:r>
            <w:proofErr w:type="gramEnd"/>
          </w:p>
        </w:tc>
        <w:tc>
          <w:tcPr>
            <w:tcW w:w="2697" w:type="dxa"/>
          </w:tcPr>
          <w:p w:rsidR="00D11403" w:rsidRPr="00CD7172" w:rsidRDefault="001E39CC" w:rsidP="008E549F">
            <w:pPr>
              <w:contextualSpacing/>
              <w:rPr>
                <w:rFonts w:ascii="Times New Roman" w:hAnsi="Times New Roman" w:cs="Times New Roman"/>
                <w:sz w:val="24"/>
                <w:szCs w:val="24"/>
              </w:rPr>
            </w:pPr>
            <w:r w:rsidRPr="00CD7172">
              <w:rPr>
                <w:rFonts w:ascii="Times New Roman" w:hAnsi="Times New Roman" w:cs="Times New Roman"/>
                <w:sz w:val="24"/>
                <w:szCs w:val="24"/>
              </w:rPr>
              <w:t>На рабочем совещании 29.08 в Бонне принято решение, что п.22 выполнен, однако работа по нему продолжается, в частности ПКР будет предоставлять в МПК ежемесячно календарь ТМ и национальных соревнований на следующий месяц для планирования тестирования</w:t>
            </w:r>
          </w:p>
        </w:tc>
      </w:tr>
      <w:tr w:rsidR="00CD7172" w:rsidRPr="00CD7172" w:rsidTr="00757786">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23.</w:t>
            </w:r>
            <w:r w:rsidRPr="00CD7172">
              <w:rPr>
                <w:rFonts w:ascii="Times New Roman" w:hAnsi="Times New Roman" w:cs="Times New Roman"/>
                <w:sz w:val="24"/>
                <w:szCs w:val="24"/>
                <w:highlight w:val="green"/>
              </w:rPr>
              <w:t xml:space="preserve"> ПКР </w:t>
            </w:r>
            <w:proofErr w:type="gramStart"/>
            <w:r w:rsidRPr="00CD7172">
              <w:rPr>
                <w:rFonts w:ascii="Times New Roman" w:hAnsi="Times New Roman" w:cs="Times New Roman"/>
                <w:sz w:val="24"/>
                <w:szCs w:val="24"/>
                <w:highlight w:val="green"/>
              </w:rPr>
              <w:t>обязан</w:t>
            </w:r>
            <w:proofErr w:type="gramEnd"/>
            <w:r w:rsidRPr="00CD7172">
              <w:rPr>
                <w:rFonts w:ascii="Times New Roman" w:hAnsi="Times New Roman" w:cs="Times New Roman"/>
                <w:sz w:val="24"/>
                <w:szCs w:val="24"/>
                <w:highlight w:val="green"/>
              </w:rPr>
              <w:t xml:space="preserve"> предоставлять МПК официальные отчеты на английском языке обо всех решениях в отношении спортсменов, находящихся в юрисдикции ПКР без промедления.</w:t>
            </w:r>
          </w:p>
          <w:p w:rsidR="00D11403" w:rsidRPr="00CD7172" w:rsidRDefault="00D11403" w:rsidP="008E549F">
            <w:pPr>
              <w:contextualSpacing/>
              <w:rPr>
                <w:rFonts w:ascii="Times New Roman" w:hAnsi="Times New Roman" w:cs="Times New Roman"/>
                <w:sz w:val="24"/>
                <w:szCs w:val="24"/>
                <w:highlight w:val="green"/>
              </w:rPr>
            </w:pPr>
          </w:p>
        </w:tc>
        <w:tc>
          <w:tcPr>
            <w:tcW w:w="3529"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55. </w:t>
            </w:r>
            <w:r w:rsidRPr="00CD7172">
              <w:rPr>
                <w:rFonts w:ascii="Times New Roman" w:hAnsi="Times New Roman" w:cs="Times New Roman"/>
                <w:sz w:val="24"/>
                <w:szCs w:val="24"/>
                <w:highlight w:val="green"/>
              </w:rPr>
              <w:t>Координационный комитет ПКР должен предоставить Рабочей группе МПК предлагаемую процедуру, включая то, как можно убедиться, что ПКР известно обо всех таких решениях. Для МПК очень важно получить решение в полном объеме, а не только перевод основных моментов.</w:t>
            </w:r>
          </w:p>
        </w:tc>
        <w:tc>
          <w:tcPr>
            <w:tcW w:w="5789" w:type="dxa"/>
            <w:shd w:val="clear" w:color="auto" w:fill="auto"/>
          </w:tcPr>
          <w:p w:rsidR="00D11403" w:rsidRPr="00CD7172" w:rsidRDefault="00D11403" w:rsidP="00B832AF">
            <w:pPr>
              <w:pStyle w:val="a4"/>
              <w:numPr>
                <w:ilvl w:val="0"/>
                <w:numId w:val="18"/>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27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-135/17) ПКР направил в РГ МПК и МПК письмо с информацией и схемой получения ПКР всех решений в отношении российских спортсменов и персонала спортсменов, нарушивших антидопинговые правила.</w:t>
            </w:r>
          </w:p>
          <w:p w:rsidR="00D11403" w:rsidRPr="00CD7172" w:rsidRDefault="00D11403" w:rsidP="008E549F">
            <w:pPr>
              <w:pStyle w:val="a4"/>
              <w:tabs>
                <w:tab w:val="left" w:pos="283"/>
              </w:tabs>
              <w:ind w:left="49"/>
              <w:rPr>
                <w:rFonts w:ascii="Times New Roman" w:hAnsi="Times New Roman" w:cs="Times New Roman"/>
                <w:sz w:val="24"/>
                <w:szCs w:val="24"/>
              </w:rPr>
            </w:pPr>
          </w:p>
          <w:p w:rsidR="00D11403" w:rsidRPr="00CD7172" w:rsidRDefault="00D11403" w:rsidP="008E549F">
            <w:pPr>
              <w:pStyle w:val="a4"/>
              <w:tabs>
                <w:tab w:val="left" w:pos="283"/>
              </w:tabs>
              <w:ind w:left="49"/>
              <w:rPr>
                <w:rFonts w:ascii="Times New Roman" w:hAnsi="Times New Roman" w:cs="Times New Roman"/>
                <w:sz w:val="24"/>
                <w:szCs w:val="24"/>
              </w:rPr>
            </w:pPr>
          </w:p>
          <w:p w:rsidR="00D11403" w:rsidRPr="00CD7172" w:rsidRDefault="00D11403" w:rsidP="008E549F">
            <w:pPr>
              <w:pStyle w:val="a4"/>
              <w:tabs>
                <w:tab w:val="left" w:pos="283"/>
              </w:tabs>
              <w:ind w:left="49"/>
              <w:rPr>
                <w:rFonts w:ascii="Times New Roman" w:hAnsi="Times New Roman" w:cs="Times New Roman"/>
                <w:sz w:val="24"/>
                <w:szCs w:val="24"/>
              </w:rPr>
            </w:pPr>
          </w:p>
          <w:p w:rsidR="00D11403" w:rsidRPr="00CD7172" w:rsidRDefault="00D11403" w:rsidP="00174033">
            <w:pPr>
              <w:tabs>
                <w:tab w:val="left" w:pos="283"/>
              </w:tabs>
              <w:rPr>
                <w:rFonts w:ascii="Times New Roman" w:hAnsi="Times New Roman" w:cs="Times New Roman"/>
                <w:sz w:val="24"/>
                <w:szCs w:val="24"/>
              </w:rPr>
            </w:pPr>
          </w:p>
          <w:p w:rsidR="00F177B5" w:rsidRPr="00CD7172" w:rsidRDefault="00F177B5" w:rsidP="00F177B5">
            <w:pPr>
              <w:pStyle w:val="a4"/>
              <w:tabs>
                <w:tab w:val="left" w:pos="283"/>
              </w:tabs>
              <w:ind w:left="49"/>
              <w:rPr>
                <w:rFonts w:ascii="Times New Roman" w:hAnsi="Times New Roman" w:cs="Times New Roman"/>
                <w:sz w:val="24"/>
                <w:szCs w:val="24"/>
              </w:rPr>
            </w:pPr>
          </w:p>
          <w:p w:rsidR="00F177B5" w:rsidRPr="00CD7172" w:rsidRDefault="00F177B5" w:rsidP="00F177B5">
            <w:pPr>
              <w:pStyle w:val="a4"/>
              <w:tabs>
                <w:tab w:val="left" w:pos="283"/>
              </w:tabs>
              <w:ind w:left="49"/>
              <w:rPr>
                <w:rFonts w:ascii="Times New Roman" w:hAnsi="Times New Roman" w:cs="Times New Roman"/>
                <w:sz w:val="24"/>
                <w:szCs w:val="24"/>
              </w:rPr>
            </w:pPr>
          </w:p>
          <w:p w:rsidR="00F177B5" w:rsidRPr="00CD7172" w:rsidRDefault="00F177B5" w:rsidP="00F177B5">
            <w:pPr>
              <w:pStyle w:val="a4"/>
              <w:tabs>
                <w:tab w:val="left" w:pos="283"/>
              </w:tabs>
              <w:ind w:left="49"/>
              <w:rPr>
                <w:rFonts w:ascii="Times New Roman" w:hAnsi="Times New Roman" w:cs="Times New Roman"/>
                <w:sz w:val="24"/>
                <w:szCs w:val="24"/>
              </w:rPr>
            </w:pPr>
          </w:p>
          <w:p w:rsidR="00F177B5" w:rsidRPr="00CD7172" w:rsidRDefault="00F177B5" w:rsidP="00F177B5">
            <w:pPr>
              <w:tabs>
                <w:tab w:val="left" w:pos="283"/>
              </w:tabs>
              <w:rPr>
                <w:rFonts w:ascii="Times New Roman" w:hAnsi="Times New Roman" w:cs="Times New Roman"/>
                <w:sz w:val="24"/>
                <w:szCs w:val="24"/>
              </w:rPr>
            </w:pPr>
          </w:p>
          <w:p w:rsidR="00D11403" w:rsidRPr="00CD7172" w:rsidRDefault="00D11403" w:rsidP="00B832AF">
            <w:pPr>
              <w:pStyle w:val="a4"/>
              <w:numPr>
                <w:ilvl w:val="0"/>
                <w:numId w:val="18"/>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15 мая 2017 г. (письмо №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-225/17) ПКР направил письмо в РГ МПК и МПК с приложением блок-схемы предоставления ПКР в МПК отчетов обо всех решениях в отношении лиц, нарушивших антидопинговые правила</w:t>
            </w:r>
          </w:p>
          <w:p w:rsidR="00D11403" w:rsidRPr="00CD7172" w:rsidRDefault="00D11403" w:rsidP="00B832AF">
            <w:pPr>
              <w:pStyle w:val="a4"/>
              <w:numPr>
                <w:ilvl w:val="0"/>
                <w:numId w:val="18"/>
              </w:numPr>
              <w:tabs>
                <w:tab w:val="left" w:pos="283"/>
              </w:tabs>
              <w:ind w:left="51" w:firstLine="0"/>
              <w:rPr>
                <w:rFonts w:ascii="Times New Roman" w:hAnsi="Times New Roman" w:cs="Times New Roman"/>
                <w:sz w:val="24"/>
                <w:szCs w:val="24"/>
              </w:rPr>
            </w:pPr>
            <w:r w:rsidRPr="00CD7172">
              <w:rPr>
                <w:rFonts w:ascii="Times New Roman" w:hAnsi="Times New Roman" w:cs="Times New Roman"/>
                <w:sz w:val="24"/>
                <w:szCs w:val="24"/>
              </w:rPr>
              <w:t>30 мая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-253/17) ПКР направил письмо в МПК и РГ МПК по признанию решения Комиссии по слушаниям МПК в отношении спортсмена Сычева С. (пауэрлифтинг), а также мерах и санкциях приняты ПКР и Федерацией ПОДА</w:t>
            </w:r>
          </w:p>
          <w:p w:rsidR="00D11403" w:rsidRPr="00CD7172" w:rsidRDefault="00D11403" w:rsidP="00B832AF">
            <w:pPr>
              <w:pStyle w:val="a4"/>
              <w:numPr>
                <w:ilvl w:val="0"/>
                <w:numId w:val="18"/>
              </w:numPr>
              <w:tabs>
                <w:tab w:val="left" w:pos="283"/>
              </w:tabs>
              <w:ind w:left="49" w:firstLine="0"/>
              <w:rPr>
                <w:rFonts w:ascii="Times New Roman" w:hAnsi="Times New Roman" w:cs="Times New Roman"/>
                <w:sz w:val="24"/>
                <w:szCs w:val="24"/>
              </w:rPr>
            </w:pPr>
            <w:proofErr w:type="gramStart"/>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информации по отправке блок-схемы и информации по решению и примененным санкциям ПКР и ФПОДА к спортсмену С. Сычеву, признанному нарушившим антидопинговые правила</w:t>
            </w:r>
            <w:proofErr w:type="gramEnd"/>
          </w:p>
          <w:p w:rsidR="00D11403" w:rsidRPr="00CD7172" w:rsidRDefault="00D11403" w:rsidP="00B832AF">
            <w:pPr>
              <w:pStyle w:val="a4"/>
              <w:numPr>
                <w:ilvl w:val="0"/>
                <w:numId w:val="18"/>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16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-283/17) ПКР направил в РГ МПК и МПК обновленную блок-схему предоставления ПКР в МПК отчетов обо всех решениях в отношении лиц, нарушивших антидопинговые правила, и информационный материал по данному пункту, с учетом замечаний РГ МПК.</w:t>
            </w:r>
          </w:p>
          <w:p w:rsidR="00D11403" w:rsidRPr="00CD7172" w:rsidRDefault="00D11403" w:rsidP="00B832AF">
            <w:pPr>
              <w:pStyle w:val="a4"/>
              <w:numPr>
                <w:ilvl w:val="0"/>
                <w:numId w:val="18"/>
              </w:numPr>
              <w:tabs>
                <w:tab w:val="left" w:pos="283"/>
              </w:tabs>
              <w:ind w:left="51" w:firstLine="0"/>
              <w:rPr>
                <w:rFonts w:ascii="Times New Roman" w:hAnsi="Times New Roman" w:cs="Times New Roman"/>
                <w:sz w:val="24"/>
                <w:szCs w:val="24"/>
              </w:rPr>
            </w:pPr>
            <w:r w:rsidRPr="00CD7172">
              <w:rPr>
                <w:rFonts w:ascii="Times New Roman" w:hAnsi="Times New Roman" w:cs="Times New Roman"/>
                <w:sz w:val="24"/>
                <w:szCs w:val="24"/>
              </w:rPr>
              <w:t>14 июля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 xml:space="preserve">-342/17) ПКР направил письмо в МПК и РГ МПК по признанию решения ДАК РУСАДА в отношении спортсменки </w:t>
            </w:r>
            <w:proofErr w:type="spellStart"/>
            <w:r w:rsidRPr="00CD7172">
              <w:rPr>
                <w:rFonts w:ascii="Times New Roman" w:hAnsi="Times New Roman" w:cs="Times New Roman"/>
                <w:sz w:val="24"/>
                <w:szCs w:val="24"/>
              </w:rPr>
              <w:t>Хайртдиновой</w:t>
            </w:r>
            <w:proofErr w:type="spellEnd"/>
            <w:r w:rsidRPr="00CD7172">
              <w:rPr>
                <w:rFonts w:ascii="Times New Roman" w:hAnsi="Times New Roman" w:cs="Times New Roman"/>
                <w:sz w:val="24"/>
                <w:szCs w:val="24"/>
              </w:rPr>
              <w:t xml:space="preserve"> С. (пауэрлифтинг), а также мерах и санкциях приняты ПКР и Федерацией ПОДА</w:t>
            </w:r>
          </w:p>
          <w:p w:rsidR="00D11403" w:rsidRPr="00CD7172" w:rsidRDefault="00D11403" w:rsidP="00B832AF">
            <w:pPr>
              <w:pStyle w:val="a4"/>
              <w:numPr>
                <w:ilvl w:val="0"/>
                <w:numId w:val="18"/>
              </w:numPr>
              <w:tabs>
                <w:tab w:val="left" w:pos="283"/>
              </w:tabs>
              <w:ind w:left="51" w:firstLine="0"/>
              <w:rPr>
                <w:rFonts w:ascii="Times New Roman" w:hAnsi="Times New Roman" w:cs="Times New Roman"/>
                <w:sz w:val="24"/>
                <w:szCs w:val="24"/>
              </w:rPr>
            </w:pPr>
            <w:r w:rsidRPr="00CD7172">
              <w:rPr>
                <w:rFonts w:ascii="Times New Roman" w:hAnsi="Times New Roman" w:cs="Times New Roman"/>
                <w:sz w:val="24"/>
                <w:szCs w:val="24"/>
              </w:rPr>
              <w:t>14 июля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 xml:space="preserve">-343/17) ПКР направил письмо в МПК и РГ МПК по признанию решения ДАК РУСАДА в отношении спортсмена </w:t>
            </w:r>
            <w:proofErr w:type="gramStart"/>
            <w:r w:rsidRPr="00CD7172">
              <w:rPr>
                <w:rFonts w:ascii="Times New Roman" w:hAnsi="Times New Roman" w:cs="Times New Roman"/>
                <w:sz w:val="24"/>
                <w:szCs w:val="24"/>
              </w:rPr>
              <w:t>Козьмина</w:t>
            </w:r>
            <w:proofErr w:type="gramEnd"/>
            <w:r w:rsidRPr="00CD7172">
              <w:rPr>
                <w:rFonts w:ascii="Times New Roman" w:hAnsi="Times New Roman" w:cs="Times New Roman"/>
                <w:sz w:val="24"/>
                <w:szCs w:val="24"/>
              </w:rPr>
              <w:t xml:space="preserve"> Д. (бочча).</w:t>
            </w:r>
          </w:p>
          <w:p w:rsidR="00D11403" w:rsidRPr="00CD7172" w:rsidRDefault="00F177B5" w:rsidP="00F177B5">
            <w:pPr>
              <w:pStyle w:val="a4"/>
              <w:numPr>
                <w:ilvl w:val="0"/>
                <w:numId w:val="18"/>
              </w:numPr>
              <w:tabs>
                <w:tab w:val="left" w:pos="283"/>
              </w:tabs>
              <w:ind w:left="51" w:firstLine="0"/>
              <w:rPr>
                <w:rFonts w:ascii="Times New Roman" w:hAnsi="Times New Roman" w:cs="Times New Roman"/>
                <w:sz w:val="24"/>
                <w:szCs w:val="24"/>
              </w:rPr>
            </w:pPr>
            <w:r w:rsidRPr="00CD7172">
              <w:rPr>
                <w:rFonts w:ascii="Times New Roman" w:hAnsi="Times New Roman" w:cs="Times New Roman"/>
                <w:sz w:val="24"/>
                <w:szCs w:val="24"/>
              </w:rPr>
              <w:t>24 августа 2017 г. (письмо №</w:t>
            </w:r>
            <w:r w:rsidRPr="00CD7172">
              <w:rPr>
                <w:rFonts w:ascii="Times New Roman" w:hAnsi="Times New Roman" w:cs="Times New Roman"/>
                <w:sz w:val="24"/>
                <w:szCs w:val="24"/>
                <w:lang w:val="en-US"/>
              </w:rPr>
              <w:t>PR</w:t>
            </w:r>
            <w:r w:rsidRPr="00CD7172">
              <w:rPr>
                <w:rFonts w:ascii="Times New Roman" w:hAnsi="Times New Roman" w:cs="Times New Roman"/>
                <w:sz w:val="24"/>
                <w:szCs w:val="24"/>
              </w:rPr>
              <w:t>-443/17) ПКР направил письмо в МПК и РГ МПК письмо по признанию решения ДАК РУСАДА в отношении спортсмена Трофимова М.(велоспорт ФСС), а также мерах и санкциях приняты ПКР и ФСС.</w:t>
            </w:r>
          </w:p>
        </w:tc>
        <w:tc>
          <w:tcPr>
            <w:tcW w:w="2697" w:type="dxa"/>
          </w:tcPr>
          <w:p w:rsidR="00D11403" w:rsidRPr="00CD7172" w:rsidRDefault="00D11403" w:rsidP="00B832AF">
            <w:pPr>
              <w:pStyle w:val="a4"/>
              <w:numPr>
                <w:ilvl w:val="0"/>
                <w:numId w:val="15"/>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5 мая 2017 г. от РГ МПК получено письмо с просьбой </w:t>
            </w:r>
            <w:proofErr w:type="gramStart"/>
            <w:r w:rsidRPr="00CD7172">
              <w:rPr>
                <w:rFonts w:ascii="Times New Roman" w:hAnsi="Times New Roman" w:cs="Times New Roman"/>
                <w:sz w:val="24"/>
                <w:szCs w:val="24"/>
              </w:rPr>
              <w:t>направить</w:t>
            </w:r>
            <w:proofErr w:type="gramEnd"/>
            <w:r w:rsidRPr="00CD7172">
              <w:rPr>
                <w:rFonts w:ascii="Times New Roman" w:hAnsi="Times New Roman" w:cs="Times New Roman"/>
                <w:sz w:val="24"/>
                <w:szCs w:val="24"/>
              </w:rPr>
              <w:t xml:space="preserve"> ПКР  блок-схему по предоставлению решений в МПК, а также с информацией о том, что переводы необходимо предоставлять в МПК  о полном рассмотрении дела по видам спорта МПК, по остальным видам спорта – достаточно кратного изложения решения. </w:t>
            </w:r>
          </w:p>
          <w:p w:rsidR="00D11403" w:rsidRPr="00CD7172" w:rsidRDefault="00D11403" w:rsidP="00B832AF">
            <w:pPr>
              <w:pStyle w:val="a4"/>
              <w:numPr>
                <w:ilvl w:val="0"/>
                <w:numId w:val="15"/>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 однако ПКР необходимо ответить на письмо РГ МПК от 6 мая 2017 г.</w:t>
            </w:r>
          </w:p>
          <w:p w:rsidR="00D11403" w:rsidRPr="00CD7172" w:rsidRDefault="00D11403" w:rsidP="00E7535D">
            <w:pPr>
              <w:pStyle w:val="a4"/>
              <w:tabs>
                <w:tab w:val="left" w:pos="262"/>
              </w:tabs>
              <w:ind w:left="41"/>
              <w:rPr>
                <w:rFonts w:ascii="Times New Roman" w:hAnsi="Times New Roman" w:cs="Times New Roman"/>
                <w:sz w:val="24"/>
                <w:szCs w:val="24"/>
              </w:rPr>
            </w:pPr>
          </w:p>
          <w:p w:rsidR="00D11403" w:rsidRPr="00CD7172" w:rsidRDefault="00D11403" w:rsidP="00E7535D">
            <w:pPr>
              <w:pStyle w:val="a4"/>
              <w:tabs>
                <w:tab w:val="left" w:pos="262"/>
              </w:tabs>
              <w:ind w:left="41"/>
              <w:rPr>
                <w:rFonts w:ascii="Times New Roman" w:hAnsi="Times New Roman" w:cs="Times New Roman"/>
                <w:sz w:val="24"/>
                <w:szCs w:val="24"/>
              </w:rPr>
            </w:pPr>
          </w:p>
          <w:p w:rsidR="00D11403" w:rsidRPr="00CD7172" w:rsidRDefault="00D11403" w:rsidP="00E7535D">
            <w:pPr>
              <w:pStyle w:val="a4"/>
              <w:tabs>
                <w:tab w:val="left" w:pos="262"/>
              </w:tabs>
              <w:ind w:left="41"/>
              <w:rPr>
                <w:rFonts w:ascii="Times New Roman" w:hAnsi="Times New Roman" w:cs="Times New Roman"/>
                <w:sz w:val="24"/>
                <w:szCs w:val="24"/>
              </w:rPr>
            </w:pPr>
          </w:p>
          <w:p w:rsidR="00D11403" w:rsidRPr="00CD7172" w:rsidRDefault="00D11403" w:rsidP="00E7535D">
            <w:pPr>
              <w:pStyle w:val="a4"/>
              <w:tabs>
                <w:tab w:val="left" w:pos="262"/>
              </w:tabs>
              <w:ind w:left="41"/>
              <w:rPr>
                <w:rFonts w:ascii="Times New Roman" w:hAnsi="Times New Roman" w:cs="Times New Roman"/>
                <w:sz w:val="24"/>
                <w:szCs w:val="24"/>
              </w:rPr>
            </w:pPr>
          </w:p>
          <w:p w:rsidR="00D11403" w:rsidRPr="00CD7172" w:rsidRDefault="00D11403" w:rsidP="00014126">
            <w:pPr>
              <w:tabs>
                <w:tab w:val="left" w:pos="262"/>
              </w:tabs>
              <w:rPr>
                <w:rFonts w:ascii="Times New Roman" w:hAnsi="Times New Roman" w:cs="Times New Roman"/>
                <w:sz w:val="24"/>
                <w:szCs w:val="24"/>
              </w:rPr>
            </w:pPr>
          </w:p>
          <w:p w:rsidR="00D11403" w:rsidRPr="00CD7172" w:rsidRDefault="00D11403" w:rsidP="00B832AF">
            <w:pPr>
              <w:pStyle w:val="a4"/>
              <w:numPr>
                <w:ilvl w:val="0"/>
                <w:numId w:val="15"/>
              </w:numPr>
              <w:tabs>
                <w:tab w:val="left" w:pos="262"/>
              </w:tabs>
              <w:ind w:left="41" w:firstLine="0"/>
              <w:rPr>
                <w:rFonts w:ascii="Times New Roman" w:hAnsi="Times New Roman" w:cs="Times New Roman"/>
                <w:sz w:val="24"/>
                <w:szCs w:val="24"/>
              </w:rPr>
            </w:pPr>
            <w:r w:rsidRPr="00CD7172">
              <w:rPr>
                <w:rFonts w:ascii="Times New Roman" w:hAnsi="Times New Roman" w:cs="Times New Roman"/>
                <w:sz w:val="24"/>
                <w:szCs w:val="24"/>
              </w:rPr>
              <w:t>13 июня 2017 г. от РГ МПК получено письмо с замечаниями по блок-схеме.</w:t>
            </w: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F177B5" w:rsidRPr="00CD7172" w:rsidRDefault="00F177B5"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E7535D">
            <w:pPr>
              <w:tabs>
                <w:tab w:val="left" w:pos="262"/>
              </w:tabs>
              <w:rPr>
                <w:rFonts w:ascii="Times New Roman" w:hAnsi="Times New Roman" w:cs="Times New Roman"/>
                <w:sz w:val="24"/>
                <w:szCs w:val="24"/>
              </w:rPr>
            </w:pPr>
          </w:p>
          <w:p w:rsidR="00D11403" w:rsidRPr="00CD7172" w:rsidRDefault="00D11403" w:rsidP="00F177B5">
            <w:pPr>
              <w:pStyle w:val="a4"/>
              <w:numPr>
                <w:ilvl w:val="0"/>
                <w:numId w:val="15"/>
              </w:numPr>
              <w:tabs>
                <w:tab w:val="left" w:pos="268"/>
              </w:tabs>
              <w:ind w:left="41" w:firstLine="0"/>
              <w:rPr>
                <w:rFonts w:ascii="Times New Roman" w:hAnsi="Times New Roman" w:cs="Times New Roman"/>
                <w:sz w:val="24"/>
                <w:szCs w:val="24"/>
              </w:rPr>
            </w:pPr>
            <w:r w:rsidRPr="00CD7172">
              <w:rPr>
                <w:rFonts w:ascii="Times New Roman" w:hAnsi="Times New Roman" w:cs="Times New Roman"/>
                <w:sz w:val="24"/>
                <w:szCs w:val="24"/>
              </w:rPr>
              <w:t>19 июля 2017 г. от РГ МПК получено письмо, что данный пункт отмечен зеленым цветом как выполненный со стороны ПКР</w:t>
            </w:r>
          </w:p>
        </w:tc>
      </w:tr>
      <w:tr w:rsidR="00CD7172" w:rsidRPr="00CD7172" w:rsidTr="00757786">
        <w:trPr>
          <w:trHeight w:val="3588"/>
        </w:trPr>
        <w:tc>
          <w:tcPr>
            <w:tcW w:w="3582"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24.1.</w:t>
            </w:r>
            <w:r w:rsidRPr="00CD7172">
              <w:rPr>
                <w:rFonts w:ascii="Times New Roman" w:hAnsi="Times New Roman" w:cs="Times New Roman"/>
                <w:sz w:val="24"/>
                <w:szCs w:val="24"/>
                <w:highlight w:val="green"/>
              </w:rPr>
              <w:t xml:space="preserve"> ПКР </w:t>
            </w:r>
            <w:proofErr w:type="gramStart"/>
            <w:r w:rsidRPr="00CD7172">
              <w:rPr>
                <w:rFonts w:ascii="Times New Roman" w:hAnsi="Times New Roman" w:cs="Times New Roman"/>
                <w:sz w:val="24"/>
                <w:szCs w:val="24"/>
                <w:highlight w:val="green"/>
              </w:rPr>
              <w:t>обязан</w:t>
            </w:r>
            <w:proofErr w:type="gramEnd"/>
            <w:r w:rsidRPr="00CD7172">
              <w:rPr>
                <w:rFonts w:ascii="Times New Roman" w:hAnsi="Times New Roman" w:cs="Times New Roman"/>
                <w:sz w:val="24"/>
                <w:szCs w:val="24"/>
                <w:highlight w:val="green"/>
              </w:rPr>
              <w:t xml:space="preserve"> обеспечить постоянное администрирование своевременного процесса отправки образцов тестирования (мочи и крови) из России без вмешательства и нарушений во время транспортировки.</w:t>
            </w:r>
          </w:p>
        </w:tc>
        <w:tc>
          <w:tcPr>
            <w:tcW w:w="3529" w:type="dxa"/>
          </w:tcPr>
          <w:p w:rsidR="00D11403" w:rsidRPr="00CD7172" w:rsidRDefault="00D11403" w:rsidP="008E549F">
            <w:pPr>
              <w:contextualSpacing/>
              <w:rPr>
                <w:rFonts w:ascii="Times New Roman" w:hAnsi="Times New Roman" w:cs="Times New Roman"/>
                <w:i/>
                <w:sz w:val="24"/>
                <w:szCs w:val="24"/>
              </w:rPr>
            </w:pPr>
            <w:r w:rsidRPr="00CD7172">
              <w:rPr>
                <w:rFonts w:ascii="Times New Roman" w:hAnsi="Times New Roman" w:cs="Times New Roman"/>
                <w:b/>
                <w:sz w:val="24"/>
                <w:szCs w:val="24"/>
                <w:highlight w:val="green"/>
              </w:rPr>
              <w:t xml:space="preserve">56. </w:t>
            </w:r>
            <w:r w:rsidRPr="00CD7172">
              <w:rPr>
                <w:rFonts w:ascii="Times New Roman" w:hAnsi="Times New Roman" w:cs="Times New Roman"/>
                <w:sz w:val="24"/>
                <w:szCs w:val="24"/>
                <w:highlight w:val="green"/>
              </w:rPr>
              <w:t xml:space="preserve">ПКР/Координационный комитет ПКР должен сообщить соответствующей российской организации (например, РУСАДА) о требованиях, изложенных в параграфе 24, и просить их помощи в выполнении этих требований. </w:t>
            </w:r>
            <w:r w:rsidRPr="00CD7172">
              <w:rPr>
                <w:rFonts w:ascii="Times New Roman" w:hAnsi="Times New Roman" w:cs="Times New Roman"/>
                <w:i/>
                <w:sz w:val="24"/>
                <w:szCs w:val="24"/>
                <w:highlight w:val="green"/>
              </w:rPr>
              <w:t>Координационный комитет ПКР должен проинформировать Рабочую группу МПК, в случае необходимости просить помощь со стороны МПК/Рабочей группы МПК, например МПК может направить письмо. Рабочая группа МПК ожидает беспрерывной помощи со стороны ВАДА относительно любых существующих вопросов, подобных требованиям параграфа 24.</w:t>
            </w:r>
          </w:p>
        </w:tc>
        <w:tc>
          <w:tcPr>
            <w:tcW w:w="5789"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sz w:val="24"/>
                <w:szCs w:val="24"/>
              </w:rPr>
              <w:t>17 марта 2017 г. (письмо №</w:t>
            </w:r>
            <w:r w:rsidRPr="00CD7172">
              <w:rPr>
                <w:rFonts w:ascii="Times New Roman" w:hAnsi="Times New Roman" w:cs="Times New Roman"/>
                <w:sz w:val="24"/>
                <w:szCs w:val="24"/>
                <w:lang w:val="en-US"/>
              </w:rPr>
              <w:t>AC</w:t>
            </w:r>
            <w:r w:rsidRPr="00CD7172">
              <w:rPr>
                <w:rFonts w:ascii="Times New Roman" w:hAnsi="Times New Roman" w:cs="Times New Roman"/>
                <w:sz w:val="24"/>
                <w:szCs w:val="24"/>
              </w:rPr>
              <w:t>-114/17) ПКР направил письмо в РГ МПК и МПК с приложением ответа РУСАДА по данному вопросу.</w:t>
            </w:r>
          </w:p>
        </w:tc>
        <w:tc>
          <w:tcPr>
            <w:tcW w:w="2697"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sz w:val="24"/>
                <w:szCs w:val="24"/>
              </w:rPr>
              <w:t xml:space="preserve">8-9 мая 2017 г. на встрече Координационного комитета ПКР и РГ МПК, принято решение, что данный пункт выполнен, однако ПКР необходимо продолжить работу по данному направлению </w:t>
            </w:r>
          </w:p>
        </w:tc>
      </w:tr>
      <w:tr w:rsidR="00CD7172" w:rsidRPr="00CD7172" w:rsidTr="00757786">
        <w:tc>
          <w:tcPr>
            <w:tcW w:w="3582" w:type="dxa"/>
            <w:vMerge w:val="restart"/>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24.2.</w:t>
            </w:r>
            <w:r w:rsidRPr="00CD7172">
              <w:rPr>
                <w:rFonts w:ascii="Times New Roman" w:hAnsi="Times New Roman" w:cs="Times New Roman"/>
                <w:sz w:val="24"/>
                <w:szCs w:val="24"/>
                <w:highlight w:val="green"/>
              </w:rPr>
              <w:t xml:space="preserve"> ПКР </w:t>
            </w:r>
            <w:proofErr w:type="gramStart"/>
            <w:r w:rsidRPr="00CD7172">
              <w:rPr>
                <w:rFonts w:ascii="Times New Roman" w:hAnsi="Times New Roman" w:cs="Times New Roman"/>
                <w:sz w:val="24"/>
                <w:szCs w:val="24"/>
                <w:highlight w:val="green"/>
              </w:rPr>
              <w:t>обязан</w:t>
            </w:r>
            <w:proofErr w:type="gramEnd"/>
            <w:r w:rsidRPr="00CD7172">
              <w:rPr>
                <w:rFonts w:ascii="Times New Roman" w:hAnsi="Times New Roman" w:cs="Times New Roman"/>
                <w:sz w:val="24"/>
                <w:szCs w:val="24"/>
                <w:highlight w:val="green"/>
              </w:rPr>
              <w:t xml:space="preserve"> способствовать предоставлению в ускоренном режиме виз\разрешений на работу для международных допинг-офицеров/специалистов по забору крови.</w:t>
            </w:r>
          </w:p>
        </w:tc>
        <w:tc>
          <w:tcPr>
            <w:tcW w:w="3529" w:type="dxa"/>
          </w:tcPr>
          <w:p w:rsidR="00D11403" w:rsidRPr="00CD7172" w:rsidRDefault="00D11403" w:rsidP="008E549F">
            <w:pPr>
              <w:contextualSpacing/>
              <w:rPr>
                <w:rFonts w:ascii="Times New Roman" w:hAnsi="Times New Roman" w:cs="Times New Roman"/>
                <w:sz w:val="24"/>
                <w:szCs w:val="24"/>
                <w:highlight w:val="magenta"/>
              </w:rPr>
            </w:pPr>
            <w:r w:rsidRPr="00CD7172">
              <w:rPr>
                <w:rFonts w:ascii="Times New Roman" w:hAnsi="Times New Roman" w:cs="Times New Roman"/>
                <w:b/>
                <w:sz w:val="24"/>
                <w:szCs w:val="24"/>
                <w:highlight w:val="green"/>
              </w:rPr>
              <w:t xml:space="preserve">57. </w:t>
            </w:r>
            <w:r w:rsidRPr="00CD7172">
              <w:rPr>
                <w:rFonts w:ascii="Times New Roman" w:hAnsi="Times New Roman" w:cs="Times New Roman"/>
                <w:sz w:val="24"/>
                <w:szCs w:val="24"/>
                <w:highlight w:val="green"/>
              </w:rPr>
              <w:t xml:space="preserve">Рабочая группа МПК должна определить вместе с МПК контактное лицо со стороны МПК, ответственное за связь с ПКР относительно доступа/разрешения/виз для международных </w:t>
            </w:r>
            <w:proofErr w:type="gramStart"/>
            <w:r w:rsidRPr="00CD7172">
              <w:rPr>
                <w:rFonts w:ascii="Times New Roman" w:hAnsi="Times New Roman" w:cs="Times New Roman"/>
                <w:sz w:val="24"/>
                <w:szCs w:val="24"/>
                <w:highlight w:val="green"/>
              </w:rPr>
              <w:t>допинг-офицеров</w:t>
            </w:r>
            <w:proofErr w:type="gramEnd"/>
            <w:r w:rsidRPr="00CD7172">
              <w:rPr>
                <w:rFonts w:ascii="Times New Roman" w:hAnsi="Times New Roman" w:cs="Times New Roman"/>
                <w:sz w:val="24"/>
                <w:szCs w:val="24"/>
                <w:highlight w:val="green"/>
              </w:rPr>
              <w:t xml:space="preserve"> \ специалистов по забору крови и сообщить об этом Координационному комитету ПКР.</w:t>
            </w:r>
          </w:p>
        </w:tc>
        <w:tc>
          <w:tcPr>
            <w:tcW w:w="5789" w:type="dxa"/>
            <w:shd w:val="clear" w:color="auto" w:fill="auto"/>
          </w:tcPr>
          <w:p w:rsidR="00D11403" w:rsidRPr="00CD7172" w:rsidRDefault="00D11403" w:rsidP="00B832AF">
            <w:pPr>
              <w:pStyle w:val="a4"/>
              <w:numPr>
                <w:ilvl w:val="0"/>
                <w:numId w:val="2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15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-110/17) ПКР направил запрос в РГ МПК и МПК по контактному лицу.</w:t>
            </w:r>
          </w:p>
          <w:p w:rsidR="00D11403" w:rsidRPr="00CD7172" w:rsidRDefault="00D11403" w:rsidP="00B832AF">
            <w:pPr>
              <w:pStyle w:val="a4"/>
              <w:numPr>
                <w:ilvl w:val="0"/>
                <w:numId w:val="21"/>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19 апреля 2017 г. ПКР направил письмо контактным лицам МПК, РГ МПК и МПК с указанием контактного лица от ПКР. </w:t>
            </w:r>
          </w:p>
        </w:tc>
        <w:tc>
          <w:tcPr>
            <w:tcW w:w="2697" w:type="dxa"/>
          </w:tcPr>
          <w:p w:rsidR="00D11403" w:rsidRPr="00CD7172" w:rsidRDefault="00D11403" w:rsidP="00B832AF">
            <w:pPr>
              <w:pStyle w:val="a4"/>
              <w:numPr>
                <w:ilvl w:val="0"/>
                <w:numId w:val="15"/>
              </w:numPr>
              <w:tabs>
                <w:tab w:val="left" w:pos="292"/>
              </w:tabs>
              <w:ind w:left="41" w:firstLine="0"/>
              <w:rPr>
                <w:rFonts w:ascii="Times New Roman" w:hAnsi="Times New Roman" w:cs="Times New Roman"/>
                <w:sz w:val="24"/>
                <w:szCs w:val="24"/>
              </w:rPr>
            </w:pPr>
            <w:r w:rsidRPr="00CD7172">
              <w:rPr>
                <w:rFonts w:ascii="Times New Roman" w:hAnsi="Times New Roman" w:cs="Times New Roman"/>
                <w:sz w:val="24"/>
                <w:szCs w:val="24"/>
              </w:rPr>
              <w:t>18 апреля 2017 г. от РГ МПК получена информация с указанием контактных лиц от МПК, ответственным за взаимодействие с ПКР по визам</w:t>
            </w:r>
          </w:p>
          <w:p w:rsidR="00D11403" w:rsidRPr="00CD7172" w:rsidRDefault="00D11403" w:rsidP="00B832AF">
            <w:pPr>
              <w:pStyle w:val="a4"/>
              <w:numPr>
                <w:ilvl w:val="0"/>
                <w:numId w:val="15"/>
              </w:numPr>
              <w:tabs>
                <w:tab w:val="left" w:pos="292"/>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D543B6">
        <w:trPr>
          <w:trHeight w:val="398"/>
        </w:trPr>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shd w:val="clear" w:color="auto" w:fill="auto"/>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 xml:space="preserve">58. </w:t>
            </w:r>
            <w:r w:rsidRPr="00CD7172">
              <w:rPr>
                <w:rFonts w:ascii="Times New Roman" w:hAnsi="Times New Roman" w:cs="Times New Roman"/>
                <w:sz w:val="24"/>
                <w:szCs w:val="24"/>
                <w:highlight w:val="green"/>
              </w:rPr>
              <w:t xml:space="preserve">Координационный комитет ПКР должен разработать необходимую процедуру в виде памятки (например, для граждан стран Шенгенской зоны и для граждан других стран). </w:t>
            </w:r>
            <w:r w:rsidRPr="00CD7172">
              <w:rPr>
                <w:rFonts w:ascii="Times New Roman" w:hAnsi="Times New Roman" w:cs="Times New Roman"/>
                <w:i/>
                <w:sz w:val="24"/>
                <w:szCs w:val="24"/>
                <w:highlight w:val="green"/>
              </w:rPr>
              <w:t>Затем МПК распространит данный документ Международным федерациям, ВАДА и другим ответственным организациям.</w:t>
            </w:r>
          </w:p>
        </w:tc>
        <w:tc>
          <w:tcPr>
            <w:tcW w:w="5789" w:type="dxa"/>
            <w:shd w:val="clear" w:color="auto" w:fill="auto"/>
          </w:tcPr>
          <w:p w:rsidR="00D11403" w:rsidRPr="00CD7172" w:rsidRDefault="00D11403" w:rsidP="00B832AF">
            <w:pPr>
              <w:pStyle w:val="a4"/>
              <w:numPr>
                <w:ilvl w:val="0"/>
                <w:numId w:val="25"/>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22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-118/17) ПКР направил в РГ МПК и МПК письмо с приложением памятки, разработанной совместно с МИД России.</w:t>
            </w:r>
          </w:p>
          <w:p w:rsidR="00D11403" w:rsidRPr="00CD7172" w:rsidRDefault="00D11403" w:rsidP="008E549F">
            <w:pPr>
              <w:tabs>
                <w:tab w:val="left" w:pos="332"/>
              </w:tabs>
              <w:ind w:left="49"/>
              <w:contextualSpacing/>
              <w:rPr>
                <w:rFonts w:ascii="Times New Roman" w:hAnsi="Times New Roman" w:cs="Times New Roman"/>
                <w:sz w:val="24"/>
                <w:szCs w:val="24"/>
              </w:rPr>
            </w:pPr>
          </w:p>
          <w:p w:rsidR="00D11403" w:rsidRPr="00CD7172" w:rsidRDefault="00D11403" w:rsidP="008E549F">
            <w:pPr>
              <w:tabs>
                <w:tab w:val="left" w:pos="332"/>
              </w:tabs>
              <w:ind w:left="49"/>
              <w:contextualSpacing/>
              <w:rPr>
                <w:rFonts w:ascii="Times New Roman" w:hAnsi="Times New Roman" w:cs="Times New Roman"/>
                <w:sz w:val="24"/>
                <w:szCs w:val="24"/>
              </w:rPr>
            </w:pPr>
          </w:p>
          <w:p w:rsidR="00D11403" w:rsidRPr="00CD7172" w:rsidRDefault="00D11403" w:rsidP="008E549F">
            <w:pPr>
              <w:tabs>
                <w:tab w:val="left" w:pos="332"/>
              </w:tabs>
              <w:ind w:left="49"/>
              <w:contextualSpacing/>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pStyle w:val="a4"/>
              <w:tabs>
                <w:tab w:val="left" w:pos="332"/>
              </w:tabs>
              <w:ind w:left="49"/>
              <w:rPr>
                <w:rFonts w:ascii="Times New Roman" w:hAnsi="Times New Roman" w:cs="Times New Roman"/>
                <w:sz w:val="24"/>
                <w:szCs w:val="24"/>
              </w:rPr>
            </w:pPr>
          </w:p>
          <w:p w:rsidR="00D11403" w:rsidRPr="00CD7172" w:rsidRDefault="00D11403" w:rsidP="008E549F">
            <w:pPr>
              <w:tabs>
                <w:tab w:val="left" w:pos="332"/>
              </w:tabs>
              <w:contextualSpacing/>
              <w:rPr>
                <w:rFonts w:ascii="Times New Roman" w:hAnsi="Times New Roman" w:cs="Times New Roman"/>
                <w:sz w:val="24"/>
                <w:szCs w:val="24"/>
              </w:rPr>
            </w:pPr>
          </w:p>
          <w:p w:rsidR="00D11403" w:rsidRPr="00CD7172" w:rsidRDefault="00D11403" w:rsidP="00B832AF">
            <w:pPr>
              <w:pStyle w:val="a4"/>
              <w:numPr>
                <w:ilvl w:val="0"/>
                <w:numId w:val="25"/>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26 апреля 2017 г. ПКР направил письмо в РГ МПК с информацией, что международные федерации не запрашивали у ПКР, и потенциально такие запросы возможны после того, как МПК сам направит запросы в МФ о включении российских спортсменов в РПТ МФ. </w:t>
            </w:r>
          </w:p>
        </w:tc>
        <w:tc>
          <w:tcPr>
            <w:tcW w:w="2697" w:type="dxa"/>
            <w:shd w:val="clear" w:color="auto" w:fill="auto"/>
          </w:tcPr>
          <w:p w:rsidR="00D11403" w:rsidRPr="00CD7172" w:rsidRDefault="00D11403" w:rsidP="00B832AF">
            <w:pPr>
              <w:pStyle w:val="a4"/>
              <w:numPr>
                <w:ilvl w:val="0"/>
                <w:numId w:val="24"/>
              </w:numPr>
              <w:tabs>
                <w:tab w:val="left" w:pos="262"/>
              </w:tabs>
              <w:ind w:left="0" w:firstLine="41"/>
              <w:rPr>
                <w:rFonts w:ascii="Times New Roman" w:hAnsi="Times New Roman" w:cs="Times New Roman"/>
                <w:sz w:val="24"/>
                <w:szCs w:val="24"/>
              </w:rPr>
            </w:pPr>
            <w:r w:rsidRPr="00CD7172">
              <w:rPr>
                <w:rFonts w:ascii="Times New Roman" w:hAnsi="Times New Roman" w:cs="Times New Roman"/>
                <w:sz w:val="24"/>
                <w:szCs w:val="24"/>
              </w:rPr>
              <w:t>19 апреля 2017 г. от РГ МПК получено письмо о том, что МПК по мере необходимости распространит памятку, и по мере необходимости вернется  к данному пункту, если возникнут вопросы.</w:t>
            </w:r>
          </w:p>
          <w:p w:rsidR="00D11403" w:rsidRPr="00CD7172" w:rsidRDefault="00D11403" w:rsidP="00B832AF">
            <w:pPr>
              <w:pStyle w:val="a4"/>
              <w:numPr>
                <w:ilvl w:val="0"/>
                <w:numId w:val="24"/>
              </w:numPr>
              <w:tabs>
                <w:tab w:val="left" w:pos="262"/>
              </w:tabs>
              <w:ind w:left="0" w:firstLine="41"/>
              <w:rPr>
                <w:rFonts w:ascii="Times New Roman" w:hAnsi="Times New Roman" w:cs="Times New Roman"/>
                <w:sz w:val="24"/>
                <w:szCs w:val="24"/>
              </w:rPr>
            </w:pPr>
            <w:r w:rsidRPr="00CD7172">
              <w:rPr>
                <w:rFonts w:ascii="Times New Roman" w:hAnsi="Times New Roman" w:cs="Times New Roman"/>
                <w:sz w:val="24"/>
                <w:szCs w:val="24"/>
              </w:rPr>
              <w:t>24 апреля 2017 г. от РГ ПМК получено письмо с информацией, что МПК распространит памятку ВАДА и ЮКАД, и с просьбой, чтобы ПКР направил памятку в международные федерации и проинформировал РГ МПК по рассылке.</w:t>
            </w:r>
          </w:p>
          <w:p w:rsidR="00D11403" w:rsidRPr="00CD7172" w:rsidRDefault="00D11403" w:rsidP="00D543B6">
            <w:pPr>
              <w:pStyle w:val="a4"/>
              <w:numPr>
                <w:ilvl w:val="0"/>
                <w:numId w:val="24"/>
              </w:numPr>
              <w:tabs>
                <w:tab w:val="left" w:pos="262"/>
              </w:tabs>
              <w:ind w:left="0" w:firstLine="41"/>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b/>
                <w:sz w:val="24"/>
                <w:szCs w:val="24"/>
                <w:highlight w:val="green"/>
              </w:rPr>
            </w:pPr>
            <w:r w:rsidRPr="00CD7172">
              <w:rPr>
                <w:rFonts w:ascii="Times New Roman" w:hAnsi="Times New Roman" w:cs="Times New Roman"/>
                <w:b/>
                <w:sz w:val="24"/>
                <w:szCs w:val="24"/>
                <w:highlight w:val="green"/>
              </w:rPr>
              <w:t xml:space="preserve">59. </w:t>
            </w:r>
            <w:r w:rsidRPr="00CD7172">
              <w:rPr>
                <w:rFonts w:ascii="Times New Roman" w:hAnsi="Times New Roman" w:cs="Times New Roman"/>
                <w:sz w:val="24"/>
                <w:szCs w:val="24"/>
                <w:highlight w:val="green"/>
              </w:rPr>
              <w:t xml:space="preserve">ПКР должен предоставить постоянную поддержку в получении </w:t>
            </w:r>
            <w:r w:rsidRPr="00CD7172">
              <w:rPr>
                <w:rFonts w:ascii="Times New Roman" w:hAnsi="Times New Roman" w:cs="Times New Roman"/>
                <w:b/>
                <w:sz w:val="24"/>
                <w:szCs w:val="24"/>
                <w:highlight w:val="green"/>
                <w:u w:val="single"/>
              </w:rPr>
              <w:t>годовых</w:t>
            </w:r>
            <w:r w:rsidRPr="00CD7172">
              <w:rPr>
                <w:rFonts w:ascii="Times New Roman" w:hAnsi="Times New Roman" w:cs="Times New Roman"/>
                <w:sz w:val="24"/>
                <w:szCs w:val="24"/>
                <w:highlight w:val="green"/>
              </w:rPr>
              <w:t xml:space="preserve"> виз для таких лиц.</w:t>
            </w:r>
          </w:p>
        </w:tc>
        <w:tc>
          <w:tcPr>
            <w:tcW w:w="5789" w:type="dxa"/>
          </w:tcPr>
          <w:p w:rsidR="00D11403" w:rsidRPr="00CD7172" w:rsidRDefault="00D11403" w:rsidP="00B832AF">
            <w:pPr>
              <w:pStyle w:val="a4"/>
              <w:numPr>
                <w:ilvl w:val="0"/>
                <w:numId w:val="19"/>
              </w:numPr>
              <w:tabs>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22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-118/17) ПКР направил в РГ МПК и МПК письмо с приложением ответа МИД России по поддержке в предоставлении годовых виз </w:t>
            </w:r>
            <w:proofErr w:type="gramStart"/>
            <w:r w:rsidRPr="00CD7172">
              <w:rPr>
                <w:rFonts w:ascii="Times New Roman" w:hAnsi="Times New Roman" w:cs="Times New Roman"/>
                <w:sz w:val="24"/>
                <w:szCs w:val="24"/>
              </w:rPr>
              <w:t>для</w:t>
            </w:r>
            <w:proofErr w:type="gramEnd"/>
            <w:r w:rsidRPr="00CD7172">
              <w:rPr>
                <w:rFonts w:ascii="Times New Roman" w:hAnsi="Times New Roman" w:cs="Times New Roman"/>
                <w:sz w:val="24"/>
                <w:szCs w:val="24"/>
              </w:rPr>
              <w:t xml:space="preserve"> международных допинг-офицеров. </w:t>
            </w:r>
          </w:p>
          <w:p w:rsidR="00D11403" w:rsidRPr="00CD7172" w:rsidRDefault="00D11403" w:rsidP="00B832AF">
            <w:pPr>
              <w:pStyle w:val="a4"/>
              <w:numPr>
                <w:ilvl w:val="0"/>
                <w:numId w:val="19"/>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4 мая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-211/17)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 с приложением информации по отсутствию запросов по содействию в предоставлении виз за отчетный период. </w:t>
            </w:r>
          </w:p>
          <w:p w:rsidR="00D11403" w:rsidRPr="00CD7172" w:rsidRDefault="00D11403" w:rsidP="00B832AF">
            <w:pPr>
              <w:pStyle w:val="a4"/>
              <w:numPr>
                <w:ilvl w:val="0"/>
                <w:numId w:val="19"/>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2 июня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-258/17)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 с приложением информации по отсутствию запросов по содействию в предоставлении виз за отчетный период.</w:t>
            </w:r>
          </w:p>
          <w:p w:rsidR="00D11403" w:rsidRPr="00CD7172" w:rsidRDefault="00D11403" w:rsidP="00B832AF">
            <w:pPr>
              <w:pStyle w:val="a4"/>
              <w:numPr>
                <w:ilvl w:val="0"/>
                <w:numId w:val="19"/>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3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-300/17)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 с приложением информации по отсутствию запросов по содействию в предоставлении виз за отчетный период.</w:t>
            </w:r>
          </w:p>
          <w:p w:rsidR="00D11403" w:rsidRPr="00CD7172" w:rsidRDefault="00D11403" w:rsidP="00B832AF">
            <w:pPr>
              <w:pStyle w:val="a4"/>
              <w:numPr>
                <w:ilvl w:val="0"/>
                <w:numId w:val="19"/>
              </w:numPr>
              <w:tabs>
                <w:tab w:val="left" w:pos="283"/>
                <w:tab w:val="left" w:pos="332"/>
              </w:tabs>
              <w:ind w:left="49" w:firstLine="0"/>
              <w:rPr>
                <w:rFonts w:ascii="Times New Roman" w:hAnsi="Times New Roman" w:cs="Times New Roman"/>
                <w:sz w:val="24"/>
                <w:szCs w:val="24"/>
              </w:rPr>
            </w:pPr>
            <w:r w:rsidRPr="00CD7172">
              <w:rPr>
                <w:rFonts w:ascii="Times New Roman" w:hAnsi="Times New Roman" w:cs="Times New Roman"/>
                <w:sz w:val="24"/>
                <w:szCs w:val="24"/>
              </w:rPr>
              <w:t>4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-395/17)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 с приложением информации по отсутствию запросов по содействию в предоставлении виз за отчетный период.</w:t>
            </w:r>
          </w:p>
        </w:tc>
        <w:tc>
          <w:tcPr>
            <w:tcW w:w="2697" w:type="dxa"/>
          </w:tcPr>
          <w:p w:rsidR="00D11403" w:rsidRPr="00CD7172" w:rsidRDefault="00F177B5" w:rsidP="00B832AF">
            <w:pPr>
              <w:pStyle w:val="a4"/>
              <w:numPr>
                <w:ilvl w:val="0"/>
                <w:numId w:val="24"/>
              </w:numPr>
              <w:tabs>
                <w:tab w:val="left" w:pos="332"/>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На рабочей встрече 29.08 в Бонне принято решение, что п. 24.2. </w:t>
            </w:r>
            <w:proofErr w:type="gramStart"/>
            <w:r w:rsidRPr="00CD7172">
              <w:rPr>
                <w:rFonts w:ascii="Times New Roman" w:hAnsi="Times New Roman" w:cs="Times New Roman"/>
                <w:sz w:val="24"/>
                <w:szCs w:val="24"/>
              </w:rPr>
              <w:t>выполнен</w:t>
            </w:r>
            <w:proofErr w:type="gramEnd"/>
            <w:r w:rsidR="00D11403" w:rsidRPr="00CD7172">
              <w:rPr>
                <w:rFonts w:ascii="Times New Roman" w:hAnsi="Times New Roman" w:cs="Times New Roman"/>
                <w:sz w:val="24"/>
                <w:szCs w:val="24"/>
              </w:rPr>
              <w:t xml:space="preserve"> </w:t>
            </w: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8E549F">
            <w:pPr>
              <w:pStyle w:val="a4"/>
              <w:tabs>
                <w:tab w:val="left" w:pos="332"/>
              </w:tabs>
              <w:ind w:left="41"/>
              <w:rPr>
                <w:rFonts w:ascii="Times New Roman" w:hAnsi="Times New Roman" w:cs="Times New Roman"/>
                <w:sz w:val="24"/>
                <w:szCs w:val="24"/>
              </w:rPr>
            </w:pPr>
          </w:p>
          <w:p w:rsidR="00D11403" w:rsidRPr="00CD7172" w:rsidRDefault="00D11403" w:rsidP="007F00A1">
            <w:pPr>
              <w:pStyle w:val="a4"/>
              <w:tabs>
                <w:tab w:val="left" w:pos="262"/>
                <w:tab w:val="left" w:pos="332"/>
                <w:tab w:val="left" w:pos="397"/>
              </w:tabs>
              <w:ind w:left="41"/>
              <w:rPr>
                <w:rFonts w:ascii="Times New Roman" w:hAnsi="Times New Roman" w:cs="Times New Roman"/>
                <w:sz w:val="24"/>
                <w:szCs w:val="24"/>
              </w:rPr>
            </w:pPr>
          </w:p>
        </w:tc>
      </w:tr>
      <w:tr w:rsidR="00CD7172" w:rsidRPr="00CD7172" w:rsidTr="00757786">
        <w:tc>
          <w:tcPr>
            <w:tcW w:w="3582" w:type="dxa"/>
            <w:vMerge w:val="restart"/>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24.3.</w:t>
            </w:r>
            <w:r w:rsidRPr="00CD7172">
              <w:rPr>
                <w:rFonts w:ascii="Times New Roman" w:hAnsi="Times New Roman" w:cs="Times New Roman"/>
                <w:sz w:val="24"/>
                <w:szCs w:val="24"/>
                <w:highlight w:val="green"/>
              </w:rPr>
              <w:t xml:space="preserve"> ПКР обязан предоставить свободный доступ к спортсменам для проведения антидопингового тестирования (без каких-либо ограничений), включая предоставление всех необходимых пропусков для доступа в так называемые «закрытые города», для того чтобы провести тестирование без предварительного уведомления.</w:t>
            </w:r>
          </w:p>
        </w:tc>
        <w:tc>
          <w:tcPr>
            <w:tcW w:w="3529" w:type="dxa"/>
          </w:tcPr>
          <w:p w:rsidR="00D11403" w:rsidRPr="00CD7172" w:rsidRDefault="00D11403" w:rsidP="008E549F">
            <w:pPr>
              <w:contextualSpacing/>
              <w:rPr>
                <w:rFonts w:ascii="Times New Roman" w:hAnsi="Times New Roman" w:cs="Times New Roman"/>
                <w:sz w:val="24"/>
                <w:szCs w:val="24"/>
                <w:highlight w:val="green"/>
              </w:rPr>
            </w:pPr>
            <w:r w:rsidRPr="00CD7172">
              <w:rPr>
                <w:rFonts w:ascii="Times New Roman" w:hAnsi="Times New Roman" w:cs="Times New Roman"/>
                <w:b/>
                <w:sz w:val="24"/>
                <w:szCs w:val="24"/>
                <w:highlight w:val="green"/>
              </w:rPr>
              <w:t>60.</w:t>
            </w:r>
            <w:r w:rsidRPr="00CD7172">
              <w:rPr>
                <w:rFonts w:ascii="Times New Roman" w:hAnsi="Times New Roman" w:cs="Times New Roman"/>
                <w:sz w:val="24"/>
                <w:szCs w:val="24"/>
                <w:highlight w:val="green"/>
              </w:rPr>
              <w:t>Координационный комитет ПКР должен подтвердить Рабочей группе МПК, какие спортсмены проживают в закрытых городах.</w:t>
            </w:r>
          </w:p>
        </w:tc>
        <w:tc>
          <w:tcPr>
            <w:tcW w:w="5789" w:type="dxa"/>
            <w:shd w:val="clear" w:color="auto" w:fill="auto"/>
          </w:tcPr>
          <w:p w:rsidR="00D11403" w:rsidRPr="00CD7172" w:rsidRDefault="00D11403" w:rsidP="00B832AF">
            <w:pPr>
              <w:pStyle w:val="a4"/>
              <w:numPr>
                <w:ilvl w:val="0"/>
                <w:numId w:val="24"/>
              </w:numPr>
              <w:tabs>
                <w:tab w:val="left" w:pos="346"/>
              </w:tabs>
              <w:ind w:left="43" w:firstLine="0"/>
              <w:rPr>
                <w:rFonts w:ascii="Times New Roman" w:hAnsi="Times New Roman" w:cs="Times New Roman"/>
                <w:sz w:val="24"/>
                <w:szCs w:val="24"/>
              </w:rPr>
            </w:pPr>
            <w:r w:rsidRPr="00CD7172">
              <w:rPr>
                <w:rFonts w:ascii="Times New Roman" w:hAnsi="Times New Roman" w:cs="Times New Roman"/>
                <w:sz w:val="24"/>
                <w:szCs w:val="24"/>
              </w:rPr>
              <w:t xml:space="preserve">24 апреля 2017 г. ПКР направил письмо в РГ МПК с информацией о готовности предоставления списка спортсменов проживающих/временно находящихся в ЗАТО, после подписания МПК и ПКР соглашения по использования персональных. </w:t>
            </w:r>
          </w:p>
          <w:p w:rsidR="00D11403" w:rsidRPr="00CD7172" w:rsidRDefault="00D11403" w:rsidP="00F177B5">
            <w:pPr>
              <w:pStyle w:val="a4"/>
              <w:numPr>
                <w:ilvl w:val="0"/>
                <w:numId w:val="24"/>
              </w:numPr>
              <w:tabs>
                <w:tab w:val="left" w:pos="346"/>
              </w:tabs>
              <w:ind w:left="43" w:firstLine="0"/>
              <w:rPr>
                <w:rFonts w:ascii="Times New Roman" w:hAnsi="Times New Roman" w:cs="Times New Roman"/>
                <w:sz w:val="24"/>
                <w:szCs w:val="24"/>
              </w:rPr>
            </w:pPr>
            <w:r w:rsidRPr="00CD7172">
              <w:rPr>
                <w:rFonts w:ascii="Times New Roman" w:hAnsi="Times New Roman" w:cs="Times New Roman"/>
                <w:sz w:val="24"/>
                <w:szCs w:val="24"/>
              </w:rPr>
              <w:t xml:space="preserve">4 августа 2017 г. (письмо №AS-394/17) ПКР проинформировал РГ МПК о направления в МПК списка спортсменов проживающих или которые в профиле АДАМС могут указывать </w:t>
            </w:r>
            <w:proofErr w:type="gramStart"/>
            <w:r w:rsidRPr="00CD7172">
              <w:rPr>
                <w:rFonts w:ascii="Times New Roman" w:hAnsi="Times New Roman" w:cs="Times New Roman"/>
                <w:sz w:val="24"/>
                <w:szCs w:val="24"/>
              </w:rPr>
              <w:t>место положение</w:t>
            </w:r>
            <w:proofErr w:type="gramEnd"/>
            <w:r w:rsidRPr="00CD7172">
              <w:rPr>
                <w:rFonts w:ascii="Times New Roman" w:hAnsi="Times New Roman" w:cs="Times New Roman"/>
                <w:sz w:val="24"/>
                <w:szCs w:val="24"/>
              </w:rPr>
              <w:t xml:space="preserve"> в «закрытых городах» (пакет передан в МИД России для отправки в МПК дипломатической почтой).</w:t>
            </w:r>
            <w:r w:rsidR="00F177B5" w:rsidRPr="00CD7172">
              <w:rPr>
                <w:rFonts w:ascii="Times New Roman" w:hAnsi="Times New Roman" w:cs="Times New Roman"/>
                <w:sz w:val="24"/>
                <w:szCs w:val="24"/>
              </w:rPr>
              <w:t xml:space="preserve"> </w:t>
            </w:r>
            <w:r w:rsidRPr="00CD7172">
              <w:rPr>
                <w:rFonts w:ascii="Times New Roman" w:hAnsi="Times New Roman" w:cs="Times New Roman"/>
                <w:sz w:val="24"/>
                <w:szCs w:val="24"/>
              </w:rPr>
              <w:t xml:space="preserve">Пакет с документами (списки спортсменов проживающих или которые в профиле АДАМС могут указывать </w:t>
            </w:r>
            <w:proofErr w:type="gramStart"/>
            <w:r w:rsidRPr="00CD7172">
              <w:rPr>
                <w:rFonts w:ascii="Times New Roman" w:hAnsi="Times New Roman" w:cs="Times New Roman"/>
                <w:sz w:val="24"/>
                <w:szCs w:val="24"/>
              </w:rPr>
              <w:t>место положение</w:t>
            </w:r>
            <w:proofErr w:type="gramEnd"/>
            <w:r w:rsidRPr="00CD7172">
              <w:rPr>
                <w:rFonts w:ascii="Times New Roman" w:hAnsi="Times New Roman" w:cs="Times New Roman"/>
                <w:sz w:val="24"/>
                <w:szCs w:val="24"/>
              </w:rPr>
              <w:t xml:space="preserve"> в «закрытых городах») 29 августа 2017 г. на рабочей встрече в Бонне был передан руководителем Координационного комитета ПКР, Генеральным секретарем ПКР Андреем </w:t>
            </w:r>
            <w:proofErr w:type="spellStart"/>
            <w:r w:rsidRPr="00CD7172">
              <w:rPr>
                <w:rFonts w:ascii="Times New Roman" w:hAnsi="Times New Roman" w:cs="Times New Roman"/>
                <w:sz w:val="24"/>
                <w:szCs w:val="24"/>
              </w:rPr>
              <w:t>Строкиным</w:t>
            </w:r>
            <w:proofErr w:type="spellEnd"/>
            <w:r w:rsidRPr="00CD7172">
              <w:rPr>
                <w:rFonts w:ascii="Times New Roman" w:hAnsi="Times New Roman" w:cs="Times New Roman"/>
                <w:sz w:val="24"/>
                <w:szCs w:val="24"/>
              </w:rPr>
              <w:t xml:space="preserve"> ответственному лицу МПК.</w:t>
            </w:r>
          </w:p>
        </w:tc>
        <w:tc>
          <w:tcPr>
            <w:tcW w:w="2697" w:type="dxa"/>
          </w:tcPr>
          <w:p w:rsidR="00D11403" w:rsidRPr="00CD7172" w:rsidRDefault="00D11403" w:rsidP="00B832AF">
            <w:pPr>
              <w:pStyle w:val="a4"/>
              <w:numPr>
                <w:ilvl w:val="0"/>
                <w:numId w:val="24"/>
              </w:numPr>
              <w:tabs>
                <w:tab w:val="left" w:pos="346"/>
              </w:tabs>
              <w:ind w:left="43" w:firstLine="0"/>
              <w:rPr>
                <w:rFonts w:ascii="Times New Roman" w:hAnsi="Times New Roman" w:cs="Times New Roman"/>
                <w:b/>
                <w:i/>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ПКР направит в РГ МПК список спортсменов, проживающих в закрытых городах, после подписания МПК и ПКР соглашения по персональным данным.</w:t>
            </w:r>
          </w:p>
          <w:p w:rsidR="00D11403" w:rsidRPr="00CD7172" w:rsidRDefault="00BC3CF3" w:rsidP="00BC3CF3">
            <w:pPr>
              <w:pStyle w:val="a4"/>
              <w:numPr>
                <w:ilvl w:val="0"/>
                <w:numId w:val="24"/>
              </w:numPr>
              <w:tabs>
                <w:tab w:val="left" w:pos="346"/>
              </w:tabs>
              <w:ind w:left="43" w:firstLine="0"/>
              <w:rPr>
                <w:rFonts w:ascii="Times New Roman" w:hAnsi="Times New Roman" w:cs="Times New Roman"/>
                <w:b/>
                <w:i/>
                <w:sz w:val="24"/>
                <w:szCs w:val="24"/>
              </w:rPr>
            </w:pPr>
            <w:r w:rsidRPr="00CD7172">
              <w:rPr>
                <w:rFonts w:ascii="Times New Roman" w:hAnsi="Times New Roman" w:cs="Times New Roman"/>
                <w:sz w:val="24"/>
                <w:szCs w:val="24"/>
              </w:rPr>
              <w:t xml:space="preserve">На рабочем совещании 29.08  в Бонне принято решение, что п. 24.3 </w:t>
            </w:r>
            <w:proofErr w:type="gramStart"/>
            <w:r w:rsidRPr="00CD7172">
              <w:rPr>
                <w:rFonts w:ascii="Times New Roman" w:hAnsi="Times New Roman" w:cs="Times New Roman"/>
                <w:sz w:val="24"/>
                <w:szCs w:val="24"/>
              </w:rPr>
              <w:t>выполнен</w:t>
            </w:r>
            <w:proofErr w:type="gramEnd"/>
            <w:r w:rsidRPr="00CD7172">
              <w:rPr>
                <w:rFonts w:ascii="Times New Roman" w:hAnsi="Times New Roman" w:cs="Times New Roman"/>
                <w:sz w:val="24"/>
                <w:szCs w:val="24"/>
              </w:rPr>
              <w:t>.</w:t>
            </w:r>
          </w:p>
        </w:tc>
      </w:tr>
      <w:tr w:rsidR="00CD7172" w:rsidRPr="00CD7172" w:rsidTr="00757786">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61. </w:t>
            </w:r>
            <w:r w:rsidRPr="00CD7172">
              <w:rPr>
                <w:rFonts w:ascii="Times New Roman" w:hAnsi="Times New Roman" w:cs="Times New Roman"/>
                <w:sz w:val="24"/>
                <w:szCs w:val="24"/>
                <w:highlight w:val="green"/>
              </w:rPr>
              <w:t>Рабочая группа МПК должна определить вместе с МПК контактное лицо со стороны МПК, ответственного за связь с ПКР относительно доступа в закрытые города и сообщить об этом Координационному комитету ПКР.</w:t>
            </w:r>
          </w:p>
          <w:p w:rsidR="00D11403" w:rsidRPr="00CD7172" w:rsidRDefault="00D11403" w:rsidP="008E549F">
            <w:pPr>
              <w:contextualSpacing/>
              <w:rPr>
                <w:rFonts w:ascii="Times New Roman" w:hAnsi="Times New Roman" w:cs="Times New Roman"/>
                <w:b/>
                <w:sz w:val="24"/>
                <w:szCs w:val="24"/>
              </w:rPr>
            </w:pPr>
          </w:p>
        </w:tc>
        <w:tc>
          <w:tcPr>
            <w:tcW w:w="5789" w:type="dxa"/>
            <w:shd w:val="clear" w:color="auto" w:fill="auto"/>
          </w:tcPr>
          <w:p w:rsidR="00D11403" w:rsidRPr="00CD7172" w:rsidRDefault="00D11403" w:rsidP="00B832AF">
            <w:pPr>
              <w:pStyle w:val="a4"/>
              <w:numPr>
                <w:ilvl w:val="0"/>
                <w:numId w:val="22"/>
              </w:numPr>
              <w:tabs>
                <w:tab w:val="left" w:pos="283"/>
              </w:tabs>
              <w:ind w:left="49" w:firstLine="0"/>
              <w:rPr>
                <w:rFonts w:ascii="Times New Roman" w:hAnsi="Times New Roman" w:cs="Times New Roman"/>
                <w:sz w:val="24"/>
                <w:szCs w:val="24"/>
              </w:rPr>
            </w:pPr>
            <w:r w:rsidRPr="00CD7172">
              <w:rPr>
                <w:rFonts w:ascii="Times New Roman" w:hAnsi="Times New Roman" w:cs="Times New Roman"/>
                <w:sz w:val="24"/>
                <w:szCs w:val="24"/>
              </w:rPr>
              <w:t>15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-110/17) ПКР направил запрос в РГ МПК и МПК по контактному лицу.</w:t>
            </w:r>
          </w:p>
          <w:p w:rsidR="00D11403" w:rsidRPr="00CD7172" w:rsidRDefault="00D11403" w:rsidP="008E549F">
            <w:pPr>
              <w:pStyle w:val="a4"/>
              <w:tabs>
                <w:tab w:val="left" w:pos="283"/>
              </w:tabs>
              <w:ind w:left="49"/>
              <w:rPr>
                <w:rFonts w:ascii="Times New Roman" w:hAnsi="Times New Roman" w:cs="Times New Roman"/>
                <w:sz w:val="24"/>
                <w:szCs w:val="24"/>
              </w:rPr>
            </w:pPr>
          </w:p>
          <w:p w:rsidR="00D11403" w:rsidRPr="00CD7172" w:rsidRDefault="00D11403" w:rsidP="00B832AF">
            <w:pPr>
              <w:pStyle w:val="a4"/>
              <w:numPr>
                <w:ilvl w:val="0"/>
                <w:numId w:val="22"/>
              </w:numPr>
              <w:tabs>
                <w:tab w:val="left" w:pos="283"/>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19 апреля 2017 г. ПКР направил письмо контактным лицам МПК, РГ МПК и МПК с указанием контактного лица от ПКР. </w:t>
            </w:r>
          </w:p>
        </w:tc>
        <w:tc>
          <w:tcPr>
            <w:tcW w:w="2697" w:type="dxa"/>
          </w:tcPr>
          <w:p w:rsidR="00D11403" w:rsidRPr="00CD7172" w:rsidRDefault="00D11403" w:rsidP="00B832AF">
            <w:pPr>
              <w:pStyle w:val="a4"/>
              <w:numPr>
                <w:ilvl w:val="0"/>
                <w:numId w:val="22"/>
              </w:numPr>
              <w:tabs>
                <w:tab w:val="left" w:pos="325"/>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18 апреля 2017 г. от РГ МПК получена информация с указанием контактных лиц от МПК, ответственным за взаимодействие с ПКР </w:t>
            </w:r>
            <w:proofErr w:type="gramStart"/>
            <w:r w:rsidRPr="00CD7172">
              <w:rPr>
                <w:rFonts w:ascii="Times New Roman" w:hAnsi="Times New Roman" w:cs="Times New Roman"/>
                <w:sz w:val="24"/>
                <w:szCs w:val="24"/>
              </w:rPr>
              <w:t>по</w:t>
            </w:r>
            <w:proofErr w:type="gramEnd"/>
            <w:r w:rsidRPr="00CD7172">
              <w:rPr>
                <w:rFonts w:ascii="Times New Roman" w:hAnsi="Times New Roman" w:cs="Times New Roman"/>
                <w:sz w:val="24"/>
                <w:szCs w:val="24"/>
              </w:rPr>
              <w:t xml:space="preserve"> ЗАТО.</w:t>
            </w:r>
          </w:p>
          <w:p w:rsidR="00D11403" w:rsidRPr="00CD7172" w:rsidRDefault="00D11403" w:rsidP="00B832AF">
            <w:pPr>
              <w:pStyle w:val="a4"/>
              <w:numPr>
                <w:ilvl w:val="0"/>
                <w:numId w:val="24"/>
              </w:numPr>
              <w:tabs>
                <w:tab w:val="left" w:pos="262"/>
              </w:tabs>
              <w:ind w:left="0" w:firstLine="41"/>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 что данный пункт выполнен.</w:t>
            </w:r>
          </w:p>
        </w:tc>
      </w:tr>
      <w:tr w:rsidR="00CD7172" w:rsidRPr="00CD7172" w:rsidTr="007A13E6">
        <w:trPr>
          <w:trHeight w:val="398"/>
        </w:trPr>
        <w:tc>
          <w:tcPr>
            <w:tcW w:w="3582" w:type="dxa"/>
            <w:vMerge/>
          </w:tcPr>
          <w:p w:rsidR="00D11403" w:rsidRPr="00CD7172" w:rsidRDefault="00D11403" w:rsidP="008E549F">
            <w:pPr>
              <w:contextualSpacing/>
              <w:rPr>
                <w:rFonts w:ascii="Times New Roman" w:hAnsi="Times New Roman" w:cs="Times New Roman"/>
                <w:b/>
                <w:sz w:val="24"/>
                <w:szCs w:val="24"/>
              </w:rPr>
            </w:pPr>
          </w:p>
        </w:tc>
        <w:tc>
          <w:tcPr>
            <w:tcW w:w="3529" w:type="dxa"/>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62. </w:t>
            </w:r>
            <w:r w:rsidRPr="00CD7172">
              <w:rPr>
                <w:rFonts w:ascii="Times New Roman" w:hAnsi="Times New Roman" w:cs="Times New Roman"/>
                <w:sz w:val="24"/>
                <w:szCs w:val="24"/>
                <w:highlight w:val="green"/>
              </w:rPr>
              <w:t>ПКР должен предоставлять постоянную поддержку при необходимости получения такого доступа.</w:t>
            </w:r>
          </w:p>
        </w:tc>
        <w:tc>
          <w:tcPr>
            <w:tcW w:w="5789" w:type="dxa"/>
            <w:shd w:val="clear" w:color="auto" w:fill="auto"/>
          </w:tcPr>
          <w:p w:rsidR="00D11403" w:rsidRPr="00CD7172" w:rsidRDefault="00D11403" w:rsidP="008E549F">
            <w:pPr>
              <w:tabs>
                <w:tab w:val="left" w:pos="313"/>
              </w:tabs>
              <w:contextualSpacing/>
              <w:rPr>
                <w:rFonts w:ascii="Times New Roman" w:hAnsi="Times New Roman" w:cs="Times New Roman"/>
                <w:sz w:val="24"/>
                <w:szCs w:val="24"/>
              </w:rPr>
            </w:pPr>
          </w:p>
          <w:p w:rsidR="00D11403" w:rsidRPr="00CD7172" w:rsidRDefault="00D11403" w:rsidP="008E549F">
            <w:pPr>
              <w:tabs>
                <w:tab w:val="left" w:pos="313"/>
              </w:tabs>
              <w:contextualSpacing/>
              <w:rPr>
                <w:rFonts w:ascii="Times New Roman" w:hAnsi="Times New Roman" w:cs="Times New Roman"/>
                <w:sz w:val="24"/>
                <w:szCs w:val="24"/>
              </w:rPr>
            </w:pPr>
          </w:p>
          <w:p w:rsidR="00D11403" w:rsidRPr="00CD7172" w:rsidRDefault="00D11403" w:rsidP="008E549F">
            <w:pPr>
              <w:tabs>
                <w:tab w:val="left" w:pos="313"/>
              </w:tabs>
              <w:contextualSpacing/>
              <w:rPr>
                <w:rFonts w:ascii="Times New Roman" w:hAnsi="Times New Roman" w:cs="Times New Roman"/>
                <w:sz w:val="24"/>
                <w:szCs w:val="24"/>
              </w:rPr>
            </w:pPr>
          </w:p>
          <w:p w:rsidR="00D11403" w:rsidRPr="00CD7172" w:rsidRDefault="00D11403" w:rsidP="008E549F">
            <w:pPr>
              <w:tabs>
                <w:tab w:val="left" w:pos="313"/>
              </w:tabs>
              <w:contextualSpacing/>
              <w:rPr>
                <w:rFonts w:ascii="Times New Roman" w:hAnsi="Times New Roman" w:cs="Times New Roman"/>
                <w:sz w:val="24"/>
                <w:szCs w:val="24"/>
              </w:rPr>
            </w:pPr>
          </w:p>
          <w:p w:rsidR="00D11403" w:rsidRPr="00CD7172" w:rsidRDefault="00D11403" w:rsidP="008E549F">
            <w:pPr>
              <w:tabs>
                <w:tab w:val="left" w:pos="313"/>
              </w:tabs>
              <w:contextualSpacing/>
              <w:rPr>
                <w:rFonts w:ascii="Times New Roman" w:hAnsi="Times New Roman" w:cs="Times New Roman"/>
                <w:sz w:val="24"/>
                <w:szCs w:val="24"/>
              </w:rPr>
            </w:pPr>
          </w:p>
          <w:p w:rsidR="00D11403" w:rsidRPr="00CD7172" w:rsidRDefault="00D11403" w:rsidP="008E549F">
            <w:pPr>
              <w:tabs>
                <w:tab w:val="left" w:pos="313"/>
              </w:tabs>
              <w:contextualSpacing/>
              <w:rPr>
                <w:rFonts w:ascii="Times New Roman" w:hAnsi="Times New Roman" w:cs="Times New Roman"/>
                <w:sz w:val="24"/>
                <w:szCs w:val="24"/>
              </w:rPr>
            </w:pPr>
          </w:p>
          <w:p w:rsidR="00BC3CF3" w:rsidRPr="00CD7172" w:rsidRDefault="00BC3CF3" w:rsidP="008E549F">
            <w:pPr>
              <w:tabs>
                <w:tab w:val="left" w:pos="313"/>
              </w:tabs>
              <w:contextualSpacing/>
              <w:rPr>
                <w:rFonts w:ascii="Times New Roman" w:hAnsi="Times New Roman" w:cs="Times New Roman"/>
                <w:sz w:val="24"/>
                <w:szCs w:val="24"/>
              </w:rPr>
            </w:pPr>
          </w:p>
          <w:p w:rsidR="00D11403" w:rsidRPr="00CD7172" w:rsidRDefault="00D11403" w:rsidP="008E549F">
            <w:pPr>
              <w:tabs>
                <w:tab w:val="left" w:pos="313"/>
              </w:tabs>
              <w:contextualSpacing/>
              <w:rPr>
                <w:rFonts w:ascii="Times New Roman" w:hAnsi="Times New Roman" w:cs="Times New Roman"/>
                <w:sz w:val="24"/>
                <w:szCs w:val="24"/>
              </w:rPr>
            </w:pPr>
          </w:p>
          <w:p w:rsidR="00D11403" w:rsidRPr="00CD7172" w:rsidRDefault="00D11403" w:rsidP="008E549F">
            <w:pPr>
              <w:tabs>
                <w:tab w:val="left" w:pos="313"/>
              </w:tabs>
              <w:contextualSpacing/>
              <w:rPr>
                <w:rFonts w:ascii="Times New Roman" w:hAnsi="Times New Roman" w:cs="Times New Roman"/>
                <w:sz w:val="24"/>
                <w:szCs w:val="24"/>
              </w:rPr>
            </w:pPr>
          </w:p>
          <w:p w:rsidR="00D11403" w:rsidRPr="00CD7172" w:rsidRDefault="00D11403" w:rsidP="00BC3CF3">
            <w:pPr>
              <w:pStyle w:val="a4"/>
              <w:numPr>
                <w:ilvl w:val="0"/>
                <w:numId w:val="23"/>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 xml:space="preserve">20 апреля 2017 г. (письмо №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-192/17) ПКР направил письмо в РГ МПК и МПК с предоставлением ответа от Минспорта России по оказанию содействия в свободном доступе к спортсменам, проживающим </w:t>
            </w:r>
            <w:proofErr w:type="gramStart"/>
            <w:r w:rsidRPr="00CD7172">
              <w:rPr>
                <w:rFonts w:ascii="Times New Roman" w:hAnsi="Times New Roman" w:cs="Times New Roman"/>
                <w:sz w:val="24"/>
                <w:szCs w:val="24"/>
              </w:rPr>
              <w:t>в</w:t>
            </w:r>
            <w:proofErr w:type="gramEnd"/>
            <w:r w:rsidRPr="00CD7172">
              <w:rPr>
                <w:rFonts w:ascii="Times New Roman" w:hAnsi="Times New Roman" w:cs="Times New Roman"/>
                <w:sz w:val="24"/>
                <w:szCs w:val="24"/>
              </w:rPr>
              <w:t xml:space="preserve"> ЗАТО, </w:t>
            </w:r>
            <w:proofErr w:type="gramStart"/>
            <w:r w:rsidRPr="00CD7172">
              <w:rPr>
                <w:rFonts w:ascii="Times New Roman" w:hAnsi="Times New Roman" w:cs="Times New Roman"/>
                <w:sz w:val="24"/>
                <w:szCs w:val="24"/>
              </w:rPr>
              <w:t>для</w:t>
            </w:r>
            <w:proofErr w:type="gramEnd"/>
            <w:r w:rsidRPr="00CD7172">
              <w:rPr>
                <w:rFonts w:ascii="Times New Roman" w:hAnsi="Times New Roman" w:cs="Times New Roman"/>
                <w:sz w:val="24"/>
                <w:szCs w:val="24"/>
              </w:rPr>
              <w:t xml:space="preserve"> проведения антидопингового тестирования без предварительного уведомления.</w:t>
            </w:r>
            <w:r w:rsidR="00BC3CF3" w:rsidRPr="00CD7172">
              <w:rPr>
                <w:rFonts w:ascii="Times New Roman" w:hAnsi="Times New Roman" w:cs="Times New Roman"/>
                <w:sz w:val="24"/>
                <w:szCs w:val="24"/>
              </w:rPr>
              <w:t xml:space="preserve"> </w:t>
            </w:r>
          </w:p>
          <w:p w:rsidR="00BC3CF3" w:rsidRPr="00CD7172" w:rsidRDefault="00BC3CF3" w:rsidP="00BC3CF3">
            <w:pPr>
              <w:pStyle w:val="a4"/>
              <w:tabs>
                <w:tab w:val="left" w:pos="313"/>
              </w:tabs>
              <w:ind w:left="49"/>
              <w:rPr>
                <w:rFonts w:ascii="Times New Roman" w:hAnsi="Times New Roman" w:cs="Times New Roman"/>
                <w:sz w:val="24"/>
                <w:szCs w:val="24"/>
              </w:rPr>
            </w:pPr>
          </w:p>
          <w:p w:rsidR="00BC3CF3" w:rsidRPr="00CD7172" w:rsidRDefault="00BC3CF3" w:rsidP="00BC3CF3">
            <w:pPr>
              <w:pStyle w:val="a4"/>
              <w:tabs>
                <w:tab w:val="left" w:pos="313"/>
              </w:tabs>
              <w:ind w:left="49"/>
              <w:rPr>
                <w:rFonts w:ascii="Times New Roman" w:hAnsi="Times New Roman" w:cs="Times New Roman"/>
                <w:sz w:val="24"/>
                <w:szCs w:val="24"/>
              </w:rPr>
            </w:pPr>
          </w:p>
          <w:p w:rsidR="00BC3CF3" w:rsidRPr="00CD7172" w:rsidRDefault="00BC3CF3" w:rsidP="00D543B6">
            <w:pPr>
              <w:tabs>
                <w:tab w:val="left" w:pos="313"/>
              </w:tabs>
              <w:rPr>
                <w:rFonts w:ascii="Times New Roman" w:hAnsi="Times New Roman" w:cs="Times New Roman"/>
                <w:sz w:val="24"/>
                <w:szCs w:val="24"/>
              </w:rPr>
            </w:pPr>
          </w:p>
          <w:p w:rsidR="00BC3CF3" w:rsidRPr="00CD7172" w:rsidRDefault="00BC3CF3" w:rsidP="00BC3CF3">
            <w:pPr>
              <w:pStyle w:val="a4"/>
              <w:tabs>
                <w:tab w:val="left" w:pos="313"/>
              </w:tabs>
              <w:ind w:left="49"/>
              <w:rPr>
                <w:rFonts w:ascii="Times New Roman" w:hAnsi="Times New Roman" w:cs="Times New Roman"/>
                <w:sz w:val="24"/>
                <w:szCs w:val="24"/>
              </w:rPr>
            </w:pPr>
          </w:p>
          <w:p w:rsidR="00D11403" w:rsidRPr="00CD7172" w:rsidRDefault="00D11403" w:rsidP="00B832AF">
            <w:pPr>
              <w:pStyle w:val="a4"/>
              <w:numPr>
                <w:ilvl w:val="0"/>
                <w:numId w:val="23"/>
              </w:numPr>
              <w:tabs>
                <w:tab w:val="left" w:pos="313"/>
              </w:tabs>
              <w:ind w:left="49" w:firstLine="0"/>
              <w:rPr>
                <w:rFonts w:ascii="Times New Roman" w:hAnsi="Times New Roman" w:cs="Times New Roman"/>
                <w:sz w:val="24"/>
                <w:szCs w:val="24"/>
              </w:rPr>
            </w:pPr>
            <w:r w:rsidRPr="00CD7172">
              <w:rPr>
                <w:rFonts w:ascii="Times New Roman" w:hAnsi="Times New Roman" w:cs="Times New Roman"/>
                <w:sz w:val="24"/>
                <w:szCs w:val="24"/>
              </w:rPr>
              <w:t>1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-388/17) ПКР направил письмо в РГ МПК по ответу Минспорта России по механизму допуска офицеров допинг-контроля </w:t>
            </w:r>
            <w:proofErr w:type="gramStart"/>
            <w:r w:rsidRPr="00CD7172">
              <w:rPr>
                <w:rFonts w:ascii="Times New Roman" w:hAnsi="Times New Roman" w:cs="Times New Roman"/>
                <w:sz w:val="24"/>
                <w:szCs w:val="24"/>
              </w:rPr>
              <w:t>в</w:t>
            </w:r>
            <w:proofErr w:type="gramEnd"/>
            <w:r w:rsidRPr="00CD7172">
              <w:rPr>
                <w:rFonts w:ascii="Times New Roman" w:hAnsi="Times New Roman" w:cs="Times New Roman"/>
                <w:sz w:val="24"/>
                <w:szCs w:val="24"/>
              </w:rPr>
              <w:t xml:space="preserve"> ЗАТО.</w:t>
            </w:r>
          </w:p>
          <w:p w:rsidR="00D11403" w:rsidRPr="00CD7172" w:rsidRDefault="00D11403" w:rsidP="00BC3CF3">
            <w:pPr>
              <w:pStyle w:val="a4"/>
              <w:tabs>
                <w:tab w:val="left" w:pos="313"/>
              </w:tabs>
              <w:ind w:left="49"/>
              <w:rPr>
                <w:rFonts w:ascii="Times New Roman" w:hAnsi="Times New Roman" w:cs="Times New Roman"/>
                <w:sz w:val="24"/>
                <w:szCs w:val="24"/>
              </w:rPr>
            </w:pPr>
          </w:p>
        </w:tc>
        <w:tc>
          <w:tcPr>
            <w:tcW w:w="2697" w:type="dxa"/>
            <w:shd w:val="clear" w:color="auto" w:fill="auto"/>
          </w:tcPr>
          <w:p w:rsidR="00D11403" w:rsidRPr="00CD7172" w:rsidRDefault="00D11403" w:rsidP="00BC3CF3">
            <w:pPr>
              <w:pStyle w:val="a4"/>
              <w:numPr>
                <w:ilvl w:val="0"/>
                <w:numId w:val="24"/>
              </w:numPr>
              <w:tabs>
                <w:tab w:val="left" w:pos="262"/>
                <w:tab w:val="left" w:pos="313"/>
              </w:tabs>
              <w:ind w:left="0" w:firstLine="41"/>
              <w:rPr>
                <w:rFonts w:ascii="Times New Roman" w:hAnsi="Times New Roman" w:cs="Times New Roman"/>
                <w:sz w:val="24"/>
                <w:szCs w:val="24"/>
              </w:rPr>
            </w:pPr>
            <w:r w:rsidRPr="00CD7172">
              <w:rPr>
                <w:rFonts w:ascii="Times New Roman" w:hAnsi="Times New Roman" w:cs="Times New Roman"/>
                <w:sz w:val="24"/>
                <w:szCs w:val="24"/>
              </w:rPr>
              <w:t>19 апреля 2017 г. от РГ МПК получено письмо по отчету ПКР за март 2017 г., где отмечается обеспокоенность по незначительному прогрессу в данном вопросе.</w:t>
            </w:r>
            <w:r w:rsidR="00BC3CF3" w:rsidRPr="00CD7172">
              <w:rPr>
                <w:rFonts w:ascii="Times New Roman" w:hAnsi="Times New Roman" w:cs="Times New Roman"/>
                <w:sz w:val="24"/>
                <w:szCs w:val="24"/>
              </w:rPr>
              <w:t xml:space="preserve"> </w:t>
            </w:r>
          </w:p>
          <w:p w:rsidR="00D11403" w:rsidRPr="00CD7172" w:rsidRDefault="00D11403" w:rsidP="00A905C6">
            <w:pPr>
              <w:pStyle w:val="a4"/>
              <w:numPr>
                <w:ilvl w:val="0"/>
                <w:numId w:val="24"/>
              </w:numPr>
              <w:tabs>
                <w:tab w:val="left" w:pos="262"/>
                <w:tab w:val="left" w:pos="313"/>
              </w:tabs>
              <w:ind w:left="0" w:firstLine="41"/>
              <w:rPr>
                <w:rFonts w:ascii="Times New Roman" w:hAnsi="Times New Roman" w:cs="Times New Roman"/>
                <w:sz w:val="24"/>
                <w:szCs w:val="24"/>
              </w:rPr>
            </w:pPr>
            <w:r w:rsidRPr="00CD7172">
              <w:rPr>
                <w:rFonts w:ascii="Times New Roman" w:hAnsi="Times New Roman" w:cs="Times New Roman"/>
                <w:sz w:val="24"/>
                <w:szCs w:val="24"/>
              </w:rPr>
              <w:t>24 апреля 2017 г. от РГ МПК получено письмо с рекомендациями в адрес ПКР по продолжению работы с Минспортом России по ЗАТО, а также РГ МПК также обсудит данный вопрос с Минспортом России.</w:t>
            </w:r>
          </w:p>
          <w:p w:rsidR="00AC7370" w:rsidRPr="00CD7172" w:rsidRDefault="00BC3CF3" w:rsidP="00407774">
            <w:pPr>
              <w:pStyle w:val="a4"/>
              <w:numPr>
                <w:ilvl w:val="0"/>
                <w:numId w:val="24"/>
              </w:numPr>
              <w:tabs>
                <w:tab w:val="left" w:pos="262"/>
              </w:tabs>
              <w:ind w:left="0" w:firstLine="41"/>
              <w:rPr>
                <w:rFonts w:ascii="Times New Roman" w:hAnsi="Times New Roman" w:cs="Times New Roman"/>
                <w:sz w:val="24"/>
                <w:szCs w:val="24"/>
              </w:rPr>
            </w:pPr>
            <w:r w:rsidRPr="00CD7172">
              <w:rPr>
                <w:rFonts w:ascii="Times New Roman" w:hAnsi="Times New Roman" w:cs="Times New Roman"/>
                <w:sz w:val="24"/>
                <w:szCs w:val="24"/>
              </w:rPr>
              <w:t xml:space="preserve">На рабочем совещании 29.08  в Бонне принято решение, что п. 24.3 </w:t>
            </w:r>
            <w:proofErr w:type="gramStart"/>
            <w:r w:rsidRPr="00CD7172">
              <w:rPr>
                <w:rFonts w:ascii="Times New Roman" w:hAnsi="Times New Roman" w:cs="Times New Roman"/>
                <w:sz w:val="24"/>
                <w:szCs w:val="24"/>
              </w:rPr>
              <w:t>выполнен</w:t>
            </w:r>
            <w:proofErr w:type="gramEnd"/>
            <w:r w:rsidRPr="00CD7172">
              <w:rPr>
                <w:rFonts w:ascii="Times New Roman" w:hAnsi="Times New Roman" w:cs="Times New Roman"/>
                <w:sz w:val="24"/>
                <w:szCs w:val="24"/>
              </w:rPr>
              <w:t>.</w:t>
            </w:r>
          </w:p>
        </w:tc>
      </w:tr>
      <w:tr w:rsidR="00CD7172" w:rsidRPr="00CD7172" w:rsidTr="00757786">
        <w:tc>
          <w:tcPr>
            <w:tcW w:w="15597" w:type="dxa"/>
            <w:gridSpan w:val="4"/>
          </w:tcPr>
          <w:p w:rsidR="00D11403" w:rsidRPr="00CD7172" w:rsidRDefault="00D11403" w:rsidP="008E549F">
            <w:pPr>
              <w:contextualSpacing/>
              <w:jc w:val="center"/>
              <w:rPr>
                <w:rFonts w:ascii="Times New Roman" w:hAnsi="Times New Roman" w:cs="Times New Roman"/>
                <w:b/>
                <w:sz w:val="24"/>
                <w:szCs w:val="24"/>
              </w:rPr>
            </w:pPr>
            <w:r w:rsidRPr="00CD7172">
              <w:rPr>
                <w:rFonts w:ascii="Times New Roman" w:hAnsi="Times New Roman" w:cs="Times New Roman"/>
                <w:b/>
                <w:sz w:val="24"/>
                <w:szCs w:val="24"/>
              </w:rPr>
              <w:t>Бюджет</w:t>
            </w:r>
          </w:p>
        </w:tc>
      </w:tr>
      <w:tr w:rsidR="00CD7172" w:rsidRPr="00CD7172" w:rsidTr="00757786">
        <w:tc>
          <w:tcPr>
            <w:tcW w:w="3582"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25.</w:t>
            </w:r>
            <w:r w:rsidRPr="00CD7172">
              <w:rPr>
                <w:rFonts w:ascii="Times New Roman" w:hAnsi="Times New Roman" w:cs="Times New Roman"/>
                <w:sz w:val="24"/>
                <w:szCs w:val="24"/>
              </w:rPr>
              <w:t xml:space="preserve"> Все расходы, связанные с соблюдением, и демонстрации соответствия, критериям восстановления и критериям проверки покрываются за счет ПКР.</w:t>
            </w:r>
          </w:p>
        </w:tc>
        <w:tc>
          <w:tcPr>
            <w:tcW w:w="3529" w:type="dxa"/>
            <w:shd w:val="clear" w:color="auto" w:fill="auto"/>
          </w:tcPr>
          <w:p w:rsidR="00D11403" w:rsidRPr="00CD7172" w:rsidRDefault="00D11403" w:rsidP="008E549F">
            <w:pPr>
              <w:contextualSpacing/>
              <w:rPr>
                <w:rFonts w:ascii="Times New Roman" w:hAnsi="Times New Roman" w:cs="Times New Roman"/>
                <w:b/>
                <w:sz w:val="24"/>
                <w:szCs w:val="24"/>
              </w:rPr>
            </w:pPr>
            <w:r w:rsidRPr="00CD7172">
              <w:rPr>
                <w:rFonts w:ascii="Times New Roman" w:hAnsi="Times New Roman" w:cs="Times New Roman"/>
                <w:b/>
                <w:sz w:val="24"/>
                <w:szCs w:val="24"/>
              </w:rPr>
              <w:t>63.</w:t>
            </w:r>
          </w:p>
        </w:tc>
        <w:tc>
          <w:tcPr>
            <w:tcW w:w="5789" w:type="dxa"/>
            <w:vMerge w:val="restart"/>
            <w:shd w:val="clear" w:color="auto" w:fill="auto"/>
          </w:tcPr>
          <w:p w:rsidR="00D11403" w:rsidRPr="00CD7172" w:rsidRDefault="00D11403" w:rsidP="00B832AF">
            <w:pPr>
              <w:pStyle w:val="a4"/>
              <w:numPr>
                <w:ilvl w:val="0"/>
                <w:numId w:val="24"/>
              </w:numPr>
              <w:tabs>
                <w:tab w:val="left" w:pos="299"/>
              </w:tabs>
              <w:ind w:left="0" w:firstLine="43"/>
              <w:rPr>
                <w:rFonts w:ascii="Times New Roman" w:hAnsi="Times New Roman" w:cs="Times New Roman"/>
                <w:sz w:val="24"/>
                <w:szCs w:val="24"/>
              </w:rPr>
            </w:pPr>
            <w:proofErr w:type="gramStart"/>
            <w:r w:rsidRPr="00CD7172">
              <w:rPr>
                <w:rFonts w:ascii="Times New Roman" w:hAnsi="Times New Roman" w:cs="Times New Roman"/>
                <w:sz w:val="24"/>
                <w:szCs w:val="24"/>
              </w:rPr>
              <w:t>24 марта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-128/17) ПКР направил письмо в РГ МПК и МПК о финансовом обеспечении восстановления членства с приложением проекта договора возмездного оказания услуг между МПК и ПКР с приложением формы сметы расходов, нормами расходов, формой актов выполненных работ и дорожной каты с пунктами 27.2. и 28, изложенными в редакции ПКР, в соответствии с российским законодательством.</w:t>
            </w:r>
            <w:proofErr w:type="gramEnd"/>
          </w:p>
          <w:p w:rsidR="00D11403" w:rsidRPr="00CD7172" w:rsidRDefault="00D11403" w:rsidP="00DF1C01">
            <w:pPr>
              <w:tabs>
                <w:tab w:val="left" w:pos="299"/>
              </w:tabs>
              <w:ind w:firstLine="43"/>
              <w:contextualSpacing/>
              <w:rPr>
                <w:rFonts w:ascii="Times New Roman" w:hAnsi="Times New Roman" w:cs="Times New Roman"/>
                <w:sz w:val="24"/>
                <w:szCs w:val="24"/>
              </w:rPr>
            </w:pPr>
          </w:p>
          <w:p w:rsidR="00D11403" w:rsidRPr="00CD7172" w:rsidRDefault="00D11403" w:rsidP="00DF1C01">
            <w:pPr>
              <w:tabs>
                <w:tab w:val="left" w:pos="299"/>
              </w:tabs>
              <w:ind w:firstLine="43"/>
              <w:contextualSpacing/>
              <w:rPr>
                <w:rFonts w:ascii="Times New Roman" w:hAnsi="Times New Roman" w:cs="Times New Roman"/>
                <w:sz w:val="24"/>
                <w:szCs w:val="24"/>
              </w:rPr>
            </w:pPr>
          </w:p>
          <w:p w:rsidR="00D11403" w:rsidRPr="00CD7172" w:rsidRDefault="00D11403" w:rsidP="00DF1C01">
            <w:pPr>
              <w:tabs>
                <w:tab w:val="left" w:pos="299"/>
              </w:tabs>
              <w:ind w:firstLine="43"/>
              <w:contextualSpacing/>
              <w:rPr>
                <w:rFonts w:ascii="Times New Roman" w:hAnsi="Times New Roman" w:cs="Times New Roman"/>
                <w:sz w:val="24"/>
                <w:szCs w:val="24"/>
              </w:rPr>
            </w:pPr>
          </w:p>
          <w:p w:rsidR="00D11403" w:rsidRPr="00CD7172" w:rsidRDefault="00D11403" w:rsidP="00DF1C01">
            <w:pPr>
              <w:tabs>
                <w:tab w:val="left" w:pos="299"/>
              </w:tabs>
              <w:contextualSpacing/>
              <w:rPr>
                <w:rFonts w:ascii="Times New Roman" w:hAnsi="Times New Roman" w:cs="Times New Roman"/>
                <w:sz w:val="24"/>
                <w:szCs w:val="24"/>
              </w:rPr>
            </w:pPr>
          </w:p>
          <w:p w:rsidR="00D11403" w:rsidRPr="00CD7172" w:rsidRDefault="00D11403" w:rsidP="00DF1C01">
            <w:pPr>
              <w:tabs>
                <w:tab w:val="left" w:pos="299"/>
              </w:tabs>
              <w:contextualSpacing/>
              <w:rPr>
                <w:rFonts w:ascii="Times New Roman" w:hAnsi="Times New Roman" w:cs="Times New Roman"/>
                <w:sz w:val="24"/>
                <w:szCs w:val="24"/>
              </w:rPr>
            </w:pPr>
          </w:p>
          <w:p w:rsidR="00D11403" w:rsidRPr="00CD7172" w:rsidRDefault="00D11403" w:rsidP="00DF1C01">
            <w:pPr>
              <w:tabs>
                <w:tab w:val="left" w:pos="299"/>
              </w:tabs>
              <w:contextualSpacing/>
              <w:rPr>
                <w:rFonts w:ascii="Times New Roman" w:hAnsi="Times New Roman" w:cs="Times New Roman"/>
                <w:sz w:val="24"/>
                <w:szCs w:val="24"/>
              </w:rPr>
            </w:pPr>
          </w:p>
          <w:p w:rsidR="00D11403" w:rsidRPr="00CD7172" w:rsidRDefault="00D1140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BC3CF3" w:rsidRPr="00CD7172" w:rsidRDefault="00BC3CF3" w:rsidP="00DF1C01">
            <w:pPr>
              <w:tabs>
                <w:tab w:val="left" w:pos="299"/>
              </w:tabs>
              <w:contextualSpacing/>
              <w:rPr>
                <w:rFonts w:ascii="Times New Roman" w:hAnsi="Times New Roman" w:cs="Times New Roman"/>
                <w:sz w:val="24"/>
                <w:szCs w:val="24"/>
              </w:rPr>
            </w:pPr>
          </w:p>
          <w:p w:rsidR="00D11403" w:rsidRPr="00CD7172" w:rsidRDefault="00D11403" w:rsidP="00DF1C01">
            <w:pPr>
              <w:tabs>
                <w:tab w:val="left" w:pos="299"/>
              </w:tabs>
              <w:contextualSpacing/>
              <w:rPr>
                <w:rFonts w:ascii="Times New Roman" w:hAnsi="Times New Roman" w:cs="Times New Roman"/>
                <w:sz w:val="24"/>
                <w:szCs w:val="24"/>
              </w:rPr>
            </w:pPr>
          </w:p>
          <w:p w:rsidR="00D11403" w:rsidRPr="00CD7172" w:rsidRDefault="00D11403" w:rsidP="00B832AF">
            <w:pPr>
              <w:pStyle w:val="a4"/>
              <w:numPr>
                <w:ilvl w:val="0"/>
                <w:numId w:val="24"/>
              </w:numPr>
              <w:tabs>
                <w:tab w:val="left" w:pos="299"/>
              </w:tabs>
              <w:ind w:left="0" w:firstLine="43"/>
              <w:rPr>
                <w:rFonts w:ascii="Times New Roman" w:hAnsi="Times New Roman" w:cs="Times New Roman"/>
                <w:sz w:val="24"/>
                <w:szCs w:val="24"/>
              </w:rPr>
            </w:pPr>
            <w:r w:rsidRPr="00CD7172">
              <w:rPr>
                <w:rFonts w:ascii="Times New Roman" w:hAnsi="Times New Roman" w:cs="Times New Roman"/>
                <w:sz w:val="24"/>
                <w:szCs w:val="24"/>
              </w:rPr>
              <w:t>18 июля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-353/17) ПКР направил в МПК и РГ МПК вариант ПКР по проекту финансового контракта с приложением обоснований и комментарий.</w:t>
            </w:r>
          </w:p>
          <w:p w:rsidR="00BC3CF3" w:rsidRPr="00CD7172" w:rsidRDefault="00BC3CF3" w:rsidP="00BC3CF3">
            <w:pPr>
              <w:pStyle w:val="a4"/>
              <w:tabs>
                <w:tab w:val="left" w:pos="299"/>
              </w:tabs>
              <w:ind w:left="43"/>
              <w:rPr>
                <w:rFonts w:ascii="Times New Roman" w:hAnsi="Times New Roman" w:cs="Times New Roman"/>
                <w:sz w:val="24"/>
                <w:szCs w:val="24"/>
              </w:rPr>
            </w:pPr>
          </w:p>
          <w:p w:rsidR="00D11403" w:rsidRPr="00CD7172" w:rsidRDefault="00D11403" w:rsidP="00B832AF">
            <w:pPr>
              <w:pStyle w:val="a4"/>
              <w:numPr>
                <w:ilvl w:val="0"/>
                <w:numId w:val="24"/>
              </w:numPr>
              <w:tabs>
                <w:tab w:val="left" w:pos="299"/>
              </w:tabs>
              <w:ind w:left="0" w:firstLine="43"/>
              <w:rPr>
                <w:rFonts w:ascii="Times New Roman" w:hAnsi="Times New Roman" w:cs="Times New Roman"/>
                <w:sz w:val="24"/>
                <w:szCs w:val="24"/>
              </w:rPr>
            </w:pPr>
            <w:r w:rsidRPr="00CD7172">
              <w:rPr>
                <w:rFonts w:ascii="Times New Roman" w:hAnsi="Times New Roman" w:cs="Times New Roman"/>
                <w:sz w:val="24"/>
                <w:szCs w:val="24"/>
              </w:rPr>
              <w:t xml:space="preserve">4 августа 2017 г. (письмо №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-393/17) ПКР направил письмо в МПК и РГ МПК по рассмотрению предложений по проекту финансового контракта с учетом требований МПК и российского законодательства, а также консультаций с ВФЛА.</w:t>
            </w:r>
          </w:p>
          <w:p w:rsidR="00DB1DA3" w:rsidRPr="00CD7172" w:rsidRDefault="00D11403" w:rsidP="00112419">
            <w:pPr>
              <w:pStyle w:val="a4"/>
              <w:numPr>
                <w:ilvl w:val="0"/>
                <w:numId w:val="24"/>
              </w:numPr>
              <w:tabs>
                <w:tab w:val="left" w:pos="299"/>
              </w:tabs>
              <w:ind w:left="0" w:firstLine="43"/>
              <w:rPr>
                <w:rFonts w:ascii="Times New Roman" w:hAnsi="Times New Roman" w:cs="Times New Roman"/>
                <w:sz w:val="24"/>
                <w:szCs w:val="24"/>
              </w:rPr>
            </w:pPr>
            <w:r w:rsidRPr="00CD7172">
              <w:rPr>
                <w:rFonts w:ascii="Times New Roman" w:hAnsi="Times New Roman" w:cs="Times New Roman"/>
                <w:sz w:val="24"/>
                <w:szCs w:val="24"/>
              </w:rPr>
              <w:t>22 августа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-432/17) ПКР направил в МПК письмо по встрече с ВФЛА, и отсутствию в Критериях восстановления ВФЛА в ИААФ раздела «бюджет», как в Критериях восстановления ПКР в МПК. Также ПКР запросил у МПК образцы счетов, которые будут выставляться ПКР по оказанным МПК услугам.</w:t>
            </w:r>
          </w:p>
          <w:p w:rsidR="00112419" w:rsidRPr="00CD7172" w:rsidRDefault="00112419" w:rsidP="00112419">
            <w:pPr>
              <w:pStyle w:val="a4"/>
              <w:numPr>
                <w:ilvl w:val="0"/>
                <w:numId w:val="24"/>
              </w:numPr>
              <w:tabs>
                <w:tab w:val="left" w:pos="299"/>
              </w:tabs>
              <w:ind w:left="0" w:firstLine="43"/>
              <w:rPr>
                <w:rFonts w:ascii="Times New Roman" w:hAnsi="Times New Roman" w:cs="Times New Roman"/>
                <w:sz w:val="24"/>
                <w:szCs w:val="24"/>
              </w:rPr>
            </w:pPr>
            <w:r w:rsidRPr="00CD7172">
              <w:rPr>
                <w:rFonts w:ascii="Times New Roman" w:hAnsi="Times New Roman" w:cs="Times New Roman"/>
                <w:sz w:val="24"/>
                <w:szCs w:val="24"/>
              </w:rPr>
              <w:t>19 сентября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-501/17) ПКР направил в МПК и РГ МПК письмо с приложением обоснования и проектов двух финансовых договоров ПКР с МПК (№1 – по проведению антидопингового тестирования спортсменов, №2 – по оплате юридических </w:t>
            </w:r>
            <w:proofErr w:type="gramStart"/>
            <w:r w:rsidRPr="00CD7172">
              <w:rPr>
                <w:rFonts w:ascii="Times New Roman" w:hAnsi="Times New Roman" w:cs="Times New Roman"/>
                <w:sz w:val="24"/>
                <w:szCs w:val="24"/>
              </w:rPr>
              <w:t>услуг сопровождения процесса восстановления членства</w:t>
            </w:r>
            <w:proofErr w:type="gramEnd"/>
            <w:r w:rsidRPr="00CD7172">
              <w:rPr>
                <w:rFonts w:ascii="Times New Roman" w:hAnsi="Times New Roman" w:cs="Times New Roman"/>
                <w:sz w:val="24"/>
                <w:szCs w:val="24"/>
              </w:rPr>
              <w:t>)</w:t>
            </w:r>
            <w:r w:rsidR="00673F3B" w:rsidRPr="00CD7172">
              <w:rPr>
                <w:rFonts w:ascii="Times New Roman" w:hAnsi="Times New Roman" w:cs="Times New Roman"/>
                <w:sz w:val="24"/>
                <w:szCs w:val="24"/>
              </w:rPr>
              <w:t>.</w:t>
            </w:r>
          </w:p>
          <w:p w:rsidR="00673F3B" w:rsidRPr="00CD7172" w:rsidRDefault="00AC7370" w:rsidP="00112419">
            <w:pPr>
              <w:pStyle w:val="a4"/>
              <w:numPr>
                <w:ilvl w:val="0"/>
                <w:numId w:val="24"/>
              </w:numPr>
              <w:tabs>
                <w:tab w:val="left" w:pos="299"/>
              </w:tabs>
              <w:ind w:left="0" w:firstLine="43"/>
              <w:rPr>
                <w:rFonts w:ascii="Times New Roman" w:hAnsi="Times New Roman" w:cs="Times New Roman"/>
                <w:sz w:val="24"/>
                <w:szCs w:val="24"/>
              </w:rPr>
            </w:pPr>
            <w:r w:rsidRPr="00CD7172">
              <w:rPr>
                <w:rFonts w:ascii="Times New Roman" w:hAnsi="Times New Roman" w:cs="Times New Roman"/>
                <w:sz w:val="24"/>
                <w:szCs w:val="24"/>
              </w:rPr>
              <w:t>30 октября 2017 г. (письмо №</w:t>
            </w:r>
            <w:r w:rsidRPr="00CD7172">
              <w:rPr>
                <w:rFonts w:ascii="Times New Roman" w:hAnsi="Times New Roman" w:cs="Times New Roman"/>
                <w:sz w:val="24"/>
                <w:szCs w:val="24"/>
                <w:lang w:val="en-US"/>
              </w:rPr>
              <w:t>AS</w:t>
            </w:r>
            <w:r w:rsidRPr="00CD7172">
              <w:rPr>
                <w:rFonts w:ascii="Times New Roman" w:hAnsi="Times New Roman" w:cs="Times New Roman"/>
                <w:sz w:val="24"/>
                <w:szCs w:val="24"/>
              </w:rPr>
              <w:t xml:space="preserve">-586/17) ПКР направил в МПК и РГ МПК комментарии по вопросам МПК на письмо от 20 октября 2017 г., </w:t>
            </w:r>
            <w:proofErr w:type="spellStart"/>
            <w:r w:rsidRPr="00CD7172">
              <w:rPr>
                <w:rFonts w:ascii="Times New Roman" w:hAnsi="Times New Roman" w:cs="Times New Roman"/>
                <w:sz w:val="24"/>
                <w:szCs w:val="24"/>
              </w:rPr>
              <w:t>касаемых</w:t>
            </w:r>
            <w:proofErr w:type="spellEnd"/>
            <w:r w:rsidRPr="00CD7172">
              <w:rPr>
                <w:rFonts w:ascii="Times New Roman" w:hAnsi="Times New Roman" w:cs="Times New Roman"/>
                <w:sz w:val="24"/>
                <w:szCs w:val="24"/>
              </w:rPr>
              <w:t xml:space="preserve"> финансовых контрактов, а также обновленные проекты финансового контракта№1 и №2, образцы счетов и примеры оформления юридических услуг в счетах и актах. </w:t>
            </w:r>
          </w:p>
          <w:p w:rsidR="00112419" w:rsidRPr="00CD7172" w:rsidRDefault="00112419" w:rsidP="005F370D">
            <w:pPr>
              <w:tabs>
                <w:tab w:val="left" w:pos="299"/>
              </w:tabs>
              <w:rPr>
                <w:rFonts w:ascii="Times New Roman" w:hAnsi="Times New Roman" w:cs="Times New Roman"/>
                <w:sz w:val="24"/>
                <w:szCs w:val="24"/>
              </w:rPr>
            </w:pPr>
          </w:p>
          <w:p w:rsidR="00D11403" w:rsidRPr="00CD7172" w:rsidRDefault="00D11403" w:rsidP="00112419">
            <w:pPr>
              <w:contextualSpacing/>
              <w:rPr>
                <w:rFonts w:ascii="Times New Roman" w:hAnsi="Times New Roman"/>
                <w:sz w:val="24"/>
                <w:szCs w:val="24"/>
              </w:rPr>
            </w:pPr>
          </w:p>
        </w:tc>
        <w:tc>
          <w:tcPr>
            <w:tcW w:w="2697" w:type="dxa"/>
            <w:vMerge w:val="restart"/>
            <w:shd w:val="clear" w:color="auto" w:fill="auto"/>
          </w:tcPr>
          <w:p w:rsidR="00D11403" w:rsidRPr="00CD7172" w:rsidRDefault="00D11403" w:rsidP="00B832AF">
            <w:pPr>
              <w:pStyle w:val="a4"/>
              <w:numPr>
                <w:ilvl w:val="0"/>
                <w:numId w:val="24"/>
              </w:numPr>
              <w:tabs>
                <w:tab w:val="left" w:pos="325"/>
              </w:tabs>
              <w:ind w:left="41" w:firstLine="0"/>
              <w:rPr>
                <w:rFonts w:ascii="Times New Roman" w:hAnsi="Times New Roman" w:cs="Times New Roman"/>
                <w:sz w:val="24"/>
                <w:szCs w:val="24"/>
              </w:rPr>
            </w:pPr>
            <w:r w:rsidRPr="00CD7172">
              <w:rPr>
                <w:rFonts w:ascii="Times New Roman" w:hAnsi="Times New Roman" w:cs="Times New Roman"/>
                <w:sz w:val="24"/>
                <w:szCs w:val="24"/>
              </w:rPr>
              <w:t>8-9 мая 2017 г. на встрече Координационного комитета ПКР и РГ МПК, принято решение:</w:t>
            </w:r>
          </w:p>
          <w:p w:rsidR="00D11403" w:rsidRPr="00CD7172" w:rsidRDefault="00D11403" w:rsidP="00DF1C01">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о необходимости подписания  ПКР и МПК соглашения по финансовому обеспечению восстановления членства;</w:t>
            </w:r>
          </w:p>
          <w:p w:rsidR="00D11403" w:rsidRPr="00CD7172" w:rsidRDefault="00D11403" w:rsidP="00DF1C01">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МПК пришлет ПКР свои комментарии к соглашению;</w:t>
            </w:r>
          </w:p>
          <w:p w:rsidR="00D11403" w:rsidRPr="00CD7172" w:rsidRDefault="00D11403" w:rsidP="00DF1C01">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МПК пришлет пакет документов, касающихся регламента деятельности РГ МПК;</w:t>
            </w:r>
          </w:p>
          <w:p w:rsidR="00D11403" w:rsidRPr="00CD7172" w:rsidRDefault="00D11403" w:rsidP="00DF1C01">
            <w:pPr>
              <w:pStyle w:val="a4"/>
              <w:tabs>
                <w:tab w:val="left" w:pos="325"/>
              </w:tabs>
              <w:ind w:left="41"/>
              <w:rPr>
                <w:rFonts w:ascii="Times New Roman" w:hAnsi="Times New Roman" w:cs="Times New Roman"/>
                <w:sz w:val="24"/>
                <w:szCs w:val="24"/>
              </w:rPr>
            </w:pPr>
            <w:r w:rsidRPr="00CD7172">
              <w:rPr>
                <w:rFonts w:ascii="Times New Roman" w:hAnsi="Times New Roman" w:cs="Times New Roman"/>
                <w:sz w:val="24"/>
                <w:szCs w:val="24"/>
              </w:rPr>
              <w:t>- МПК пришлет письмо с финансовой информацией, озвученной на встрече директором МПК по финансам</w:t>
            </w:r>
          </w:p>
          <w:p w:rsidR="00D11403" w:rsidRPr="00CD7172" w:rsidRDefault="00D11403" w:rsidP="00B832AF">
            <w:pPr>
              <w:pStyle w:val="a4"/>
              <w:numPr>
                <w:ilvl w:val="0"/>
                <w:numId w:val="24"/>
              </w:numPr>
              <w:tabs>
                <w:tab w:val="left" w:pos="325"/>
              </w:tabs>
              <w:ind w:left="41" w:firstLine="0"/>
              <w:rPr>
                <w:rFonts w:ascii="Times New Roman" w:hAnsi="Times New Roman" w:cs="Times New Roman"/>
                <w:sz w:val="24"/>
                <w:szCs w:val="24"/>
              </w:rPr>
            </w:pPr>
            <w:r w:rsidRPr="00CD7172">
              <w:rPr>
                <w:rFonts w:ascii="Times New Roman" w:hAnsi="Times New Roman" w:cs="Times New Roman"/>
                <w:sz w:val="24"/>
                <w:szCs w:val="24"/>
              </w:rPr>
              <w:t xml:space="preserve">4 июля 2017 г. от РГ МПК получен проект финансового соглашения между МПК и ПКР. </w:t>
            </w:r>
          </w:p>
          <w:p w:rsidR="00D11403" w:rsidRPr="00CD7172" w:rsidRDefault="00D11403" w:rsidP="00B832AF">
            <w:pPr>
              <w:pStyle w:val="a4"/>
              <w:numPr>
                <w:ilvl w:val="0"/>
                <w:numId w:val="9"/>
              </w:numPr>
              <w:tabs>
                <w:tab w:val="left" w:pos="268"/>
              </w:tabs>
              <w:ind w:left="0" w:firstLine="0"/>
              <w:rPr>
                <w:rFonts w:ascii="Times New Roman" w:hAnsi="Times New Roman" w:cs="Times New Roman"/>
                <w:sz w:val="24"/>
                <w:szCs w:val="24"/>
              </w:rPr>
            </w:pPr>
            <w:r w:rsidRPr="00CD7172">
              <w:rPr>
                <w:rFonts w:ascii="Times New Roman" w:hAnsi="Times New Roman" w:cs="Times New Roman"/>
                <w:sz w:val="24"/>
                <w:szCs w:val="24"/>
              </w:rPr>
              <w:t>3 августа 2017 г. от МПК получен ответ по проекту финансового контракта.</w:t>
            </w:r>
          </w:p>
          <w:p w:rsidR="001666A6" w:rsidRPr="00CD7172" w:rsidRDefault="001666A6" w:rsidP="001666A6">
            <w:pPr>
              <w:pStyle w:val="a4"/>
              <w:tabs>
                <w:tab w:val="left" w:pos="268"/>
              </w:tabs>
              <w:ind w:left="0"/>
              <w:rPr>
                <w:rFonts w:ascii="Times New Roman" w:hAnsi="Times New Roman" w:cs="Times New Roman"/>
                <w:sz w:val="24"/>
                <w:szCs w:val="24"/>
              </w:rPr>
            </w:pPr>
          </w:p>
          <w:p w:rsidR="00BC3CF3" w:rsidRPr="00CD7172" w:rsidRDefault="001666A6" w:rsidP="00B832AF">
            <w:pPr>
              <w:pStyle w:val="a4"/>
              <w:numPr>
                <w:ilvl w:val="0"/>
                <w:numId w:val="9"/>
              </w:numPr>
              <w:tabs>
                <w:tab w:val="left" w:pos="268"/>
              </w:tabs>
              <w:ind w:left="0" w:firstLine="0"/>
              <w:rPr>
                <w:rFonts w:ascii="Times New Roman" w:hAnsi="Times New Roman" w:cs="Times New Roman"/>
                <w:sz w:val="24"/>
                <w:szCs w:val="24"/>
              </w:rPr>
            </w:pPr>
            <w:r w:rsidRPr="00CD7172">
              <w:rPr>
                <w:rFonts w:ascii="Times New Roman" w:hAnsi="Times New Roman" w:cs="Times New Roman"/>
                <w:sz w:val="24"/>
                <w:szCs w:val="24"/>
              </w:rPr>
              <w:t>31 августа 2017 г. от МПК получено письмо с образцами счетов.</w:t>
            </w:r>
          </w:p>
          <w:p w:rsidR="00CA50A0" w:rsidRPr="00CD7172" w:rsidRDefault="00CA50A0" w:rsidP="00CA50A0">
            <w:pPr>
              <w:pStyle w:val="a4"/>
              <w:rPr>
                <w:rFonts w:ascii="Times New Roman" w:hAnsi="Times New Roman" w:cs="Times New Roman"/>
                <w:sz w:val="24"/>
                <w:szCs w:val="24"/>
              </w:rPr>
            </w:pPr>
          </w:p>
          <w:p w:rsidR="00673F3B" w:rsidRPr="00CD7172" w:rsidRDefault="00673F3B" w:rsidP="00CA50A0">
            <w:pPr>
              <w:pStyle w:val="a4"/>
              <w:rPr>
                <w:rFonts w:ascii="Times New Roman" w:hAnsi="Times New Roman" w:cs="Times New Roman"/>
                <w:sz w:val="24"/>
                <w:szCs w:val="24"/>
              </w:rPr>
            </w:pPr>
          </w:p>
          <w:p w:rsidR="00673F3B" w:rsidRPr="00CD7172" w:rsidRDefault="00673F3B" w:rsidP="00CA50A0">
            <w:pPr>
              <w:pStyle w:val="a4"/>
              <w:rPr>
                <w:rFonts w:ascii="Times New Roman" w:hAnsi="Times New Roman" w:cs="Times New Roman"/>
                <w:sz w:val="24"/>
                <w:szCs w:val="24"/>
              </w:rPr>
            </w:pPr>
          </w:p>
          <w:p w:rsidR="00673F3B" w:rsidRPr="00CD7172" w:rsidRDefault="00673F3B" w:rsidP="00CA50A0">
            <w:pPr>
              <w:pStyle w:val="a4"/>
              <w:rPr>
                <w:rFonts w:ascii="Times New Roman" w:hAnsi="Times New Roman" w:cs="Times New Roman"/>
                <w:sz w:val="24"/>
                <w:szCs w:val="24"/>
              </w:rPr>
            </w:pPr>
          </w:p>
          <w:p w:rsidR="00D11403" w:rsidRPr="00CD7172" w:rsidRDefault="00CA50A0" w:rsidP="00DF1C01">
            <w:pPr>
              <w:pStyle w:val="a4"/>
              <w:numPr>
                <w:ilvl w:val="0"/>
                <w:numId w:val="9"/>
              </w:numPr>
              <w:tabs>
                <w:tab w:val="left" w:pos="268"/>
              </w:tabs>
              <w:ind w:left="0" w:firstLine="0"/>
              <w:rPr>
                <w:rFonts w:ascii="Times New Roman" w:hAnsi="Times New Roman" w:cs="Times New Roman"/>
                <w:sz w:val="24"/>
                <w:szCs w:val="24"/>
              </w:rPr>
            </w:pPr>
            <w:r w:rsidRPr="00CD7172">
              <w:rPr>
                <w:rFonts w:ascii="Times New Roman" w:hAnsi="Times New Roman" w:cs="Times New Roman"/>
                <w:sz w:val="24"/>
                <w:szCs w:val="24"/>
              </w:rPr>
              <w:t xml:space="preserve">20 октября 2017 г. от МПК получено письмо </w:t>
            </w:r>
            <w:r w:rsidR="00FD79B6" w:rsidRPr="00CD7172">
              <w:rPr>
                <w:rFonts w:ascii="Times New Roman" w:hAnsi="Times New Roman" w:cs="Times New Roman"/>
                <w:sz w:val="24"/>
                <w:szCs w:val="24"/>
              </w:rPr>
              <w:t xml:space="preserve">по согласованию вопроса, </w:t>
            </w:r>
            <w:proofErr w:type="spellStart"/>
            <w:r w:rsidR="00FD79B6" w:rsidRPr="00CD7172">
              <w:rPr>
                <w:rFonts w:ascii="Times New Roman" w:hAnsi="Times New Roman" w:cs="Times New Roman"/>
                <w:sz w:val="24"/>
                <w:szCs w:val="24"/>
              </w:rPr>
              <w:t>касаемого</w:t>
            </w:r>
            <w:proofErr w:type="spellEnd"/>
            <w:r w:rsidR="00FD79B6" w:rsidRPr="00CD7172">
              <w:rPr>
                <w:rFonts w:ascii="Times New Roman" w:hAnsi="Times New Roman" w:cs="Times New Roman"/>
                <w:sz w:val="24"/>
                <w:szCs w:val="24"/>
              </w:rPr>
              <w:t xml:space="preserve"> заключения 2-х финансовых  договоров</w:t>
            </w:r>
            <w:r w:rsidR="00F72A33" w:rsidRPr="00CD7172">
              <w:rPr>
                <w:rFonts w:ascii="Times New Roman" w:hAnsi="Times New Roman" w:cs="Times New Roman"/>
                <w:sz w:val="24"/>
                <w:szCs w:val="24"/>
              </w:rPr>
              <w:t>, и предоставлению</w:t>
            </w:r>
            <w:r w:rsidR="00673F3B" w:rsidRPr="00CD7172">
              <w:rPr>
                <w:rFonts w:ascii="Times New Roman" w:hAnsi="Times New Roman" w:cs="Times New Roman"/>
                <w:sz w:val="24"/>
                <w:szCs w:val="24"/>
              </w:rPr>
              <w:t xml:space="preserve"> поправок/замечаний к данным договорам.</w:t>
            </w:r>
          </w:p>
        </w:tc>
      </w:tr>
      <w:tr w:rsidR="00CD7172" w:rsidRPr="00CD7172" w:rsidTr="00757786">
        <w:trPr>
          <w:trHeight w:val="3312"/>
        </w:trPr>
        <w:tc>
          <w:tcPr>
            <w:tcW w:w="3582"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26.</w:t>
            </w:r>
            <w:r w:rsidRPr="00CD7172">
              <w:rPr>
                <w:rFonts w:ascii="Times New Roman" w:hAnsi="Times New Roman" w:cs="Times New Roman"/>
                <w:sz w:val="24"/>
                <w:szCs w:val="24"/>
              </w:rPr>
              <w:t xml:space="preserve"> В качестве условия любого будущего восстановления, ПКР должен возместить МПК все расходы, понесенные МПК при оценке соблюдения критериев восстановления и критериев проверки, включая (без ограничений) транспортные расходы, размещение, юридические и другие расходы, понесенные самой рабочей группой МПК или от ее имени.</w:t>
            </w:r>
          </w:p>
        </w:tc>
        <w:tc>
          <w:tcPr>
            <w:tcW w:w="3529" w:type="dxa"/>
            <w:shd w:val="clear" w:color="auto" w:fill="auto"/>
          </w:tcPr>
          <w:p w:rsidR="00D11403" w:rsidRPr="00CD7172" w:rsidRDefault="00D11403" w:rsidP="008E549F">
            <w:pPr>
              <w:tabs>
                <w:tab w:val="left" w:pos="336"/>
              </w:tabs>
              <w:contextualSpacing/>
              <w:rPr>
                <w:rFonts w:ascii="Times New Roman" w:hAnsi="Times New Roman" w:cs="Times New Roman"/>
                <w:i/>
                <w:sz w:val="24"/>
                <w:szCs w:val="24"/>
              </w:rPr>
            </w:pPr>
            <w:r w:rsidRPr="00CD7172">
              <w:rPr>
                <w:rFonts w:ascii="Times New Roman" w:hAnsi="Times New Roman" w:cs="Times New Roman"/>
                <w:i/>
                <w:sz w:val="24"/>
                <w:szCs w:val="24"/>
              </w:rPr>
              <w:t xml:space="preserve">Примечание: контактное лицо по всем бюджетным вопросам – Майк </w:t>
            </w:r>
            <w:proofErr w:type="spellStart"/>
            <w:r w:rsidRPr="00CD7172">
              <w:rPr>
                <w:rFonts w:ascii="Times New Roman" w:hAnsi="Times New Roman" w:cs="Times New Roman"/>
                <w:i/>
                <w:sz w:val="24"/>
                <w:szCs w:val="24"/>
              </w:rPr>
              <w:t>Петерс</w:t>
            </w:r>
            <w:proofErr w:type="spellEnd"/>
            <w:proofErr w:type="gramStart"/>
            <w:r w:rsidRPr="00CD7172">
              <w:rPr>
                <w:rFonts w:ascii="Times New Roman" w:hAnsi="Times New Roman" w:cs="Times New Roman"/>
                <w:i/>
                <w:sz w:val="24"/>
                <w:szCs w:val="24"/>
              </w:rPr>
              <w:t xml:space="preserve"> ().</w:t>
            </w:r>
            <w:proofErr w:type="gramEnd"/>
          </w:p>
          <w:p w:rsidR="00D11403" w:rsidRPr="00CD7172" w:rsidRDefault="00D11403" w:rsidP="008E549F">
            <w:pPr>
              <w:tabs>
                <w:tab w:val="left" w:pos="336"/>
              </w:tabs>
              <w:contextualSpacing/>
              <w:rPr>
                <w:rFonts w:ascii="Times New Roman" w:hAnsi="Times New Roman" w:cs="Times New Roman"/>
                <w:i/>
                <w:sz w:val="24"/>
                <w:szCs w:val="24"/>
              </w:rPr>
            </w:pPr>
            <w:r w:rsidRPr="00CD7172">
              <w:rPr>
                <w:rFonts w:ascii="Times New Roman" w:hAnsi="Times New Roman" w:cs="Times New Roman"/>
                <w:b/>
                <w:sz w:val="24"/>
                <w:szCs w:val="24"/>
              </w:rPr>
              <w:t>64.</w:t>
            </w:r>
            <w:r w:rsidRPr="00CD7172">
              <w:rPr>
                <w:rFonts w:ascii="Times New Roman" w:hAnsi="Times New Roman" w:cs="Times New Roman"/>
                <w:sz w:val="24"/>
                <w:szCs w:val="24"/>
              </w:rPr>
              <w:t xml:space="preserve"> МПК должен предоставлять </w:t>
            </w:r>
            <w:proofErr w:type="gramStart"/>
            <w:r w:rsidRPr="00CD7172">
              <w:rPr>
                <w:rFonts w:ascii="Times New Roman" w:hAnsi="Times New Roman" w:cs="Times New Roman"/>
                <w:sz w:val="24"/>
                <w:szCs w:val="24"/>
              </w:rPr>
              <w:t>Координационному</w:t>
            </w:r>
            <w:proofErr w:type="gramEnd"/>
            <w:r w:rsidRPr="00CD7172">
              <w:rPr>
                <w:rFonts w:ascii="Times New Roman" w:hAnsi="Times New Roman" w:cs="Times New Roman"/>
                <w:sz w:val="24"/>
                <w:szCs w:val="24"/>
              </w:rPr>
              <w:t xml:space="preserve"> комитет ПКР копии платежных документов о расходах, понесенных  Рабочей группой МПК. </w:t>
            </w:r>
            <w:r w:rsidRPr="00CD7172">
              <w:rPr>
                <w:rFonts w:ascii="Times New Roman" w:hAnsi="Times New Roman" w:cs="Times New Roman"/>
                <w:i/>
                <w:sz w:val="24"/>
                <w:szCs w:val="24"/>
              </w:rPr>
              <w:t>МПК приложит все усилия, чтобы предоставить Координационному комитету ПКР ежемесячные отчеты не позднее 10-го числа следующего месяца.</w:t>
            </w:r>
          </w:p>
        </w:tc>
        <w:tc>
          <w:tcPr>
            <w:tcW w:w="5789" w:type="dxa"/>
            <w:vMerge/>
            <w:shd w:val="clear" w:color="auto" w:fill="auto"/>
          </w:tcPr>
          <w:p w:rsidR="00D11403" w:rsidRPr="00CD7172" w:rsidRDefault="00D11403" w:rsidP="008E549F">
            <w:pPr>
              <w:contextualSpacing/>
              <w:jc w:val="center"/>
              <w:rPr>
                <w:rFonts w:ascii="Times New Roman" w:hAnsi="Times New Roman" w:cs="Times New Roman"/>
                <w:sz w:val="24"/>
                <w:szCs w:val="24"/>
              </w:rPr>
            </w:pPr>
          </w:p>
        </w:tc>
        <w:tc>
          <w:tcPr>
            <w:tcW w:w="2697" w:type="dxa"/>
            <w:vMerge/>
            <w:shd w:val="clear" w:color="auto" w:fill="auto"/>
          </w:tcPr>
          <w:p w:rsidR="00D11403" w:rsidRPr="00CD7172" w:rsidRDefault="00D11403" w:rsidP="008E549F">
            <w:pPr>
              <w:contextualSpacing/>
              <w:rPr>
                <w:rFonts w:ascii="Times New Roman" w:hAnsi="Times New Roman" w:cs="Times New Roman"/>
                <w:sz w:val="24"/>
                <w:szCs w:val="24"/>
              </w:rPr>
            </w:pPr>
          </w:p>
        </w:tc>
      </w:tr>
      <w:tr w:rsidR="00CD7172" w:rsidRPr="00CD7172" w:rsidTr="00757786">
        <w:tc>
          <w:tcPr>
            <w:tcW w:w="3582"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27.1.</w:t>
            </w:r>
            <w:r w:rsidRPr="00CD7172">
              <w:rPr>
                <w:rFonts w:ascii="Times New Roman" w:hAnsi="Times New Roman" w:cs="Times New Roman"/>
                <w:sz w:val="24"/>
                <w:szCs w:val="24"/>
              </w:rPr>
              <w:t xml:space="preserve"> </w:t>
            </w:r>
            <w:proofErr w:type="gramStart"/>
            <w:r w:rsidRPr="00CD7172">
              <w:rPr>
                <w:rFonts w:ascii="Times New Roman" w:hAnsi="Times New Roman" w:cs="Times New Roman"/>
                <w:sz w:val="24"/>
                <w:szCs w:val="24"/>
              </w:rPr>
              <w:t xml:space="preserve">ПКР должен полностью и эффективно возмещать и гарантировать, по требованию МПК, расходы, вытекающие из проведения любого тестирования, транспортировки проб, анализа  проб, судебно-медицинской экспертизы и других видов анализа и обработки результата, связанных с исследованием и/или преследованием за нарушение антидопинговых правил, касающихся российскими пара спортсменами, предположительно причастных к схемам допинга, выявленных профессором </w:t>
            </w:r>
            <w:proofErr w:type="spellStart"/>
            <w:r w:rsidRPr="00CD7172">
              <w:rPr>
                <w:rFonts w:ascii="Times New Roman" w:hAnsi="Times New Roman" w:cs="Times New Roman"/>
                <w:sz w:val="24"/>
                <w:szCs w:val="24"/>
              </w:rPr>
              <w:t>Маклареном</w:t>
            </w:r>
            <w:proofErr w:type="spellEnd"/>
            <w:r w:rsidRPr="00CD7172">
              <w:rPr>
                <w:rFonts w:ascii="Times New Roman" w:hAnsi="Times New Roman" w:cs="Times New Roman"/>
                <w:sz w:val="24"/>
                <w:szCs w:val="24"/>
              </w:rPr>
              <w:t>.</w:t>
            </w:r>
            <w:proofErr w:type="gramEnd"/>
          </w:p>
        </w:tc>
        <w:tc>
          <w:tcPr>
            <w:tcW w:w="3529" w:type="dxa"/>
            <w:shd w:val="clear" w:color="auto" w:fill="auto"/>
          </w:tcPr>
          <w:p w:rsidR="00D11403" w:rsidRPr="00CD7172" w:rsidRDefault="00D11403" w:rsidP="008E549F">
            <w:pPr>
              <w:contextualSpacing/>
              <w:rPr>
                <w:rFonts w:ascii="Times New Roman" w:hAnsi="Times New Roman" w:cs="Times New Roman"/>
                <w:b/>
                <w:sz w:val="24"/>
                <w:szCs w:val="24"/>
              </w:rPr>
            </w:pPr>
            <w:r w:rsidRPr="00CD7172">
              <w:rPr>
                <w:rFonts w:ascii="Times New Roman" w:hAnsi="Times New Roman" w:cs="Times New Roman"/>
                <w:b/>
                <w:sz w:val="24"/>
                <w:szCs w:val="24"/>
              </w:rPr>
              <w:t>65.</w:t>
            </w:r>
          </w:p>
        </w:tc>
        <w:tc>
          <w:tcPr>
            <w:tcW w:w="5789" w:type="dxa"/>
            <w:vMerge/>
            <w:shd w:val="clear" w:color="auto" w:fill="auto"/>
          </w:tcPr>
          <w:p w:rsidR="00D11403" w:rsidRPr="00CD7172" w:rsidRDefault="00D11403" w:rsidP="008E549F">
            <w:pPr>
              <w:contextualSpacing/>
              <w:jc w:val="center"/>
              <w:rPr>
                <w:rFonts w:ascii="Times New Roman" w:hAnsi="Times New Roman" w:cs="Times New Roman"/>
                <w:sz w:val="24"/>
                <w:szCs w:val="24"/>
              </w:rPr>
            </w:pPr>
          </w:p>
        </w:tc>
        <w:tc>
          <w:tcPr>
            <w:tcW w:w="2697" w:type="dxa"/>
            <w:vMerge/>
            <w:shd w:val="clear" w:color="auto" w:fill="auto"/>
          </w:tcPr>
          <w:p w:rsidR="00D11403" w:rsidRPr="00CD7172" w:rsidRDefault="00D11403" w:rsidP="008E549F">
            <w:pPr>
              <w:contextualSpacing/>
              <w:rPr>
                <w:rFonts w:ascii="Times New Roman" w:hAnsi="Times New Roman" w:cs="Times New Roman"/>
                <w:i/>
                <w:sz w:val="24"/>
                <w:szCs w:val="24"/>
              </w:rPr>
            </w:pPr>
          </w:p>
        </w:tc>
      </w:tr>
      <w:tr w:rsidR="00CD7172" w:rsidRPr="00CD7172" w:rsidTr="00757786">
        <w:tc>
          <w:tcPr>
            <w:tcW w:w="3582"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27.2.</w:t>
            </w:r>
            <w:r w:rsidRPr="00CD7172">
              <w:rPr>
                <w:rFonts w:ascii="Times New Roman" w:hAnsi="Times New Roman" w:cs="Times New Roman"/>
                <w:sz w:val="24"/>
                <w:szCs w:val="24"/>
              </w:rPr>
              <w:t xml:space="preserve"> ПКР сделает следующий вклад, покрывающий расходы, связанные с увеличением тестирования, необходимого в отношении российских спортсменов, подпадающих под юрисдикцию МПК:</w:t>
            </w:r>
          </w:p>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sz w:val="24"/>
                <w:szCs w:val="24"/>
              </w:rPr>
              <w:t xml:space="preserve">(а) Полные расходы, связанные с увеличением количества </w:t>
            </w:r>
            <w:proofErr w:type="gramStart"/>
            <w:r w:rsidRPr="00CD7172">
              <w:rPr>
                <w:rFonts w:ascii="Times New Roman" w:hAnsi="Times New Roman" w:cs="Times New Roman"/>
                <w:sz w:val="24"/>
                <w:szCs w:val="24"/>
              </w:rPr>
              <w:t>тестирований, проведенных /которые</w:t>
            </w:r>
            <w:proofErr w:type="gramEnd"/>
            <w:r w:rsidRPr="00CD7172">
              <w:rPr>
                <w:rFonts w:ascii="Times New Roman" w:hAnsi="Times New Roman" w:cs="Times New Roman"/>
                <w:sz w:val="24"/>
                <w:szCs w:val="24"/>
              </w:rPr>
              <w:t xml:space="preserve"> будут проводиться в отношении российских спортсменов в период с 18 июля 2016 года (дата публикации отчета </w:t>
            </w:r>
            <w:proofErr w:type="spellStart"/>
            <w:r w:rsidRPr="00CD7172">
              <w:rPr>
                <w:rFonts w:ascii="Times New Roman" w:hAnsi="Times New Roman" w:cs="Times New Roman"/>
                <w:sz w:val="24"/>
                <w:szCs w:val="24"/>
              </w:rPr>
              <w:t>Макларена</w:t>
            </w:r>
            <w:proofErr w:type="spellEnd"/>
            <w:r w:rsidRPr="00CD7172">
              <w:rPr>
                <w:rFonts w:ascii="Times New Roman" w:hAnsi="Times New Roman" w:cs="Times New Roman"/>
                <w:sz w:val="24"/>
                <w:szCs w:val="24"/>
              </w:rPr>
              <w:t>) и до 31 декабря 2016, о сумме расходов уведомляет МПК, данные расходы должны быть покрыты не позднее 31 декабря 2016 года.</w:t>
            </w:r>
          </w:p>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sz w:val="24"/>
                <w:szCs w:val="24"/>
              </w:rPr>
              <w:t>(б) Начиная с 1 января 2017 года, сумма в размере 250 000 Евро за один календарный год в течение периода приостановления членства ПКР, должна быть перечислена до 31 января каждого года. Кроме того, сумма в размере 125 000 Евро за один календарный год в течение трех календарных лет после 31 декабря года восстановления членства ПКР, подлежащая к оплате до 31 января каждого года.</w:t>
            </w:r>
          </w:p>
        </w:tc>
        <w:tc>
          <w:tcPr>
            <w:tcW w:w="3529" w:type="dxa"/>
            <w:shd w:val="clear" w:color="auto" w:fill="auto"/>
          </w:tcPr>
          <w:p w:rsidR="00D11403" w:rsidRPr="00CD7172" w:rsidRDefault="00D11403" w:rsidP="008E549F">
            <w:pPr>
              <w:contextualSpacing/>
              <w:rPr>
                <w:rFonts w:ascii="Times New Roman" w:hAnsi="Times New Roman" w:cs="Times New Roman"/>
                <w:b/>
                <w:sz w:val="24"/>
                <w:szCs w:val="24"/>
              </w:rPr>
            </w:pPr>
            <w:r w:rsidRPr="00CD7172">
              <w:rPr>
                <w:rFonts w:ascii="Times New Roman" w:hAnsi="Times New Roman" w:cs="Times New Roman"/>
                <w:b/>
                <w:sz w:val="24"/>
                <w:szCs w:val="24"/>
              </w:rPr>
              <w:t>66.</w:t>
            </w:r>
          </w:p>
        </w:tc>
        <w:tc>
          <w:tcPr>
            <w:tcW w:w="5789" w:type="dxa"/>
            <w:vMerge/>
            <w:shd w:val="clear" w:color="auto" w:fill="auto"/>
          </w:tcPr>
          <w:p w:rsidR="00D11403" w:rsidRPr="00CD7172" w:rsidRDefault="00D11403" w:rsidP="008E549F">
            <w:pPr>
              <w:contextualSpacing/>
              <w:jc w:val="center"/>
              <w:rPr>
                <w:rFonts w:ascii="Times New Roman" w:hAnsi="Times New Roman" w:cs="Times New Roman"/>
                <w:sz w:val="24"/>
                <w:szCs w:val="24"/>
              </w:rPr>
            </w:pPr>
          </w:p>
        </w:tc>
        <w:tc>
          <w:tcPr>
            <w:tcW w:w="2697" w:type="dxa"/>
            <w:vMerge/>
            <w:shd w:val="clear" w:color="auto" w:fill="auto"/>
          </w:tcPr>
          <w:p w:rsidR="00D11403" w:rsidRPr="00CD7172" w:rsidRDefault="00D11403" w:rsidP="008E549F">
            <w:pPr>
              <w:contextualSpacing/>
              <w:rPr>
                <w:rFonts w:ascii="Times New Roman" w:hAnsi="Times New Roman" w:cs="Times New Roman"/>
                <w:i/>
                <w:sz w:val="24"/>
                <w:szCs w:val="24"/>
              </w:rPr>
            </w:pPr>
          </w:p>
        </w:tc>
      </w:tr>
      <w:tr w:rsidR="00CD7172" w:rsidRPr="00CD7172" w:rsidTr="00757786">
        <w:tc>
          <w:tcPr>
            <w:tcW w:w="3582"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rPr>
              <w:t>28.</w:t>
            </w:r>
            <w:r w:rsidRPr="00CD7172">
              <w:rPr>
                <w:rFonts w:ascii="Times New Roman" w:hAnsi="Times New Roman" w:cs="Times New Roman"/>
                <w:sz w:val="24"/>
                <w:szCs w:val="24"/>
              </w:rPr>
              <w:t xml:space="preserve"> Целевой депозитный счет</w:t>
            </w:r>
          </w:p>
          <w:p w:rsidR="00D11403" w:rsidRPr="00CD7172" w:rsidRDefault="00D11403" w:rsidP="008E549F">
            <w:pPr>
              <w:contextualSpacing/>
              <w:rPr>
                <w:rFonts w:ascii="Times New Roman" w:hAnsi="Times New Roman" w:cs="Times New Roman"/>
                <w:sz w:val="24"/>
                <w:szCs w:val="24"/>
              </w:rPr>
            </w:pPr>
          </w:p>
        </w:tc>
        <w:tc>
          <w:tcPr>
            <w:tcW w:w="3529" w:type="dxa"/>
            <w:shd w:val="clear" w:color="auto" w:fill="auto"/>
          </w:tcPr>
          <w:p w:rsidR="00D11403" w:rsidRPr="00CD7172" w:rsidRDefault="00D11403" w:rsidP="008E549F">
            <w:pPr>
              <w:contextualSpacing/>
              <w:rPr>
                <w:rFonts w:ascii="Times New Roman" w:hAnsi="Times New Roman" w:cs="Times New Roman"/>
                <w:sz w:val="24"/>
                <w:szCs w:val="24"/>
              </w:rPr>
            </w:pPr>
            <w:r w:rsidRPr="00CD7172">
              <w:rPr>
                <w:rFonts w:ascii="Times New Roman" w:hAnsi="Times New Roman" w:cs="Times New Roman"/>
                <w:b/>
                <w:sz w:val="24"/>
                <w:szCs w:val="24"/>
                <w:highlight w:val="green"/>
              </w:rPr>
              <w:t xml:space="preserve">67. </w:t>
            </w:r>
            <w:r w:rsidRPr="00CD7172">
              <w:rPr>
                <w:rFonts w:ascii="Times New Roman" w:hAnsi="Times New Roman" w:cs="Times New Roman"/>
                <w:sz w:val="24"/>
                <w:szCs w:val="24"/>
                <w:highlight w:val="green"/>
              </w:rPr>
              <w:t>Координационный комитет ПКР должен ответить на письмо МПК от 9 февраля 2017 года относительно варианта платежа.</w:t>
            </w:r>
          </w:p>
        </w:tc>
        <w:tc>
          <w:tcPr>
            <w:tcW w:w="5789" w:type="dxa"/>
            <w:vMerge/>
            <w:shd w:val="clear" w:color="auto" w:fill="auto"/>
          </w:tcPr>
          <w:p w:rsidR="00D11403" w:rsidRPr="00CD7172" w:rsidRDefault="00D11403" w:rsidP="008E549F">
            <w:pPr>
              <w:contextualSpacing/>
              <w:jc w:val="center"/>
              <w:rPr>
                <w:rFonts w:ascii="Times New Roman" w:hAnsi="Times New Roman" w:cs="Times New Roman"/>
                <w:sz w:val="24"/>
                <w:szCs w:val="24"/>
              </w:rPr>
            </w:pPr>
          </w:p>
        </w:tc>
        <w:tc>
          <w:tcPr>
            <w:tcW w:w="2697" w:type="dxa"/>
            <w:vMerge/>
            <w:shd w:val="clear" w:color="auto" w:fill="auto"/>
          </w:tcPr>
          <w:p w:rsidR="00D11403" w:rsidRPr="00CD7172" w:rsidRDefault="00D11403" w:rsidP="008E549F">
            <w:pPr>
              <w:contextualSpacing/>
              <w:rPr>
                <w:rFonts w:ascii="Times New Roman" w:hAnsi="Times New Roman" w:cs="Times New Roman"/>
                <w:i/>
                <w:sz w:val="24"/>
                <w:szCs w:val="24"/>
              </w:rPr>
            </w:pPr>
          </w:p>
        </w:tc>
      </w:tr>
    </w:tbl>
    <w:p w:rsidR="00D13333" w:rsidRPr="00CD7172" w:rsidRDefault="00D13333" w:rsidP="008E549F">
      <w:pPr>
        <w:spacing w:after="0" w:line="240" w:lineRule="auto"/>
        <w:contextualSpacing/>
        <w:jc w:val="center"/>
        <w:rPr>
          <w:rFonts w:ascii="Times New Roman" w:eastAsia="Calibri" w:hAnsi="Times New Roman" w:cs="Times New Roman"/>
          <w:b/>
          <w:sz w:val="28"/>
          <w:szCs w:val="28"/>
        </w:rPr>
      </w:pPr>
    </w:p>
    <w:bookmarkEnd w:id="0"/>
    <w:p w:rsidR="008C66C4" w:rsidRPr="00CD7172" w:rsidRDefault="008C66C4" w:rsidP="008E549F">
      <w:pPr>
        <w:spacing w:after="0" w:line="240" w:lineRule="auto"/>
        <w:contextualSpacing/>
      </w:pPr>
    </w:p>
    <w:sectPr w:rsidR="008C66C4" w:rsidRPr="00CD7172" w:rsidSect="00D13333">
      <w:headerReference w:type="default" r:id="rId11"/>
      <w:footerReference w:type="default" r:id="rId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A9" w:rsidRDefault="00F833A9" w:rsidP="00D13333">
      <w:pPr>
        <w:spacing w:after="0" w:line="240" w:lineRule="auto"/>
      </w:pPr>
      <w:r>
        <w:separator/>
      </w:r>
    </w:p>
  </w:endnote>
  <w:endnote w:type="continuationSeparator" w:id="0">
    <w:p w:rsidR="00F833A9" w:rsidRDefault="00F833A9" w:rsidP="00D1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18594"/>
      <w:docPartObj>
        <w:docPartGallery w:val="Page Numbers (Bottom of Page)"/>
        <w:docPartUnique/>
      </w:docPartObj>
    </w:sdtPr>
    <w:sdtEndPr/>
    <w:sdtContent>
      <w:p w:rsidR="00F833A9" w:rsidRDefault="00F833A9">
        <w:pPr>
          <w:pStyle w:val="a8"/>
          <w:jc w:val="right"/>
        </w:pPr>
        <w:r>
          <w:fldChar w:fldCharType="begin"/>
        </w:r>
        <w:r>
          <w:instrText>PAGE   \* MERGEFORMAT</w:instrText>
        </w:r>
        <w:r>
          <w:fldChar w:fldCharType="separate"/>
        </w:r>
        <w:r w:rsidR="00CD7172">
          <w:rPr>
            <w:noProof/>
          </w:rPr>
          <w:t>39</w:t>
        </w:r>
        <w:r>
          <w:fldChar w:fldCharType="end"/>
        </w:r>
      </w:p>
    </w:sdtContent>
  </w:sdt>
  <w:p w:rsidR="00F833A9" w:rsidRDefault="00F833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A9" w:rsidRDefault="00F833A9" w:rsidP="00D13333">
      <w:pPr>
        <w:spacing w:after="0" w:line="240" w:lineRule="auto"/>
      </w:pPr>
      <w:r>
        <w:separator/>
      </w:r>
    </w:p>
  </w:footnote>
  <w:footnote w:type="continuationSeparator" w:id="0">
    <w:p w:rsidR="00F833A9" w:rsidRDefault="00F833A9" w:rsidP="00D1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A9" w:rsidRDefault="00F833A9" w:rsidP="00D1333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75B"/>
    <w:multiLevelType w:val="hybridMultilevel"/>
    <w:tmpl w:val="C4C6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4E9B"/>
    <w:multiLevelType w:val="hybridMultilevel"/>
    <w:tmpl w:val="9EBC3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15062"/>
    <w:multiLevelType w:val="hybridMultilevel"/>
    <w:tmpl w:val="1D465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314D2"/>
    <w:multiLevelType w:val="hybridMultilevel"/>
    <w:tmpl w:val="BB3E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A56E0"/>
    <w:multiLevelType w:val="hybridMultilevel"/>
    <w:tmpl w:val="33DE3FC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
    <w:nsid w:val="0D9B2C09"/>
    <w:multiLevelType w:val="hybridMultilevel"/>
    <w:tmpl w:val="7B02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6715F"/>
    <w:multiLevelType w:val="hybridMultilevel"/>
    <w:tmpl w:val="4B52D68C"/>
    <w:lvl w:ilvl="0" w:tplc="434C1E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D1FB7"/>
    <w:multiLevelType w:val="hybridMultilevel"/>
    <w:tmpl w:val="EF926544"/>
    <w:lvl w:ilvl="0" w:tplc="FC0CE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55C4C"/>
    <w:multiLevelType w:val="hybridMultilevel"/>
    <w:tmpl w:val="34249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C3A8E"/>
    <w:multiLevelType w:val="hybridMultilevel"/>
    <w:tmpl w:val="1C80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4104E"/>
    <w:multiLevelType w:val="hybridMultilevel"/>
    <w:tmpl w:val="8262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E7274"/>
    <w:multiLevelType w:val="hybridMultilevel"/>
    <w:tmpl w:val="54CE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D26E4"/>
    <w:multiLevelType w:val="hybridMultilevel"/>
    <w:tmpl w:val="C61CC2AE"/>
    <w:lvl w:ilvl="0" w:tplc="3AE000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DC224A"/>
    <w:multiLevelType w:val="hybridMultilevel"/>
    <w:tmpl w:val="13E46AD2"/>
    <w:lvl w:ilvl="0" w:tplc="66BEF4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6626A"/>
    <w:multiLevelType w:val="hybridMultilevel"/>
    <w:tmpl w:val="9358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65D91"/>
    <w:multiLevelType w:val="hybridMultilevel"/>
    <w:tmpl w:val="D7A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047ED"/>
    <w:multiLevelType w:val="hybridMultilevel"/>
    <w:tmpl w:val="12C46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93289"/>
    <w:multiLevelType w:val="hybridMultilevel"/>
    <w:tmpl w:val="C41A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0C155B"/>
    <w:multiLevelType w:val="hybridMultilevel"/>
    <w:tmpl w:val="105C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A5246"/>
    <w:multiLevelType w:val="hybridMultilevel"/>
    <w:tmpl w:val="24C0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35D15"/>
    <w:multiLevelType w:val="hybridMultilevel"/>
    <w:tmpl w:val="9200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B0149"/>
    <w:multiLevelType w:val="hybridMultilevel"/>
    <w:tmpl w:val="F9A83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970597"/>
    <w:multiLevelType w:val="hybridMultilevel"/>
    <w:tmpl w:val="3A48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6F157E"/>
    <w:multiLevelType w:val="hybridMultilevel"/>
    <w:tmpl w:val="7E1E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A4A0A"/>
    <w:multiLevelType w:val="hybridMultilevel"/>
    <w:tmpl w:val="2F5E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C7562"/>
    <w:multiLevelType w:val="hybridMultilevel"/>
    <w:tmpl w:val="ED6E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C963CD"/>
    <w:multiLevelType w:val="hybridMultilevel"/>
    <w:tmpl w:val="03E0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612F6"/>
    <w:multiLevelType w:val="hybridMultilevel"/>
    <w:tmpl w:val="725A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7ADD"/>
    <w:multiLevelType w:val="hybridMultilevel"/>
    <w:tmpl w:val="6CD2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B3976"/>
    <w:multiLevelType w:val="hybridMultilevel"/>
    <w:tmpl w:val="FB685FAE"/>
    <w:lvl w:ilvl="0" w:tplc="FC0CE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A478E"/>
    <w:multiLevelType w:val="hybridMultilevel"/>
    <w:tmpl w:val="A036D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32AE2"/>
    <w:multiLevelType w:val="hybridMultilevel"/>
    <w:tmpl w:val="98B0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CC76C8"/>
    <w:multiLevelType w:val="hybridMultilevel"/>
    <w:tmpl w:val="75501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787B8B"/>
    <w:multiLevelType w:val="hybridMultilevel"/>
    <w:tmpl w:val="4B5C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26223"/>
    <w:multiLevelType w:val="hybridMultilevel"/>
    <w:tmpl w:val="643A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8A543E"/>
    <w:multiLevelType w:val="hybridMultilevel"/>
    <w:tmpl w:val="A6B275F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6">
    <w:nsid w:val="70EA2108"/>
    <w:multiLevelType w:val="hybridMultilevel"/>
    <w:tmpl w:val="E1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B5B8F"/>
    <w:multiLevelType w:val="hybridMultilevel"/>
    <w:tmpl w:val="A016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200B61"/>
    <w:multiLevelType w:val="hybridMultilevel"/>
    <w:tmpl w:val="5006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D23B7B"/>
    <w:multiLevelType w:val="hybridMultilevel"/>
    <w:tmpl w:val="5526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38"/>
  </w:num>
  <w:num w:numId="5">
    <w:abstractNumId w:val="29"/>
  </w:num>
  <w:num w:numId="6">
    <w:abstractNumId w:val="7"/>
  </w:num>
  <w:num w:numId="7">
    <w:abstractNumId w:val="3"/>
  </w:num>
  <w:num w:numId="8">
    <w:abstractNumId w:val="30"/>
  </w:num>
  <w:num w:numId="9">
    <w:abstractNumId w:val="6"/>
  </w:num>
  <w:num w:numId="10">
    <w:abstractNumId w:val="1"/>
  </w:num>
  <w:num w:numId="11">
    <w:abstractNumId w:val="5"/>
  </w:num>
  <w:num w:numId="12">
    <w:abstractNumId w:val="32"/>
  </w:num>
  <w:num w:numId="13">
    <w:abstractNumId w:val="27"/>
  </w:num>
  <w:num w:numId="14">
    <w:abstractNumId w:val="24"/>
  </w:num>
  <w:num w:numId="15">
    <w:abstractNumId w:val="33"/>
  </w:num>
  <w:num w:numId="16">
    <w:abstractNumId w:val="23"/>
  </w:num>
  <w:num w:numId="17">
    <w:abstractNumId w:val="39"/>
  </w:num>
  <w:num w:numId="18">
    <w:abstractNumId w:val="20"/>
  </w:num>
  <w:num w:numId="19">
    <w:abstractNumId w:val="11"/>
  </w:num>
  <w:num w:numId="20">
    <w:abstractNumId w:val="0"/>
  </w:num>
  <w:num w:numId="21">
    <w:abstractNumId w:val="8"/>
  </w:num>
  <w:num w:numId="22">
    <w:abstractNumId w:val="15"/>
  </w:num>
  <w:num w:numId="23">
    <w:abstractNumId w:val="31"/>
  </w:num>
  <w:num w:numId="24">
    <w:abstractNumId w:val="35"/>
  </w:num>
  <w:num w:numId="25">
    <w:abstractNumId w:val="10"/>
  </w:num>
  <w:num w:numId="26">
    <w:abstractNumId w:val="34"/>
  </w:num>
  <w:num w:numId="27">
    <w:abstractNumId w:val="26"/>
  </w:num>
  <w:num w:numId="28">
    <w:abstractNumId w:val="37"/>
  </w:num>
  <w:num w:numId="29">
    <w:abstractNumId w:val="36"/>
  </w:num>
  <w:num w:numId="30">
    <w:abstractNumId w:val="16"/>
  </w:num>
  <w:num w:numId="31">
    <w:abstractNumId w:val="25"/>
  </w:num>
  <w:num w:numId="32">
    <w:abstractNumId w:val="4"/>
  </w:num>
  <w:num w:numId="33">
    <w:abstractNumId w:val="14"/>
  </w:num>
  <w:num w:numId="34">
    <w:abstractNumId w:val="9"/>
  </w:num>
  <w:num w:numId="35">
    <w:abstractNumId w:val="22"/>
  </w:num>
  <w:num w:numId="36">
    <w:abstractNumId w:val="21"/>
  </w:num>
  <w:num w:numId="37">
    <w:abstractNumId w:val="28"/>
  </w:num>
  <w:num w:numId="38">
    <w:abstractNumId w:val="19"/>
  </w:num>
  <w:num w:numId="39">
    <w:abstractNumId w:val="2"/>
  </w:num>
  <w:num w:numId="4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33"/>
    <w:rsid w:val="00001303"/>
    <w:rsid w:val="000106FC"/>
    <w:rsid w:val="00010CCF"/>
    <w:rsid w:val="00014126"/>
    <w:rsid w:val="00014D1A"/>
    <w:rsid w:val="000151D4"/>
    <w:rsid w:val="00017F4A"/>
    <w:rsid w:val="000230C9"/>
    <w:rsid w:val="00023546"/>
    <w:rsid w:val="0003194A"/>
    <w:rsid w:val="000321F7"/>
    <w:rsid w:val="00033B32"/>
    <w:rsid w:val="000437A0"/>
    <w:rsid w:val="00046B88"/>
    <w:rsid w:val="00054D44"/>
    <w:rsid w:val="00056101"/>
    <w:rsid w:val="00083EB3"/>
    <w:rsid w:val="000876C9"/>
    <w:rsid w:val="000A182E"/>
    <w:rsid w:val="000A5611"/>
    <w:rsid w:val="000E10A4"/>
    <w:rsid w:val="000E4E4C"/>
    <w:rsid w:val="000F2235"/>
    <w:rsid w:val="000F5619"/>
    <w:rsid w:val="000F5AC3"/>
    <w:rsid w:val="001047F8"/>
    <w:rsid w:val="001100AB"/>
    <w:rsid w:val="00112419"/>
    <w:rsid w:val="00115BC0"/>
    <w:rsid w:val="00116ABE"/>
    <w:rsid w:val="00122FF7"/>
    <w:rsid w:val="00126435"/>
    <w:rsid w:val="001313B6"/>
    <w:rsid w:val="001575AB"/>
    <w:rsid w:val="00162418"/>
    <w:rsid w:val="001666A6"/>
    <w:rsid w:val="001719B0"/>
    <w:rsid w:val="00174033"/>
    <w:rsid w:val="00175DA2"/>
    <w:rsid w:val="00181E77"/>
    <w:rsid w:val="001848E3"/>
    <w:rsid w:val="00187A8B"/>
    <w:rsid w:val="00190ECB"/>
    <w:rsid w:val="00190F63"/>
    <w:rsid w:val="001919AE"/>
    <w:rsid w:val="00192A07"/>
    <w:rsid w:val="0019598B"/>
    <w:rsid w:val="001C15C5"/>
    <w:rsid w:val="001C394F"/>
    <w:rsid w:val="001C504E"/>
    <w:rsid w:val="001E0AC0"/>
    <w:rsid w:val="001E1475"/>
    <w:rsid w:val="001E25C3"/>
    <w:rsid w:val="001E39CC"/>
    <w:rsid w:val="001E6157"/>
    <w:rsid w:val="001F3AC3"/>
    <w:rsid w:val="001F6380"/>
    <w:rsid w:val="00205E91"/>
    <w:rsid w:val="0020664A"/>
    <w:rsid w:val="00213B31"/>
    <w:rsid w:val="00216D37"/>
    <w:rsid w:val="00221D6D"/>
    <w:rsid w:val="00223CC0"/>
    <w:rsid w:val="00225DBD"/>
    <w:rsid w:val="002275C3"/>
    <w:rsid w:val="00241C9E"/>
    <w:rsid w:val="00242C09"/>
    <w:rsid w:val="00245C6D"/>
    <w:rsid w:val="00256B57"/>
    <w:rsid w:val="00262A2D"/>
    <w:rsid w:val="00273E95"/>
    <w:rsid w:val="002740D5"/>
    <w:rsid w:val="002771B4"/>
    <w:rsid w:val="00285187"/>
    <w:rsid w:val="002955C1"/>
    <w:rsid w:val="002965E6"/>
    <w:rsid w:val="002A03C5"/>
    <w:rsid w:val="002B0D64"/>
    <w:rsid w:val="002B3ED4"/>
    <w:rsid w:val="002D3184"/>
    <w:rsid w:val="002D6E99"/>
    <w:rsid w:val="002D755D"/>
    <w:rsid w:val="002E21BC"/>
    <w:rsid w:val="002E61DE"/>
    <w:rsid w:val="002F1EBE"/>
    <w:rsid w:val="002F6B99"/>
    <w:rsid w:val="002F719C"/>
    <w:rsid w:val="002F750F"/>
    <w:rsid w:val="003050AA"/>
    <w:rsid w:val="0032740A"/>
    <w:rsid w:val="00330444"/>
    <w:rsid w:val="00331E88"/>
    <w:rsid w:val="00333BF1"/>
    <w:rsid w:val="00333E39"/>
    <w:rsid w:val="00343DFE"/>
    <w:rsid w:val="00343E6D"/>
    <w:rsid w:val="00347381"/>
    <w:rsid w:val="003517E8"/>
    <w:rsid w:val="00362C80"/>
    <w:rsid w:val="003637EC"/>
    <w:rsid w:val="00365686"/>
    <w:rsid w:val="0037344F"/>
    <w:rsid w:val="003807A5"/>
    <w:rsid w:val="00386483"/>
    <w:rsid w:val="00387604"/>
    <w:rsid w:val="00390C02"/>
    <w:rsid w:val="00392CC9"/>
    <w:rsid w:val="003A35D0"/>
    <w:rsid w:val="003B192B"/>
    <w:rsid w:val="003B4997"/>
    <w:rsid w:val="003C2C12"/>
    <w:rsid w:val="003C48A1"/>
    <w:rsid w:val="003C6FC2"/>
    <w:rsid w:val="003D196B"/>
    <w:rsid w:val="003D33FA"/>
    <w:rsid w:val="003E23A2"/>
    <w:rsid w:val="003E2788"/>
    <w:rsid w:val="003E65E8"/>
    <w:rsid w:val="00407774"/>
    <w:rsid w:val="0041063A"/>
    <w:rsid w:val="0041256F"/>
    <w:rsid w:val="004136A8"/>
    <w:rsid w:val="00420D3D"/>
    <w:rsid w:val="004263CD"/>
    <w:rsid w:val="0042720D"/>
    <w:rsid w:val="00433362"/>
    <w:rsid w:val="004333F0"/>
    <w:rsid w:val="004372CF"/>
    <w:rsid w:val="0044517D"/>
    <w:rsid w:val="00453C54"/>
    <w:rsid w:val="00455BE1"/>
    <w:rsid w:val="00455E20"/>
    <w:rsid w:val="0046104F"/>
    <w:rsid w:val="00464D10"/>
    <w:rsid w:val="004828BD"/>
    <w:rsid w:val="00485259"/>
    <w:rsid w:val="00496C86"/>
    <w:rsid w:val="004C2DF7"/>
    <w:rsid w:val="004C59DA"/>
    <w:rsid w:val="004D2A30"/>
    <w:rsid w:val="004D400E"/>
    <w:rsid w:val="004D49AB"/>
    <w:rsid w:val="004D580F"/>
    <w:rsid w:val="004E0B30"/>
    <w:rsid w:val="004E1752"/>
    <w:rsid w:val="004E4162"/>
    <w:rsid w:val="004E4BB6"/>
    <w:rsid w:val="004E5555"/>
    <w:rsid w:val="004F71DF"/>
    <w:rsid w:val="00503102"/>
    <w:rsid w:val="00515708"/>
    <w:rsid w:val="0051798A"/>
    <w:rsid w:val="0052046E"/>
    <w:rsid w:val="005204A0"/>
    <w:rsid w:val="0052172F"/>
    <w:rsid w:val="00521F77"/>
    <w:rsid w:val="005247B8"/>
    <w:rsid w:val="00530052"/>
    <w:rsid w:val="0054444D"/>
    <w:rsid w:val="00550408"/>
    <w:rsid w:val="00557315"/>
    <w:rsid w:val="00560432"/>
    <w:rsid w:val="00562A10"/>
    <w:rsid w:val="00566317"/>
    <w:rsid w:val="00567E6C"/>
    <w:rsid w:val="005749B6"/>
    <w:rsid w:val="00574EBB"/>
    <w:rsid w:val="005773F2"/>
    <w:rsid w:val="005801DB"/>
    <w:rsid w:val="005811FE"/>
    <w:rsid w:val="005870D4"/>
    <w:rsid w:val="00587FEC"/>
    <w:rsid w:val="005C07F6"/>
    <w:rsid w:val="005D01BC"/>
    <w:rsid w:val="005E43FE"/>
    <w:rsid w:val="005E5575"/>
    <w:rsid w:val="005E7BB4"/>
    <w:rsid w:val="005F370D"/>
    <w:rsid w:val="005F4C19"/>
    <w:rsid w:val="005F64D2"/>
    <w:rsid w:val="005F78E0"/>
    <w:rsid w:val="00603181"/>
    <w:rsid w:val="00606E07"/>
    <w:rsid w:val="006072F0"/>
    <w:rsid w:val="00607DB5"/>
    <w:rsid w:val="006147DD"/>
    <w:rsid w:val="00626B93"/>
    <w:rsid w:val="00635259"/>
    <w:rsid w:val="00644368"/>
    <w:rsid w:val="0067046B"/>
    <w:rsid w:val="00673F3B"/>
    <w:rsid w:val="00674F25"/>
    <w:rsid w:val="00683407"/>
    <w:rsid w:val="00691FB6"/>
    <w:rsid w:val="00693FF5"/>
    <w:rsid w:val="006A2B07"/>
    <w:rsid w:val="006A799B"/>
    <w:rsid w:val="006B320A"/>
    <w:rsid w:val="006B3813"/>
    <w:rsid w:val="006C3349"/>
    <w:rsid w:val="006D550C"/>
    <w:rsid w:val="006E6E21"/>
    <w:rsid w:val="006F6668"/>
    <w:rsid w:val="006F7DD8"/>
    <w:rsid w:val="007154FA"/>
    <w:rsid w:val="00715814"/>
    <w:rsid w:val="00716190"/>
    <w:rsid w:val="00721D42"/>
    <w:rsid w:val="0073538B"/>
    <w:rsid w:val="007465D8"/>
    <w:rsid w:val="00752D99"/>
    <w:rsid w:val="00753935"/>
    <w:rsid w:val="007574BB"/>
    <w:rsid w:val="00757637"/>
    <w:rsid w:val="00757786"/>
    <w:rsid w:val="00757819"/>
    <w:rsid w:val="007626F1"/>
    <w:rsid w:val="00764818"/>
    <w:rsid w:val="00765982"/>
    <w:rsid w:val="00766F5F"/>
    <w:rsid w:val="007721BD"/>
    <w:rsid w:val="00775D96"/>
    <w:rsid w:val="00777D1F"/>
    <w:rsid w:val="007874DD"/>
    <w:rsid w:val="007A09A4"/>
    <w:rsid w:val="007A13E6"/>
    <w:rsid w:val="007A4005"/>
    <w:rsid w:val="007A7B7D"/>
    <w:rsid w:val="007B6252"/>
    <w:rsid w:val="007C2C56"/>
    <w:rsid w:val="007D1C05"/>
    <w:rsid w:val="007D71E9"/>
    <w:rsid w:val="007E5B0D"/>
    <w:rsid w:val="007F00A1"/>
    <w:rsid w:val="007F026D"/>
    <w:rsid w:val="007F51B0"/>
    <w:rsid w:val="008108A0"/>
    <w:rsid w:val="00812458"/>
    <w:rsid w:val="00814EB5"/>
    <w:rsid w:val="00832E35"/>
    <w:rsid w:val="00841951"/>
    <w:rsid w:val="00842310"/>
    <w:rsid w:val="008433C0"/>
    <w:rsid w:val="0084633A"/>
    <w:rsid w:val="0084786A"/>
    <w:rsid w:val="00850071"/>
    <w:rsid w:val="008525F6"/>
    <w:rsid w:val="008548BB"/>
    <w:rsid w:val="00867F92"/>
    <w:rsid w:val="008935C2"/>
    <w:rsid w:val="008A0077"/>
    <w:rsid w:val="008A28AC"/>
    <w:rsid w:val="008A4A12"/>
    <w:rsid w:val="008B1934"/>
    <w:rsid w:val="008B1B11"/>
    <w:rsid w:val="008B4F0B"/>
    <w:rsid w:val="008C1EBB"/>
    <w:rsid w:val="008C666A"/>
    <w:rsid w:val="008C66C4"/>
    <w:rsid w:val="008D1180"/>
    <w:rsid w:val="008D172F"/>
    <w:rsid w:val="008D2145"/>
    <w:rsid w:val="008D27B6"/>
    <w:rsid w:val="008D6767"/>
    <w:rsid w:val="008E0BE5"/>
    <w:rsid w:val="008E549F"/>
    <w:rsid w:val="008F4569"/>
    <w:rsid w:val="00902823"/>
    <w:rsid w:val="00911EF8"/>
    <w:rsid w:val="00917FB5"/>
    <w:rsid w:val="00920F3D"/>
    <w:rsid w:val="00921ADF"/>
    <w:rsid w:val="00926853"/>
    <w:rsid w:val="0092772D"/>
    <w:rsid w:val="00933796"/>
    <w:rsid w:val="00936195"/>
    <w:rsid w:val="00940870"/>
    <w:rsid w:val="00955D75"/>
    <w:rsid w:val="00960621"/>
    <w:rsid w:val="00961B31"/>
    <w:rsid w:val="0097106B"/>
    <w:rsid w:val="0097170A"/>
    <w:rsid w:val="009763FD"/>
    <w:rsid w:val="009830F6"/>
    <w:rsid w:val="00983BB9"/>
    <w:rsid w:val="00990668"/>
    <w:rsid w:val="00997D6E"/>
    <w:rsid w:val="009B1E0B"/>
    <w:rsid w:val="009B78D6"/>
    <w:rsid w:val="009C6A83"/>
    <w:rsid w:val="009D1357"/>
    <w:rsid w:val="009D39C6"/>
    <w:rsid w:val="009D401C"/>
    <w:rsid w:val="009D4342"/>
    <w:rsid w:val="009F00F8"/>
    <w:rsid w:val="009F3AD0"/>
    <w:rsid w:val="00A02BAA"/>
    <w:rsid w:val="00A246A5"/>
    <w:rsid w:val="00A253F9"/>
    <w:rsid w:val="00A25CAA"/>
    <w:rsid w:val="00A26E93"/>
    <w:rsid w:val="00A27A20"/>
    <w:rsid w:val="00A32CA9"/>
    <w:rsid w:val="00A333EF"/>
    <w:rsid w:val="00A36690"/>
    <w:rsid w:val="00A3720A"/>
    <w:rsid w:val="00A436B0"/>
    <w:rsid w:val="00A466BE"/>
    <w:rsid w:val="00A5559B"/>
    <w:rsid w:val="00A56330"/>
    <w:rsid w:val="00A56E3E"/>
    <w:rsid w:val="00A64911"/>
    <w:rsid w:val="00A704EA"/>
    <w:rsid w:val="00A73A8E"/>
    <w:rsid w:val="00A77179"/>
    <w:rsid w:val="00A82044"/>
    <w:rsid w:val="00A905C6"/>
    <w:rsid w:val="00A90856"/>
    <w:rsid w:val="00A93ED1"/>
    <w:rsid w:val="00A95958"/>
    <w:rsid w:val="00A96C7D"/>
    <w:rsid w:val="00AA0353"/>
    <w:rsid w:val="00AB0643"/>
    <w:rsid w:val="00AB0D80"/>
    <w:rsid w:val="00AB3B2E"/>
    <w:rsid w:val="00AC53D5"/>
    <w:rsid w:val="00AC7370"/>
    <w:rsid w:val="00AC7488"/>
    <w:rsid w:val="00AE44C9"/>
    <w:rsid w:val="00AE6DC8"/>
    <w:rsid w:val="00AF42B8"/>
    <w:rsid w:val="00B11709"/>
    <w:rsid w:val="00B129C7"/>
    <w:rsid w:val="00B20F6D"/>
    <w:rsid w:val="00B30215"/>
    <w:rsid w:val="00B306E6"/>
    <w:rsid w:val="00B31B13"/>
    <w:rsid w:val="00B47619"/>
    <w:rsid w:val="00B52493"/>
    <w:rsid w:val="00B55044"/>
    <w:rsid w:val="00B57684"/>
    <w:rsid w:val="00B64C67"/>
    <w:rsid w:val="00B65019"/>
    <w:rsid w:val="00B74416"/>
    <w:rsid w:val="00B810AE"/>
    <w:rsid w:val="00B82220"/>
    <w:rsid w:val="00B832AF"/>
    <w:rsid w:val="00B83424"/>
    <w:rsid w:val="00B94638"/>
    <w:rsid w:val="00BA5652"/>
    <w:rsid w:val="00BA7CBD"/>
    <w:rsid w:val="00BB5139"/>
    <w:rsid w:val="00BB6720"/>
    <w:rsid w:val="00BC00D5"/>
    <w:rsid w:val="00BC3CF3"/>
    <w:rsid w:val="00BC46DE"/>
    <w:rsid w:val="00BC67CE"/>
    <w:rsid w:val="00BC6EB9"/>
    <w:rsid w:val="00BC766B"/>
    <w:rsid w:val="00BD4400"/>
    <w:rsid w:val="00BE60B2"/>
    <w:rsid w:val="00BF02B1"/>
    <w:rsid w:val="00C0206F"/>
    <w:rsid w:val="00C07A8A"/>
    <w:rsid w:val="00C2182B"/>
    <w:rsid w:val="00C31646"/>
    <w:rsid w:val="00C32BDF"/>
    <w:rsid w:val="00C4216C"/>
    <w:rsid w:val="00C45069"/>
    <w:rsid w:val="00C450A1"/>
    <w:rsid w:val="00C465DF"/>
    <w:rsid w:val="00C50DD9"/>
    <w:rsid w:val="00C51675"/>
    <w:rsid w:val="00C52576"/>
    <w:rsid w:val="00C550A4"/>
    <w:rsid w:val="00C60BD3"/>
    <w:rsid w:val="00C6235C"/>
    <w:rsid w:val="00C647FF"/>
    <w:rsid w:val="00C7030C"/>
    <w:rsid w:val="00C71792"/>
    <w:rsid w:val="00C7356F"/>
    <w:rsid w:val="00C84299"/>
    <w:rsid w:val="00C90B96"/>
    <w:rsid w:val="00C91280"/>
    <w:rsid w:val="00C93232"/>
    <w:rsid w:val="00C93284"/>
    <w:rsid w:val="00C94B39"/>
    <w:rsid w:val="00C95EBB"/>
    <w:rsid w:val="00CA0DAF"/>
    <w:rsid w:val="00CA50A0"/>
    <w:rsid w:val="00CB0476"/>
    <w:rsid w:val="00CB062D"/>
    <w:rsid w:val="00CB72D7"/>
    <w:rsid w:val="00CB7316"/>
    <w:rsid w:val="00CC519C"/>
    <w:rsid w:val="00CC7D20"/>
    <w:rsid w:val="00CD083D"/>
    <w:rsid w:val="00CD083E"/>
    <w:rsid w:val="00CD7172"/>
    <w:rsid w:val="00CE37B1"/>
    <w:rsid w:val="00D0146C"/>
    <w:rsid w:val="00D01B52"/>
    <w:rsid w:val="00D055D2"/>
    <w:rsid w:val="00D11403"/>
    <w:rsid w:val="00D13333"/>
    <w:rsid w:val="00D169C1"/>
    <w:rsid w:val="00D23DE5"/>
    <w:rsid w:val="00D30821"/>
    <w:rsid w:val="00D32FF0"/>
    <w:rsid w:val="00D342D1"/>
    <w:rsid w:val="00D4288E"/>
    <w:rsid w:val="00D45130"/>
    <w:rsid w:val="00D51397"/>
    <w:rsid w:val="00D52600"/>
    <w:rsid w:val="00D52CAB"/>
    <w:rsid w:val="00D543B6"/>
    <w:rsid w:val="00D648D6"/>
    <w:rsid w:val="00D72DB9"/>
    <w:rsid w:val="00D7511C"/>
    <w:rsid w:val="00D879CF"/>
    <w:rsid w:val="00D87B24"/>
    <w:rsid w:val="00D941BE"/>
    <w:rsid w:val="00D94515"/>
    <w:rsid w:val="00D968A2"/>
    <w:rsid w:val="00DA3AD5"/>
    <w:rsid w:val="00DA7B08"/>
    <w:rsid w:val="00DB1DA3"/>
    <w:rsid w:val="00DB3637"/>
    <w:rsid w:val="00DB5866"/>
    <w:rsid w:val="00DB6BEC"/>
    <w:rsid w:val="00DC02E4"/>
    <w:rsid w:val="00DC3B11"/>
    <w:rsid w:val="00DC52D3"/>
    <w:rsid w:val="00DD3E75"/>
    <w:rsid w:val="00DD55B3"/>
    <w:rsid w:val="00DE630C"/>
    <w:rsid w:val="00DF1C01"/>
    <w:rsid w:val="00DF7C67"/>
    <w:rsid w:val="00E03274"/>
    <w:rsid w:val="00E03EBB"/>
    <w:rsid w:val="00E10E56"/>
    <w:rsid w:val="00E16DB7"/>
    <w:rsid w:val="00E170CE"/>
    <w:rsid w:val="00E17988"/>
    <w:rsid w:val="00E205BC"/>
    <w:rsid w:val="00E22FAC"/>
    <w:rsid w:val="00E24B48"/>
    <w:rsid w:val="00E30AD7"/>
    <w:rsid w:val="00E32132"/>
    <w:rsid w:val="00E35A98"/>
    <w:rsid w:val="00E375B2"/>
    <w:rsid w:val="00E43E23"/>
    <w:rsid w:val="00E4655A"/>
    <w:rsid w:val="00E5636A"/>
    <w:rsid w:val="00E6297D"/>
    <w:rsid w:val="00E633B7"/>
    <w:rsid w:val="00E71834"/>
    <w:rsid w:val="00E74B6B"/>
    <w:rsid w:val="00E7535D"/>
    <w:rsid w:val="00E75A8B"/>
    <w:rsid w:val="00E8660F"/>
    <w:rsid w:val="00EA701B"/>
    <w:rsid w:val="00EA74D1"/>
    <w:rsid w:val="00EB71B8"/>
    <w:rsid w:val="00EC125E"/>
    <w:rsid w:val="00EC228A"/>
    <w:rsid w:val="00EC6272"/>
    <w:rsid w:val="00EC68F8"/>
    <w:rsid w:val="00EE0233"/>
    <w:rsid w:val="00EE3835"/>
    <w:rsid w:val="00EE3F5E"/>
    <w:rsid w:val="00EE4753"/>
    <w:rsid w:val="00F0140C"/>
    <w:rsid w:val="00F169B5"/>
    <w:rsid w:val="00F177B5"/>
    <w:rsid w:val="00F21CEB"/>
    <w:rsid w:val="00F22D3E"/>
    <w:rsid w:val="00F27366"/>
    <w:rsid w:val="00F43D96"/>
    <w:rsid w:val="00F4435E"/>
    <w:rsid w:val="00F45A04"/>
    <w:rsid w:val="00F53DF5"/>
    <w:rsid w:val="00F55735"/>
    <w:rsid w:val="00F55D08"/>
    <w:rsid w:val="00F56FD2"/>
    <w:rsid w:val="00F63B0F"/>
    <w:rsid w:val="00F65507"/>
    <w:rsid w:val="00F71BE4"/>
    <w:rsid w:val="00F72A33"/>
    <w:rsid w:val="00F743D0"/>
    <w:rsid w:val="00F74B53"/>
    <w:rsid w:val="00F74E6F"/>
    <w:rsid w:val="00F833A9"/>
    <w:rsid w:val="00F84AD1"/>
    <w:rsid w:val="00F85FAE"/>
    <w:rsid w:val="00F877C8"/>
    <w:rsid w:val="00FA1673"/>
    <w:rsid w:val="00FA3141"/>
    <w:rsid w:val="00FA6293"/>
    <w:rsid w:val="00FB1342"/>
    <w:rsid w:val="00FB703E"/>
    <w:rsid w:val="00FC112F"/>
    <w:rsid w:val="00FC2534"/>
    <w:rsid w:val="00FD79B6"/>
    <w:rsid w:val="00FE36B0"/>
    <w:rsid w:val="00FF2D21"/>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333"/>
    <w:pPr>
      <w:ind w:left="720"/>
      <w:contextualSpacing/>
    </w:pPr>
  </w:style>
  <w:style w:type="character" w:styleId="a5">
    <w:name w:val="Hyperlink"/>
    <w:basedOn w:val="a0"/>
    <w:uiPriority w:val="99"/>
    <w:unhideWhenUsed/>
    <w:rsid w:val="00D13333"/>
    <w:rPr>
      <w:color w:val="0000FF" w:themeColor="hyperlink"/>
      <w:u w:val="single"/>
    </w:rPr>
  </w:style>
  <w:style w:type="paragraph" w:styleId="a6">
    <w:name w:val="header"/>
    <w:basedOn w:val="a"/>
    <w:link w:val="a7"/>
    <w:uiPriority w:val="99"/>
    <w:unhideWhenUsed/>
    <w:rsid w:val="00D133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3333"/>
  </w:style>
  <w:style w:type="paragraph" w:styleId="a8">
    <w:name w:val="footer"/>
    <w:basedOn w:val="a"/>
    <w:link w:val="a9"/>
    <w:uiPriority w:val="99"/>
    <w:unhideWhenUsed/>
    <w:rsid w:val="00D133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3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333"/>
    <w:pPr>
      <w:ind w:left="720"/>
      <w:contextualSpacing/>
    </w:pPr>
  </w:style>
  <w:style w:type="character" w:styleId="a5">
    <w:name w:val="Hyperlink"/>
    <w:basedOn w:val="a0"/>
    <w:uiPriority w:val="99"/>
    <w:unhideWhenUsed/>
    <w:rsid w:val="00D13333"/>
    <w:rPr>
      <w:color w:val="0000FF" w:themeColor="hyperlink"/>
      <w:u w:val="single"/>
    </w:rPr>
  </w:style>
  <w:style w:type="paragraph" w:styleId="a6">
    <w:name w:val="header"/>
    <w:basedOn w:val="a"/>
    <w:link w:val="a7"/>
    <w:uiPriority w:val="99"/>
    <w:unhideWhenUsed/>
    <w:rsid w:val="00D133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3333"/>
  </w:style>
  <w:style w:type="paragraph" w:styleId="a8">
    <w:name w:val="footer"/>
    <w:basedOn w:val="a"/>
    <w:link w:val="a9"/>
    <w:uiPriority w:val="99"/>
    <w:unhideWhenUsed/>
    <w:rsid w:val="00D133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5058">
      <w:bodyDiv w:val="1"/>
      <w:marLeft w:val="0"/>
      <w:marRight w:val="0"/>
      <w:marTop w:val="0"/>
      <w:marBottom w:val="0"/>
      <w:divBdr>
        <w:top w:val="none" w:sz="0" w:space="0" w:color="auto"/>
        <w:left w:val="none" w:sz="0" w:space="0" w:color="auto"/>
        <w:bottom w:val="none" w:sz="0" w:space="0" w:color="auto"/>
        <w:right w:val="none" w:sz="0" w:space="0" w:color="auto"/>
      </w:divBdr>
    </w:div>
    <w:div w:id="18211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ltitran.ru/c/m.exe?t=902227_2_1&amp;s1=termination%20clause" TargetMode="External"/><Relationship Id="rId4" Type="http://schemas.microsoft.com/office/2007/relationships/stylesWithEffects" Target="stylesWithEffects.xml"/><Relationship Id="rId9" Type="http://schemas.openxmlformats.org/officeDocument/2006/relationships/hyperlink" Target="https://www.paralymp.ru/press_center/news/official/prezident_rf_v_v_putin_o_sovershenstvovanii_sistemy_antidopingovogo_kontrolya_v_ros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635E-C93C-48F7-A4B3-9602698C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60</Pages>
  <Words>15818</Words>
  <Characters>90169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Юрьевна</dc:creator>
  <cp:lastModifiedBy>Зайцева Татьяна Юрьевна</cp:lastModifiedBy>
  <cp:revision>29</cp:revision>
  <cp:lastPrinted>2017-07-20T09:55:00Z</cp:lastPrinted>
  <dcterms:created xsi:type="dcterms:W3CDTF">2017-09-11T14:42:00Z</dcterms:created>
  <dcterms:modified xsi:type="dcterms:W3CDTF">2017-12-08T13:38:00Z</dcterms:modified>
</cp:coreProperties>
</file>